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приказом </w:t>
      </w:r>
      <w:r w:rsidRPr="002A607D">
        <w:rPr>
          <w:rFonts w:ascii="Times New Roman" w:hAnsi="Times New Roman"/>
          <w:sz w:val="28"/>
          <w:szCs w:val="28"/>
        </w:rPr>
        <w:t>Минприроды России от 10.12.2020 N 1043</w:t>
      </w:r>
      <w:r w:rsidRPr="002A607D">
        <w:rPr>
          <w:rFonts w:ascii="Times New Roman" w:hAnsi="Times New Roman"/>
          <w:sz w:val="28"/>
          <w:szCs w:val="28"/>
        </w:rPr>
        <w:br/>
        <w:t xml:space="preserve">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</w:t>
      </w:r>
      <w:r>
        <w:rPr>
          <w:rFonts w:ascii="Times New Roman" w:hAnsi="Times New Roman"/>
          <w:sz w:val="28"/>
          <w:szCs w:val="28"/>
        </w:rPr>
        <w:t>09.01.</w:t>
      </w:r>
      <w:r w:rsidRPr="002A607D">
        <w:rPr>
          <w:rFonts w:ascii="Times New Roman" w:hAnsi="Times New Roman"/>
          <w:sz w:val="28"/>
          <w:szCs w:val="28"/>
        </w:rPr>
        <w:t>2017  N 3 и от 30</w:t>
      </w:r>
      <w:r>
        <w:rPr>
          <w:rFonts w:ascii="Times New Roman" w:hAnsi="Times New Roman"/>
          <w:sz w:val="28"/>
          <w:szCs w:val="28"/>
        </w:rPr>
        <w:t>.12.</w:t>
      </w:r>
      <w:r w:rsidRPr="002A607D">
        <w:rPr>
          <w:rFonts w:ascii="Times New Roman" w:hAnsi="Times New Roman"/>
          <w:sz w:val="28"/>
          <w:szCs w:val="28"/>
        </w:rPr>
        <w:t>2019 г. N 899</w:t>
      </w:r>
      <w:r>
        <w:rPr>
          <w:rFonts w:ascii="Times New Roman" w:hAnsi="Times New Roman"/>
          <w:sz w:val="28"/>
          <w:szCs w:val="28"/>
        </w:rPr>
        <w:t>»  с</w:t>
      </w:r>
      <w:r w:rsidRPr="002A607D">
        <w:rPr>
          <w:rFonts w:ascii="Times New Roman" w:hAnsi="Times New Roman"/>
          <w:bCs/>
          <w:sz w:val="28"/>
          <w:szCs w:val="28"/>
        </w:rPr>
        <w:t xml:space="preserve"> 15 января 2021 года </w:t>
      </w:r>
      <w:r>
        <w:rPr>
          <w:rFonts w:ascii="Times New Roman" w:hAnsi="Times New Roman"/>
          <w:bCs/>
          <w:sz w:val="28"/>
          <w:szCs w:val="28"/>
        </w:rPr>
        <w:t>введен</w:t>
      </w:r>
      <w:r w:rsidRPr="002A607D">
        <w:rPr>
          <w:rFonts w:ascii="Times New Roman" w:hAnsi="Times New Roman"/>
          <w:bCs/>
          <w:sz w:val="28"/>
          <w:szCs w:val="28"/>
        </w:rPr>
        <w:t xml:space="preserve"> в действие актуализированный порядок представления в </w:t>
      </w:r>
      <w:proofErr w:type="spellStart"/>
      <w:r w:rsidRPr="002A607D">
        <w:rPr>
          <w:rFonts w:ascii="Times New Roman" w:hAnsi="Times New Roman"/>
          <w:bCs/>
          <w:sz w:val="28"/>
          <w:szCs w:val="28"/>
        </w:rPr>
        <w:t>Росприроднадзор</w:t>
      </w:r>
      <w:proofErr w:type="spellEnd"/>
      <w:r w:rsidRPr="002A607D">
        <w:rPr>
          <w:rFonts w:ascii="Times New Roman" w:hAnsi="Times New Roman"/>
          <w:bCs/>
          <w:sz w:val="28"/>
          <w:szCs w:val="28"/>
        </w:rPr>
        <w:t xml:space="preserve"> и е</w:t>
      </w:r>
      <w:r>
        <w:rPr>
          <w:rFonts w:ascii="Times New Roman" w:hAnsi="Times New Roman"/>
          <w:bCs/>
          <w:sz w:val="28"/>
          <w:szCs w:val="28"/>
        </w:rPr>
        <w:t>го</w:t>
      </w:r>
      <w:r w:rsidRPr="002A607D">
        <w:rPr>
          <w:rFonts w:ascii="Times New Roman" w:hAnsi="Times New Roman"/>
          <w:bCs/>
          <w:sz w:val="28"/>
          <w:szCs w:val="28"/>
        </w:rPr>
        <w:t xml:space="preserve"> территориальные органы декларации о плате за негативное воздействие на окружающую среду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>Декларация о плате</w:t>
      </w:r>
      <w:r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</w:t>
      </w:r>
      <w:r w:rsidRPr="002A607D">
        <w:rPr>
          <w:rFonts w:ascii="Times New Roman" w:hAnsi="Times New Roman"/>
          <w:sz w:val="28"/>
          <w:szCs w:val="28"/>
        </w:rPr>
        <w:t>представляется лицами, обязанными вносить плату, не позднее 10-го марта года, следующего за отчетным</w:t>
      </w:r>
      <w:r w:rsidR="001B42B4">
        <w:rPr>
          <w:rFonts w:ascii="Times New Roman" w:hAnsi="Times New Roman"/>
          <w:sz w:val="28"/>
          <w:szCs w:val="28"/>
        </w:rPr>
        <w:t xml:space="preserve"> (т.е. за 2020 год до 10.03.2021)</w:t>
      </w:r>
      <w:r w:rsidRPr="002A607D">
        <w:rPr>
          <w:rFonts w:ascii="Times New Roman" w:hAnsi="Times New Roman"/>
          <w:sz w:val="28"/>
          <w:szCs w:val="28"/>
        </w:rPr>
        <w:t>, в Федеральную службу по надзору в сфере природопользования - в случае представления декларации о плате в форме электронного документа (через веб-портал приема отчетности ("Личный кабинет"), и ее территориальные органы - в случае представления декларации о плате на бумажном носителе.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>К декларации о плате прилагаются следующие документы: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документ, подтверждающий полномочия лица, действующего от имени лица, обязанного вносить плату, на подписание и (или) представление декларации о плате, - в случае, если декларация о плате подписывается и (или) представляется уполномоченным представителем лица, обязанного вносить плату;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перечень документов, подтверждающих расходы лиц, обязанных вносить плату, на финансирование в отчетном периоде мероприятий по снижению негативного воздействия на окружающую среду, включенных в планы мероприятий по охране окружающей среды или программы повышения экологической эффективности, и мероприятий по обеспечению использования и утилизации попутного нефтяного газа (по каждому из мероприятий,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газа) с указанием их реквизитов (номер, дата) - в случае, если лицо, обязанное вносить плату,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газа;</w:t>
      </w:r>
    </w:p>
    <w:p w:rsidR="002A607D" w:rsidRPr="002A607D" w:rsidRDefault="002A607D" w:rsidP="002A6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07D">
        <w:rPr>
          <w:rFonts w:ascii="Times New Roman" w:hAnsi="Times New Roman"/>
          <w:sz w:val="28"/>
          <w:szCs w:val="28"/>
        </w:rPr>
        <w:t>копии договоров на размещение отходов и журналы учета движения отходов за отчетный период.</w:t>
      </w:r>
    </w:p>
    <w:p w:rsidR="002A607D" w:rsidRDefault="002A607D" w:rsidP="00C93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7D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к </w:t>
      </w:r>
      <w:bookmarkStart w:id="0" w:name="_GoBack"/>
      <w:bookmarkEnd w:id="0"/>
      <w:r w:rsidR="002C67F7">
        <w:rPr>
          <w:rFonts w:ascii="Times New Roman" w:hAnsi="Times New Roman"/>
          <w:sz w:val="28"/>
          <w:szCs w:val="28"/>
        </w:rPr>
        <w:t>Приказу приведена</w:t>
      </w:r>
      <w:r w:rsidRPr="002A607D">
        <w:rPr>
          <w:rFonts w:ascii="Times New Roman" w:hAnsi="Times New Roman"/>
          <w:sz w:val="28"/>
          <w:szCs w:val="28"/>
        </w:rPr>
        <w:t xml:space="preserve"> форма декларации о плате за негативное воздействие на окружающую среду.</w:t>
      </w:r>
      <w:r>
        <w:rPr>
          <w:rFonts w:ascii="Times New Roman" w:hAnsi="Times New Roman"/>
          <w:sz w:val="28"/>
          <w:szCs w:val="28"/>
        </w:rPr>
        <w:t xml:space="preserve">  Действие нормативного правового акта рас</w:t>
      </w:r>
      <w:r w:rsidR="00C9377C">
        <w:rPr>
          <w:rFonts w:ascii="Times New Roman" w:hAnsi="Times New Roman"/>
          <w:sz w:val="28"/>
          <w:szCs w:val="28"/>
        </w:rPr>
        <w:t xml:space="preserve">пространяется на правоотношения, возникшие с 15.01.2021 по 14.01.2027. </w:t>
      </w:r>
    </w:p>
    <w:p w:rsidR="007E6870" w:rsidRPr="002C67F7" w:rsidRDefault="00C9377C" w:rsidP="002C6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Кодексом </w:t>
      </w:r>
      <w:r w:rsidR="005C609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D01A98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</w:t>
      </w:r>
      <w:r w:rsidR="005C60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шениях </w:t>
      </w:r>
      <w:r w:rsidR="001B42B4">
        <w:rPr>
          <w:rFonts w:ascii="Times New Roman" w:hAnsi="Times New Roman"/>
          <w:sz w:val="28"/>
          <w:szCs w:val="28"/>
        </w:rPr>
        <w:t xml:space="preserve">предусмотрена административная ответственность за невнесение в установленные сроки платы за негативное воздействие на окружающую среду, что влечет наложение административного штрафа на должностных лиц от трех до 5 тысяч рублей, на юридических лиц от пятидесяти до ста тысяч рублей. </w:t>
      </w:r>
    </w:p>
    <w:sectPr w:rsidR="007E6870" w:rsidRPr="002C67F7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048"/>
    <w:multiLevelType w:val="multilevel"/>
    <w:tmpl w:val="DE3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23338"/>
    <w:multiLevelType w:val="multilevel"/>
    <w:tmpl w:val="49A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B3619"/>
    <w:multiLevelType w:val="multilevel"/>
    <w:tmpl w:val="321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54B57"/>
    <w:rsid w:val="00072207"/>
    <w:rsid w:val="000743E3"/>
    <w:rsid w:val="00095BFA"/>
    <w:rsid w:val="000C3391"/>
    <w:rsid w:val="000C3AD7"/>
    <w:rsid w:val="000C4B12"/>
    <w:rsid w:val="001432DA"/>
    <w:rsid w:val="001B42B4"/>
    <w:rsid w:val="001C1A1D"/>
    <w:rsid w:val="001D2EB8"/>
    <w:rsid w:val="001D638E"/>
    <w:rsid w:val="001F67F3"/>
    <w:rsid w:val="00206331"/>
    <w:rsid w:val="002661BA"/>
    <w:rsid w:val="002A607D"/>
    <w:rsid w:val="002C67F7"/>
    <w:rsid w:val="003B725D"/>
    <w:rsid w:val="003F581A"/>
    <w:rsid w:val="004169BF"/>
    <w:rsid w:val="00446667"/>
    <w:rsid w:val="004E33C1"/>
    <w:rsid w:val="00530084"/>
    <w:rsid w:val="0053337A"/>
    <w:rsid w:val="00556816"/>
    <w:rsid w:val="005972E1"/>
    <w:rsid w:val="005C609A"/>
    <w:rsid w:val="005E07D0"/>
    <w:rsid w:val="00677D32"/>
    <w:rsid w:val="006A1207"/>
    <w:rsid w:val="006B410C"/>
    <w:rsid w:val="007051F0"/>
    <w:rsid w:val="0075576D"/>
    <w:rsid w:val="007A7854"/>
    <w:rsid w:val="007C6124"/>
    <w:rsid w:val="007E6870"/>
    <w:rsid w:val="007F6C31"/>
    <w:rsid w:val="00820783"/>
    <w:rsid w:val="00856CA5"/>
    <w:rsid w:val="008805FF"/>
    <w:rsid w:val="00900583"/>
    <w:rsid w:val="009F5025"/>
    <w:rsid w:val="00A072FF"/>
    <w:rsid w:val="00A2241F"/>
    <w:rsid w:val="00A33AC5"/>
    <w:rsid w:val="00AD1D56"/>
    <w:rsid w:val="00AE4185"/>
    <w:rsid w:val="00B25DC6"/>
    <w:rsid w:val="00B8613A"/>
    <w:rsid w:val="00C06D7E"/>
    <w:rsid w:val="00C9377C"/>
    <w:rsid w:val="00CA1301"/>
    <w:rsid w:val="00D01A98"/>
    <w:rsid w:val="00D02764"/>
    <w:rsid w:val="00D43412"/>
    <w:rsid w:val="00DA76DD"/>
    <w:rsid w:val="00E52645"/>
    <w:rsid w:val="00EE6464"/>
    <w:rsid w:val="00EF062D"/>
    <w:rsid w:val="00F94964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CB10-0AB0-4D28-ABA0-E561AE8E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D2E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CA5"/>
    <w:rPr>
      <w:rFonts w:ascii="Tahoma" w:eastAsia="Calibri" w:hAnsi="Tahoma" w:cs="Tahoma"/>
      <w:sz w:val="16"/>
      <w:szCs w:val="16"/>
    </w:rPr>
  </w:style>
  <w:style w:type="paragraph" w:customStyle="1" w:styleId="s16">
    <w:name w:val="s_16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1D2EB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2E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D2EB8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D2EB8"/>
    <w:rPr>
      <w:rFonts w:cs="Times New Roman"/>
      <w:b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1D2EB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s3">
    <w:name w:val="s_3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A12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rsid w:val="0044666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4">
    <w:name w:val="Основной текст4"/>
    <w:basedOn w:val="a"/>
    <w:link w:val="ac"/>
    <w:rsid w:val="00446667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/>
      <w:spacing w:val="1"/>
    </w:rPr>
  </w:style>
  <w:style w:type="paragraph" w:customStyle="1" w:styleId="ConsPlusNormal">
    <w:name w:val="ConsPlusNormal"/>
    <w:rsid w:val="000C3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484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2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6497">
              <w:marLeft w:val="0"/>
              <w:marRight w:val="0"/>
              <w:marTop w:val="0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2435">
          <w:marLeft w:val="0"/>
          <w:marRight w:val="0"/>
          <w:marTop w:val="0"/>
          <w:marBottom w:val="6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424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Мария</cp:lastModifiedBy>
  <cp:revision>2</cp:revision>
  <cp:lastPrinted>2020-09-28T05:15:00Z</cp:lastPrinted>
  <dcterms:created xsi:type="dcterms:W3CDTF">2021-03-01T07:45:00Z</dcterms:created>
  <dcterms:modified xsi:type="dcterms:W3CDTF">2021-03-01T07:45:00Z</dcterms:modified>
</cp:coreProperties>
</file>