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02" w:rsidRPr="0053236C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18.08.2020г.№</w:t>
      </w:r>
      <w:r w:rsidR="008C38B9">
        <w:rPr>
          <w:rFonts w:ascii="Arial" w:eastAsia="Times New Roman" w:hAnsi="Arial" w:cs="Arial"/>
          <w:b/>
          <w:sz w:val="32"/>
          <w:szCs w:val="32"/>
          <w:lang w:eastAsia="ru-RU"/>
        </w:rPr>
        <w:t>153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52F02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952F02" w:rsidRPr="00496C8F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952F02" w:rsidRPr="00D30588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952F02" w:rsidRPr="00A87A4B" w:rsidRDefault="00952F02" w:rsidP="00952F02">
      <w:pPr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ПРОДЛЕНИИ</w:t>
      </w:r>
      <w:r w:rsidRPr="00A87A4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СРОКА РАССМОТРЕНИЯ ДЕЛА ОБ УСТАНОВЛЕНИИ НА 2020-2022 ГОДЫ ДОЛГОСРОЧНЫХ ТАРИФОВ НА ПОДВОЗ ВОДЫ ДЛЯ ПОТРЕБИТЕЛЕЙ </w:t>
      </w:r>
      <w:r w:rsidRPr="00A87A4B">
        <w:rPr>
          <w:rFonts w:ascii="Arial" w:hAnsi="Arial" w:cs="Arial"/>
          <w:b/>
          <w:sz w:val="32"/>
          <w:szCs w:val="32"/>
        </w:rPr>
        <w:t>ООО</w:t>
      </w:r>
      <w:r w:rsidRPr="00A87A4B">
        <w:rPr>
          <w:rFonts w:ascii="Arial" w:hAnsi="Arial" w:cs="Arial"/>
          <w:b/>
          <w:bCs/>
          <w:sz w:val="32"/>
          <w:szCs w:val="32"/>
        </w:rPr>
        <w:t xml:space="preserve"> </w:t>
      </w:r>
      <w:r w:rsidRPr="00A87A4B">
        <w:rPr>
          <w:rFonts w:ascii="Arial" w:hAnsi="Arial" w:cs="Arial"/>
          <w:b/>
          <w:sz w:val="32"/>
          <w:szCs w:val="32"/>
        </w:rPr>
        <w:t xml:space="preserve">«АКВАРЕСУРС» </w:t>
      </w:r>
      <w:r>
        <w:rPr>
          <w:rFonts w:ascii="Arial" w:hAnsi="Arial" w:cs="Arial"/>
          <w:b/>
          <w:sz w:val="32"/>
          <w:szCs w:val="32"/>
        </w:rPr>
        <w:t>НА ТЕРРИТОРИИ П.РАЗДОЛЬЕ УСОЛЬСКОГО РАЙОНА ИРКУТСКОЙ ОБЛАСТИ,</w:t>
      </w:r>
      <w:r w:rsidRPr="00952F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УСТАНОВЛЕННОГО РАСПОРЯЖЕНИЕ АДМИНИСТРАЦИИ СЕЛЬСКОГО ПОСЕЛЕНИЯ РАЗДОЛЬИНСКОГО МУНИЦИПАЛЬНОГО ОБРАЗОВАНИЯ №132 ОТ 24.07.2020Г.</w:t>
      </w:r>
    </w:p>
    <w:p w:rsidR="00952F02" w:rsidRPr="00D30588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52F02" w:rsidRPr="00952F02" w:rsidRDefault="00952F02" w:rsidP="008C38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2F02">
        <w:rPr>
          <w:rFonts w:ascii="Arial" w:hAnsi="Arial" w:cs="Arial"/>
          <w:sz w:val="24"/>
          <w:szCs w:val="24"/>
        </w:rPr>
        <w:t>В соответствии с пунктом 22 Правил регулирования тарифов в сфере водоснабжения и водоотведения, утвержденными постановление Правительства Российской Федерации от 13 мая 2013 года №406</w:t>
      </w:r>
      <w:r w:rsidRPr="00952F02">
        <w:rPr>
          <w:rFonts w:ascii="Arial" w:hAnsi="Arial" w:cs="Arial"/>
          <w:bCs/>
          <w:color w:val="22272F"/>
          <w:sz w:val="24"/>
          <w:szCs w:val="24"/>
          <w:shd w:val="clear" w:color="auto" w:fill="FFFFFF"/>
        </w:rPr>
        <w:t xml:space="preserve"> "О государственном регулировании тарифов в сфере водоснабжения и водоотведения"</w:t>
      </w:r>
      <w:r w:rsidRPr="00952F02">
        <w:rPr>
          <w:rFonts w:ascii="Arial" w:hAnsi="Arial" w:cs="Arial"/>
          <w:sz w:val="24"/>
          <w:szCs w:val="24"/>
        </w:rPr>
        <w:t xml:space="preserve">, </w:t>
      </w:r>
      <w:r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952F0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952F0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952F0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952F02" w:rsidRPr="00952F02" w:rsidRDefault="00952F02" w:rsidP="008C38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Pr="008C38B9" w:rsidRDefault="00952F02" w:rsidP="008C38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C38B9">
        <w:rPr>
          <w:rFonts w:ascii="Arial" w:eastAsia="Times New Roman" w:hAnsi="Arial" w:cs="Arial"/>
          <w:sz w:val="24"/>
          <w:szCs w:val="24"/>
          <w:lang w:eastAsia="ru-RU"/>
        </w:rPr>
        <w:t>В связи с необходимостью дополнительного анализа материалов, предоставленных регулируемой организацией, продлить срок рассмотрения материалов дел</w:t>
      </w:r>
      <w:r w:rsidR="008C38B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C38B9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 на 2020-2022 годы долгосрочных тарифов </w:t>
      </w:r>
      <w:r w:rsidRPr="008C38B9">
        <w:rPr>
          <w:rFonts w:ascii="Arial" w:hAnsi="Arial" w:cs="Arial"/>
          <w:sz w:val="24"/>
          <w:szCs w:val="24"/>
        </w:rPr>
        <w:t>на подвоз воды для потребителей ООО</w:t>
      </w:r>
      <w:r w:rsidRPr="008C38B9">
        <w:rPr>
          <w:rFonts w:ascii="Arial" w:hAnsi="Arial" w:cs="Arial"/>
          <w:bCs/>
          <w:sz w:val="24"/>
          <w:szCs w:val="24"/>
        </w:rPr>
        <w:t xml:space="preserve"> </w:t>
      </w:r>
      <w:r w:rsidRPr="008C38B9">
        <w:rPr>
          <w:rFonts w:ascii="Arial" w:hAnsi="Arial" w:cs="Arial"/>
          <w:sz w:val="24"/>
          <w:szCs w:val="24"/>
        </w:rPr>
        <w:t>«</w:t>
      </w:r>
      <w:proofErr w:type="spellStart"/>
      <w:r w:rsidRPr="008C38B9">
        <w:rPr>
          <w:rFonts w:ascii="Arial" w:hAnsi="Arial" w:cs="Arial"/>
          <w:sz w:val="24"/>
          <w:szCs w:val="24"/>
        </w:rPr>
        <w:t>Акваресурс</w:t>
      </w:r>
      <w:proofErr w:type="spellEnd"/>
      <w:r w:rsidRPr="008C38B9">
        <w:rPr>
          <w:rFonts w:ascii="Arial" w:hAnsi="Arial" w:cs="Arial"/>
          <w:sz w:val="24"/>
          <w:szCs w:val="24"/>
        </w:rPr>
        <w:t xml:space="preserve">» (ИНН 3816031094) на территории </w:t>
      </w:r>
      <w:proofErr w:type="spellStart"/>
      <w:r w:rsidRPr="008C38B9">
        <w:rPr>
          <w:rFonts w:ascii="Arial" w:hAnsi="Arial" w:cs="Arial"/>
          <w:sz w:val="24"/>
          <w:szCs w:val="24"/>
        </w:rPr>
        <w:t>п.Раздолье</w:t>
      </w:r>
      <w:proofErr w:type="spellEnd"/>
      <w:r w:rsidRPr="008C38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38B9">
        <w:rPr>
          <w:rFonts w:ascii="Arial" w:hAnsi="Arial" w:cs="Arial"/>
          <w:sz w:val="24"/>
          <w:szCs w:val="24"/>
        </w:rPr>
        <w:t>Усольского</w:t>
      </w:r>
      <w:proofErr w:type="spellEnd"/>
      <w:r w:rsidRPr="008C38B9">
        <w:rPr>
          <w:rFonts w:ascii="Arial" w:hAnsi="Arial" w:cs="Arial"/>
          <w:sz w:val="24"/>
          <w:szCs w:val="24"/>
        </w:rPr>
        <w:t xml:space="preserve"> района Иркутской области, на 30 календарных дней, до 18 сентября 2020 года.</w:t>
      </w:r>
    </w:p>
    <w:p w:rsidR="00952F02" w:rsidRPr="00A87A4B" w:rsidRDefault="00952F02" w:rsidP="008C38B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  <w:lang w:eastAsia="ar-SA"/>
        </w:rPr>
        <w:t xml:space="preserve">2. </w:t>
      </w:r>
      <w:r w:rsidRPr="00952F02">
        <w:rPr>
          <w:rFonts w:ascii="Arial" w:hAnsi="Arial" w:cs="Arial"/>
          <w:color w:val="000000" w:themeColor="text1"/>
          <w:sz w:val="24"/>
          <w:szCs w:val="24"/>
        </w:rPr>
        <w:t>Настоящее распоряжение опубликовать в газете «</w:t>
      </w:r>
      <w:proofErr w:type="spellStart"/>
      <w:r w:rsidRPr="00952F02">
        <w:rPr>
          <w:rFonts w:ascii="Arial" w:hAnsi="Arial" w:cs="Arial"/>
          <w:color w:val="000000" w:themeColor="text1"/>
          <w:sz w:val="24"/>
          <w:szCs w:val="24"/>
        </w:rPr>
        <w:t>Раздольинский</w:t>
      </w:r>
      <w:proofErr w:type="spellEnd"/>
      <w:r w:rsidRPr="00952F02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Pr="00952F02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Pr="00952F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Pr="00952F02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952F02">
          <w:rPr>
            <w:rStyle w:val="a4"/>
            <w:rFonts w:ascii="Arial" w:hAnsi="Arial" w:cs="Arial"/>
            <w:sz w:val="24"/>
            <w:szCs w:val="24"/>
          </w:rPr>
          <w:t>//раздолье-</w:t>
        </w:r>
        <w:proofErr w:type="spellStart"/>
        <w:r w:rsidRPr="00952F02">
          <w:rPr>
            <w:rStyle w:val="a4"/>
            <w:rFonts w:ascii="Arial" w:hAnsi="Arial" w:cs="Arial"/>
            <w:sz w:val="24"/>
            <w:szCs w:val="24"/>
          </w:rPr>
          <w:t>адм.рф</w:t>
        </w:r>
        <w:proofErr w:type="spellEnd"/>
        <w:r w:rsidRPr="00952F02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Pr="00952F02">
        <w:rPr>
          <w:rFonts w:ascii="Arial" w:hAnsi="Arial" w:cs="Arial"/>
          <w:sz w:val="24"/>
          <w:szCs w:val="24"/>
        </w:rPr>
        <w:t>.</w:t>
      </w:r>
    </w:p>
    <w:p w:rsidR="00952F02" w:rsidRDefault="00952F02" w:rsidP="00952F02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Pr="0053236C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952F02" w:rsidRPr="0053236C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2F02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52F02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52F02" w:rsidSect="00833E6F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7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B260536"/>
    <w:multiLevelType w:val="hybridMultilevel"/>
    <w:tmpl w:val="EB223152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B834B9"/>
    <w:multiLevelType w:val="hybridMultilevel"/>
    <w:tmpl w:val="9CC0F83A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5930"/>
    <w:rsid w:val="001426B7"/>
    <w:rsid w:val="001A1FDC"/>
    <w:rsid w:val="00233007"/>
    <w:rsid w:val="002647DA"/>
    <w:rsid w:val="002D7B18"/>
    <w:rsid w:val="003944FE"/>
    <w:rsid w:val="003E1F82"/>
    <w:rsid w:val="003F4E69"/>
    <w:rsid w:val="00401A52"/>
    <w:rsid w:val="00406403"/>
    <w:rsid w:val="00412EBA"/>
    <w:rsid w:val="004249AE"/>
    <w:rsid w:val="004437E2"/>
    <w:rsid w:val="00451FB2"/>
    <w:rsid w:val="004630CE"/>
    <w:rsid w:val="00481817"/>
    <w:rsid w:val="004D123F"/>
    <w:rsid w:val="00510809"/>
    <w:rsid w:val="00543268"/>
    <w:rsid w:val="00591873"/>
    <w:rsid w:val="005E21E9"/>
    <w:rsid w:val="006B6E2B"/>
    <w:rsid w:val="006C727B"/>
    <w:rsid w:val="00726B01"/>
    <w:rsid w:val="0074290F"/>
    <w:rsid w:val="007651F1"/>
    <w:rsid w:val="007E32EE"/>
    <w:rsid w:val="008119A0"/>
    <w:rsid w:val="00821656"/>
    <w:rsid w:val="00833E6F"/>
    <w:rsid w:val="008566E1"/>
    <w:rsid w:val="008801B9"/>
    <w:rsid w:val="0089243E"/>
    <w:rsid w:val="008C38B9"/>
    <w:rsid w:val="008D2E7F"/>
    <w:rsid w:val="008E633B"/>
    <w:rsid w:val="00944FF0"/>
    <w:rsid w:val="00952F02"/>
    <w:rsid w:val="009A1D81"/>
    <w:rsid w:val="009E3F4F"/>
    <w:rsid w:val="00A16186"/>
    <w:rsid w:val="00A71545"/>
    <w:rsid w:val="00A87A4B"/>
    <w:rsid w:val="00AB0E8F"/>
    <w:rsid w:val="00AB1DC1"/>
    <w:rsid w:val="00AB3CE0"/>
    <w:rsid w:val="00AF1012"/>
    <w:rsid w:val="00B007A5"/>
    <w:rsid w:val="00B17BED"/>
    <w:rsid w:val="00B66132"/>
    <w:rsid w:val="00B76646"/>
    <w:rsid w:val="00B87190"/>
    <w:rsid w:val="00BA6D6E"/>
    <w:rsid w:val="00BC141B"/>
    <w:rsid w:val="00BD3DAE"/>
    <w:rsid w:val="00C55C28"/>
    <w:rsid w:val="00C74442"/>
    <w:rsid w:val="00CF0C8C"/>
    <w:rsid w:val="00D302DA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</cp:revision>
  <cp:lastPrinted>2020-08-18T03:51:00Z</cp:lastPrinted>
  <dcterms:created xsi:type="dcterms:W3CDTF">2020-08-18T03:52:00Z</dcterms:created>
  <dcterms:modified xsi:type="dcterms:W3CDTF">2020-08-18T04:23:00Z</dcterms:modified>
</cp:coreProperties>
</file>