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B" w:rsidRDefault="00CD30D6" w:rsidP="00452324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r w:rsidRPr="00CD30D6">
        <w:rPr>
          <w:rFonts w:ascii="Arial" w:hAnsi="Arial" w:cs="Arial"/>
          <w:sz w:val="32"/>
          <w:szCs w:val="32"/>
        </w:rPr>
        <w:t>Заключение о результатах публичных слушаний по обсуждению проекта решения Думы сельского поселения Раздольинского муниципального образования «О бюджете сельского поселения Раздольинского муниципального образования на 2020 год и на плановый период 2021 и 2022 годов»</w:t>
      </w:r>
    </w:p>
    <w:p w:rsid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CD30D6">
        <w:rPr>
          <w:rFonts w:ascii="Arial" w:hAnsi="Arial" w:cs="Arial"/>
          <w:sz w:val="24"/>
          <w:szCs w:val="24"/>
        </w:rPr>
        <w:t xml:space="preserve"> декабря 2019 года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>бюджетном процессе в сельском поселении Раздольинского  муниципального образования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CD30D6">
        <w:rPr>
          <w:rFonts w:ascii="Arial" w:hAnsi="Arial" w:cs="Arial"/>
          <w:sz w:val="24"/>
          <w:szCs w:val="24"/>
        </w:rPr>
        <w:t xml:space="preserve">муниципального образования «О бюджете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Раздольинского</w:t>
      </w:r>
      <w:r w:rsidRPr="00CD30D6">
        <w:rPr>
          <w:rFonts w:ascii="Arial" w:hAnsi="Arial" w:cs="Arial"/>
          <w:sz w:val="24"/>
          <w:szCs w:val="24"/>
        </w:rPr>
        <w:t xml:space="preserve"> муниципального образования на 2020 год и на плановый период 2021 и 2022 годов»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>
        <w:rPr>
          <w:rFonts w:ascii="Arial" w:hAnsi="Arial" w:cs="Arial"/>
          <w:sz w:val="24"/>
          <w:szCs w:val="24"/>
        </w:rPr>
        <w:t>19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>
        <w:rPr>
          <w:rFonts w:ascii="Arial" w:hAnsi="Arial" w:cs="Arial"/>
          <w:sz w:val="24"/>
          <w:szCs w:val="24"/>
        </w:rPr>
        <w:t>19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>
        <w:rPr>
          <w:rFonts w:ascii="Arial" w:hAnsi="Arial" w:cs="Arial"/>
          <w:sz w:val="24"/>
          <w:szCs w:val="24"/>
        </w:rPr>
        <w:t>19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Раздольинского </w:t>
      </w:r>
    </w:p>
    <w:p w:rsidR="00CD30D6" w:rsidRP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D30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С.И. Добрынин.</w:t>
      </w:r>
      <w:r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2324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4EC9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Expert</cp:lastModifiedBy>
  <cp:revision>19</cp:revision>
  <cp:lastPrinted>2019-11-18T03:39:00Z</cp:lastPrinted>
  <dcterms:created xsi:type="dcterms:W3CDTF">2016-01-13T08:05:00Z</dcterms:created>
  <dcterms:modified xsi:type="dcterms:W3CDTF">2019-12-27T03:51:00Z</dcterms:modified>
</cp:coreProperties>
</file>