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73" w:rsidRPr="005E6B73" w:rsidRDefault="005E6B73" w:rsidP="005E6B73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E6B7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4.11</w:t>
      </w:r>
      <w:r w:rsidRPr="005E6B73">
        <w:rPr>
          <w:rFonts w:ascii="Arial" w:hAnsi="Arial" w:cs="Arial"/>
          <w:b/>
          <w:sz w:val="32"/>
          <w:szCs w:val="32"/>
        </w:rPr>
        <w:t>.2022 г.№</w:t>
      </w:r>
      <w:r>
        <w:rPr>
          <w:rFonts w:ascii="Arial" w:hAnsi="Arial" w:cs="Arial"/>
          <w:b/>
          <w:sz w:val="32"/>
          <w:szCs w:val="32"/>
        </w:rPr>
        <w:t>10</w:t>
      </w:r>
    </w:p>
    <w:p w:rsidR="00D0241E" w:rsidRPr="00D0241E" w:rsidRDefault="00D0241E" w:rsidP="00D0241E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0241E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0241E" w:rsidRPr="00D0241E" w:rsidRDefault="00D0241E" w:rsidP="00D0241E">
      <w:pPr>
        <w:widowControl/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0241E">
        <w:rPr>
          <w:rFonts w:ascii="Arial" w:hAnsi="Arial" w:cs="Arial"/>
          <w:b/>
          <w:bCs/>
          <w:kern w:val="28"/>
          <w:sz w:val="32"/>
          <w:szCs w:val="32"/>
        </w:rPr>
        <w:t>РАЗДОЛЬИНСКОЕ СЕЛЬСКОЕ ПОСЕЛЕНИЕ</w:t>
      </w:r>
    </w:p>
    <w:p w:rsidR="00D0241E" w:rsidRPr="00D0241E" w:rsidRDefault="00D0241E" w:rsidP="00D0241E">
      <w:pPr>
        <w:widowControl/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0241E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D0241E" w:rsidRPr="00D0241E" w:rsidRDefault="00D0241E" w:rsidP="00D0241E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0241E">
        <w:rPr>
          <w:rFonts w:ascii="Arial" w:hAnsi="Arial" w:cs="Arial"/>
          <w:b/>
          <w:bCs/>
          <w:kern w:val="28"/>
          <w:sz w:val="32"/>
          <w:szCs w:val="32"/>
        </w:rPr>
        <w:t>ИРКУТСКОЙ ОБЛАСТИ</w:t>
      </w:r>
    </w:p>
    <w:p w:rsidR="00D0241E" w:rsidRPr="00D0241E" w:rsidRDefault="00D0241E" w:rsidP="00D0241E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0241E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D0241E" w:rsidRPr="00D0241E" w:rsidRDefault="00D0241E" w:rsidP="00D0241E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0241E">
        <w:rPr>
          <w:rFonts w:ascii="Arial" w:hAnsi="Arial" w:cs="Arial"/>
          <w:b/>
          <w:sz w:val="32"/>
          <w:szCs w:val="32"/>
        </w:rPr>
        <w:t>РЕШЕНИЕ</w:t>
      </w:r>
    </w:p>
    <w:p w:rsidR="00D0241E" w:rsidRDefault="00D0241E" w:rsidP="00D0241E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D0241E" w:rsidRDefault="00D0241E" w:rsidP="00D0241E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ЗЕМЕЛЬНОМ НАЛОГЕ НА ТЕРРИТОРИИ РАЗДОЛЬИНСКОГО СЕЛЬСКОГО ПОСЕЛЕНИЯ УСОЛЬСКОГО МУНИЦИПАЛЬНОГО РАЙОНА </w:t>
      </w:r>
    </w:p>
    <w:p w:rsidR="00D0241E" w:rsidRDefault="00D0241E" w:rsidP="00D0241E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D0241E" w:rsidRDefault="00D0241E" w:rsidP="00D0241E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D0241E" w:rsidRPr="00D0241E" w:rsidRDefault="00D0241E" w:rsidP="00D0241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241E"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</w:t>
      </w:r>
      <w:r w:rsidRPr="00D0241E">
        <w:rPr>
          <w:rFonts w:ascii="Arial" w:hAnsi="Arial" w:cs="Arial"/>
          <w:kern w:val="28"/>
          <w:sz w:val="24"/>
          <w:szCs w:val="24"/>
        </w:rPr>
        <w:br/>
        <w:t>6 октября 2003 года № 131-ФЗ «Об общих принципах организации местного самоуправления в Российской Федерации»,</w:t>
      </w:r>
      <w:r w:rsidRPr="00D0241E">
        <w:rPr>
          <w:rFonts w:ascii="Arial" w:hAnsi="Arial" w:cs="Arial"/>
          <w:sz w:val="24"/>
          <w:szCs w:val="24"/>
        </w:rPr>
        <w:t xml:space="preserve"> статьями 6, 46, 64 Устава </w:t>
      </w:r>
      <w:proofErr w:type="spellStart"/>
      <w:r w:rsidRPr="00D0241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0241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0241E">
        <w:rPr>
          <w:rFonts w:ascii="Arial" w:hAnsi="Arial" w:cs="Arial"/>
          <w:sz w:val="24"/>
          <w:szCs w:val="24"/>
        </w:rPr>
        <w:t>Усольского</w:t>
      </w:r>
      <w:proofErr w:type="spellEnd"/>
      <w:r w:rsidRPr="00D0241E">
        <w:rPr>
          <w:rFonts w:ascii="Arial" w:hAnsi="Arial" w:cs="Arial"/>
          <w:sz w:val="24"/>
          <w:szCs w:val="24"/>
        </w:rPr>
        <w:t xml:space="preserve"> муниципального района Иркутской области, Дума </w:t>
      </w:r>
      <w:proofErr w:type="spellStart"/>
      <w:r w:rsidRPr="00D0241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0241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0241E">
        <w:rPr>
          <w:rFonts w:ascii="Arial" w:hAnsi="Arial" w:cs="Arial"/>
          <w:sz w:val="24"/>
          <w:szCs w:val="24"/>
        </w:rPr>
        <w:t>Усольского</w:t>
      </w:r>
      <w:proofErr w:type="spellEnd"/>
      <w:r w:rsidRPr="00D0241E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</w:p>
    <w:p w:rsidR="00D0241E" w:rsidRDefault="00D0241E" w:rsidP="00D0241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0241E" w:rsidRDefault="00D0241E" w:rsidP="00D0241E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0241E" w:rsidRDefault="00D0241E" w:rsidP="00D0241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0241E" w:rsidRPr="00504F62" w:rsidRDefault="00D0241E" w:rsidP="00504F62">
      <w:pPr>
        <w:shd w:val="clear" w:color="auto" w:fill="FFFFFF"/>
        <w:ind w:firstLine="709"/>
        <w:jc w:val="both"/>
        <w:rPr>
          <w:rFonts w:ascii="Arial" w:eastAsia="Arial Unicode MS" w:hAnsi="Arial" w:cs="Arial"/>
          <w:kern w:val="3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Ввести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 земельный налог (далее - налог)</w:t>
      </w:r>
      <w:r w:rsidR="00B8250E" w:rsidRPr="00B8250E">
        <w:rPr>
          <w:rFonts w:ascii="Arial" w:eastAsia="Arial Unicode MS" w:hAnsi="Arial" w:cs="Arial"/>
          <w:kern w:val="3"/>
          <w:sz w:val="24"/>
          <w:szCs w:val="24"/>
        </w:rPr>
        <w:t xml:space="preserve"> </w:t>
      </w:r>
      <w:r w:rsidR="00B8250E">
        <w:rPr>
          <w:rFonts w:ascii="Arial" w:eastAsia="Arial Unicode MS" w:hAnsi="Arial" w:cs="Arial"/>
          <w:kern w:val="3"/>
          <w:sz w:val="24"/>
          <w:szCs w:val="24"/>
        </w:rPr>
        <w:t>и ввести его в действие с 1 января 2023 года.</w:t>
      </w:r>
    </w:p>
    <w:p w:rsidR="00D0241E" w:rsidRDefault="00D0241E" w:rsidP="00D0241E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 389 НК РФ, на праве собственности, праве постоянного (бессрочного) пользования или праве пожизненного наследуемого владения.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D0241E" w:rsidRDefault="00D0241E" w:rsidP="00D0241E">
      <w:pPr>
        <w:pStyle w:val="1"/>
        <w:shd w:val="clear" w:color="auto" w:fill="auto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Ввести следующие н</w:t>
      </w:r>
      <w:r>
        <w:rPr>
          <w:rFonts w:ascii="Arial" w:hAnsi="Arial" w:cs="Arial"/>
          <w:bCs/>
          <w:sz w:val="24"/>
          <w:szCs w:val="24"/>
        </w:rPr>
        <w:t>алоговые ставки по налогу:</w:t>
      </w:r>
    </w:p>
    <w:p w:rsidR="00D0241E" w:rsidRDefault="00D0241E" w:rsidP="00D0241E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D0241E" w:rsidRDefault="00D0241E" w:rsidP="00D0241E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0241E" w:rsidRDefault="00D0241E" w:rsidP="00D024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0241E" w:rsidRDefault="00D0241E" w:rsidP="00D024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29 июля 2017 года № 217-ФЗ «О </w:t>
      </w:r>
      <w:r>
        <w:rPr>
          <w:rFonts w:ascii="Arial" w:hAnsi="Arial" w:cs="Arial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0241E" w:rsidRDefault="00D0241E" w:rsidP="00D0241E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0241E" w:rsidRDefault="00D0241E" w:rsidP="00D0241E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1,5 процента в отношении прочих земельных участков.</w:t>
      </w:r>
    </w:p>
    <w:p w:rsidR="00D0241E" w:rsidRDefault="00D0241E" w:rsidP="00D0241E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4. Порядок и сроки уплаты налога налогоплательщиками - физическими лицами определяется в соответствии с действующим законодательством Российской Федерации.</w:t>
      </w:r>
    </w:p>
    <w:p w:rsidR="0081291D" w:rsidRPr="0081291D" w:rsidRDefault="0081291D" w:rsidP="0081291D">
      <w:pPr>
        <w:widowControl/>
        <w:ind w:firstLine="720"/>
        <w:jc w:val="both"/>
        <w:rPr>
          <w:rFonts w:ascii="Arial" w:eastAsia="Calibri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1291D">
        <w:rPr>
          <w:rFonts w:ascii="Arial" w:hAnsi="Arial" w:cs="Arial"/>
          <w:sz w:val="24"/>
          <w:szCs w:val="24"/>
        </w:rPr>
        <w:t xml:space="preserve">Ввести </w:t>
      </w:r>
      <w:r w:rsidRPr="0081291D">
        <w:rPr>
          <w:rFonts w:ascii="Arial" w:eastAsia="Calibri" w:hAnsi="Arial" w:cs="Arial"/>
          <w:color w:val="000000"/>
          <w:kern w:val="28"/>
          <w:sz w:val="24"/>
          <w:szCs w:val="24"/>
        </w:rPr>
        <w:t>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81291D" w:rsidRPr="0081291D" w:rsidRDefault="0081291D" w:rsidP="008129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kern w:val="28"/>
          <w:sz w:val="24"/>
          <w:szCs w:val="24"/>
        </w:rPr>
      </w:pPr>
      <w:r w:rsidRPr="0081291D">
        <w:rPr>
          <w:rFonts w:ascii="Arial" w:eastAsia="Calibri" w:hAnsi="Arial" w:cs="Arial"/>
          <w:color w:val="000000"/>
          <w:kern w:val="28"/>
          <w:sz w:val="24"/>
          <w:szCs w:val="24"/>
        </w:rPr>
        <w:t xml:space="preserve">Налогоплательщики – организации уплачивают авансовые платежи по земельному налогу не позднее </w:t>
      </w:r>
      <w:r w:rsidR="00987069">
        <w:rPr>
          <w:rFonts w:ascii="Arial" w:eastAsia="Calibri" w:hAnsi="Arial" w:cs="Arial"/>
          <w:color w:val="000000"/>
          <w:kern w:val="28"/>
          <w:sz w:val="24"/>
          <w:szCs w:val="24"/>
        </w:rPr>
        <w:t>28-го</w:t>
      </w:r>
      <w:r w:rsidRPr="0081291D">
        <w:rPr>
          <w:rFonts w:ascii="Arial" w:eastAsia="Calibri" w:hAnsi="Arial" w:cs="Arial"/>
          <w:color w:val="000000"/>
          <w:kern w:val="28"/>
          <w:sz w:val="24"/>
          <w:szCs w:val="24"/>
        </w:rPr>
        <w:t xml:space="preserve"> числа месяца, следующего за истекшим отчетным периодом.</w:t>
      </w:r>
    </w:p>
    <w:p w:rsidR="00D0241E" w:rsidRDefault="0081291D" w:rsidP="00D0241E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6</w:t>
      </w:r>
      <w:r w:rsidR="00D0241E">
        <w:rPr>
          <w:rFonts w:ascii="Arial" w:hAnsi="Arial" w:cs="Arial"/>
          <w:bCs/>
          <w:spacing w:val="-1"/>
          <w:sz w:val="24"/>
          <w:szCs w:val="24"/>
        </w:rPr>
        <w:t xml:space="preserve">. С момента вступления в силу настоящего решения </w:t>
      </w:r>
      <w:r w:rsidR="00D0241E">
        <w:rPr>
          <w:rFonts w:ascii="Arial" w:hAnsi="Arial" w:cs="Arial"/>
          <w:sz w:val="24"/>
          <w:szCs w:val="24"/>
        </w:rPr>
        <w:t>признать</w:t>
      </w:r>
      <w:r w:rsidR="00D0241E">
        <w:rPr>
          <w:rFonts w:ascii="Arial" w:hAnsi="Arial" w:cs="Arial"/>
          <w:bCs/>
          <w:spacing w:val="-1"/>
          <w:sz w:val="24"/>
          <w:szCs w:val="24"/>
        </w:rPr>
        <w:t xml:space="preserve"> утратившим силу решение Думы от </w:t>
      </w:r>
      <w:r w:rsidR="00875046">
        <w:rPr>
          <w:rFonts w:ascii="Arial" w:hAnsi="Arial" w:cs="Arial"/>
          <w:bCs/>
          <w:spacing w:val="-1"/>
          <w:sz w:val="24"/>
          <w:szCs w:val="24"/>
        </w:rPr>
        <w:t>25</w:t>
      </w:r>
      <w:r w:rsidR="00D0241E">
        <w:rPr>
          <w:rFonts w:ascii="Arial" w:hAnsi="Arial" w:cs="Arial"/>
          <w:bCs/>
          <w:spacing w:val="-1"/>
          <w:sz w:val="24"/>
          <w:szCs w:val="24"/>
        </w:rPr>
        <w:t>.11.202</w:t>
      </w:r>
      <w:r w:rsidR="00875046">
        <w:rPr>
          <w:rFonts w:ascii="Arial" w:hAnsi="Arial" w:cs="Arial"/>
          <w:bCs/>
          <w:spacing w:val="-1"/>
          <w:sz w:val="24"/>
          <w:szCs w:val="24"/>
        </w:rPr>
        <w:t>1</w:t>
      </w:r>
      <w:r w:rsidR="00D0241E">
        <w:rPr>
          <w:rFonts w:ascii="Arial" w:hAnsi="Arial" w:cs="Arial"/>
          <w:bCs/>
          <w:spacing w:val="-1"/>
          <w:sz w:val="24"/>
          <w:szCs w:val="24"/>
        </w:rPr>
        <w:t xml:space="preserve"> г. №1</w:t>
      </w:r>
      <w:r w:rsidR="00875046">
        <w:rPr>
          <w:rFonts w:ascii="Arial" w:hAnsi="Arial" w:cs="Arial"/>
          <w:bCs/>
          <w:spacing w:val="-1"/>
          <w:sz w:val="24"/>
          <w:szCs w:val="24"/>
        </w:rPr>
        <w:t>49</w:t>
      </w:r>
      <w:r w:rsidR="00D0241E">
        <w:rPr>
          <w:rFonts w:ascii="Arial" w:hAnsi="Arial" w:cs="Arial"/>
          <w:bCs/>
          <w:spacing w:val="-1"/>
          <w:sz w:val="24"/>
          <w:szCs w:val="24"/>
        </w:rPr>
        <w:t xml:space="preserve"> «О земельном налоге».</w:t>
      </w:r>
    </w:p>
    <w:p w:rsidR="00875046" w:rsidRDefault="0081291D" w:rsidP="0087504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7</w:t>
      </w:r>
      <w:r w:rsidR="00D0241E">
        <w:rPr>
          <w:rFonts w:ascii="Arial" w:hAnsi="Arial" w:cs="Arial"/>
          <w:bCs/>
          <w:spacing w:val="-1"/>
          <w:sz w:val="24"/>
          <w:szCs w:val="24"/>
        </w:rPr>
        <w:t xml:space="preserve">. </w:t>
      </w:r>
      <w:r w:rsidR="00875046" w:rsidRPr="00875046">
        <w:rPr>
          <w:rFonts w:ascii="Arial" w:hAnsi="Arial" w:cs="Arial"/>
          <w:sz w:val="24"/>
          <w:szCs w:val="24"/>
        </w:rPr>
        <w:t xml:space="preserve">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875046" w:rsidRPr="00875046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875046" w:rsidRPr="0087504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75046" w:rsidRPr="00875046">
        <w:rPr>
          <w:rFonts w:ascii="Arial" w:hAnsi="Arial" w:cs="Arial"/>
          <w:sz w:val="24"/>
          <w:szCs w:val="24"/>
        </w:rPr>
        <w:t>Усольского</w:t>
      </w:r>
      <w:proofErr w:type="spellEnd"/>
      <w:r w:rsidR="00875046" w:rsidRPr="00875046">
        <w:rPr>
          <w:rFonts w:ascii="Arial" w:hAnsi="Arial" w:cs="Arial"/>
          <w:sz w:val="24"/>
          <w:szCs w:val="24"/>
        </w:rPr>
        <w:t xml:space="preserve"> муниципального района Иркутской области по адресу: </w:t>
      </w:r>
      <w:r w:rsidR="00875046" w:rsidRPr="00875046">
        <w:rPr>
          <w:rFonts w:ascii="Arial" w:hAnsi="Arial" w:cs="Arial"/>
          <w:sz w:val="24"/>
          <w:szCs w:val="24"/>
          <w:lang w:val="en-US"/>
        </w:rPr>
        <w:t>http</w:t>
      </w:r>
      <w:r w:rsidR="00875046" w:rsidRPr="00875046">
        <w:rPr>
          <w:rFonts w:ascii="Arial" w:hAnsi="Arial" w:cs="Arial"/>
          <w:sz w:val="24"/>
          <w:szCs w:val="24"/>
        </w:rPr>
        <w:t>//раздолье-</w:t>
      </w:r>
      <w:proofErr w:type="spellStart"/>
      <w:r w:rsidR="00875046" w:rsidRPr="00875046">
        <w:rPr>
          <w:rFonts w:ascii="Arial" w:hAnsi="Arial" w:cs="Arial"/>
          <w:sz w:val="24"/>
          <w:szCs w:val="24"/>
        </w:rPr>
        <w:t>адм.рф</w:t>
      </w:r>
      <w:proofErr w:type="spellEnd"/>
      <w:r w:rsidR="00875046" w:rsidRPr="00875046">
        <w:rPr>
          <w:rFonts w:ascii="Arial" w:hAnsi="Arial" w:cs="Arial"/>
          <w:sz w:val="24"/>
          <w:szCs w:val="24"/>
        </w:rPr>
        <w:t>/.</w:t>
      </w:r>
    </w:p>
    <w:p w:rsidR="00B30C01" w:rsidRPr="00B30C01" w:rsidRDefault="00B30C01" w:rsidP="00B30C01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8. </w:t>
      </w:r>
      <w:r w:rsidRPr="00B30C01">
        <w:rPr>
          <w:rFonts w:ascii="Arial" w:eastAsia="Calibri" w:hAnsi="Arial" w:cs="Arial"/>
          <w:color w:val="000000"/>
          <w:sz w:val="24"/>
          <w:szCs w:val="24"/>
          <w:lang w:eastAsia="en-US"/>
        </w:rPr>
        <w:t>Настоящее решение вступает в силу со дня его официального опубликования, но не ранее 1 января 2023 года.</w:t>
      </w:r>
    </w:p>
    <w:p w:rsidR="00D0241E" w:rsidRDefault="00B30C01" w:rsidP="008750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0241E">
        <w:rPr>
          <w:rFonts w:ascii="Arial" w:hAnsi="Arial" w:cs="Arial"/>
          <w:sz w:val="24"/>
          <w:szCs w:val="24"/>
        </w:rPr>
        <w:t>. В течении 5 дней с момента принятия направить копию настоящего решения в Межрайонную инспекцию Федеральной налоговой службы №</w:t>
      </w:r>
      <w:r w:rsidR="00875046">
        <w:rPr>
          <w:rFonts w:ascii="Arial" w:hAnsi="Arial" w:cs="Arial"/>
          <w:sz w:val="24"/>
          <w:szCs w:val="24"/>
        </w:rPr>
        <w:t>21</w:t>
      </w:r>
      <w:r w:rsidR="00D0241E">
        <w:rPr>
          <w:rFonts w:ascii="Arial" w:hAnsi="Arial" w:cs="Arial"/>
          <w:sz w:val="24"/>
          <w:szCs w:val="24"/>
        </w:rPr>
        <w:t xml:space="preserve"> по Иркутской области».</w:t>
      </w:r>
    </w:p>
    <w:p w:rsidR="00D0241E" w:rsidRDefault="00D0241E" w:rsidP="00D0241E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D0241E" w:rsidRDefault="00D0241E" w:rsidP="00D0241E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D0241E" w:rsidRPr="00924AD5" w:rsidRDefault="00D0241E" w:rsidP="00D0241E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24AD5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24AD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0241E" w:rsidRPr="00924AD5" w:rsidRDefault="00D0241E" w:rsidP="00D0241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24AD5">
        <w:rPr>
          <w:rFonts w:ascii="Arial" w:hAnsi="Arial" w:cs="Arial"/>
          <w:sz w:val="24"/>
          <w:szCs w:val="24"/>
        </w:rPr>
        <w:t>Усольского</w:t>
      </w:r>
      <w:proofErr w:type="spellEnd"/>
      <w:r w:rsidRPr="00924AD5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0241E" w:rsidRPr="00924AD5" w:rsidRDefault="00D0241E" w:rsidP="00D0241E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>Иркутской области,</w:t>
      </w:r>
    </w:p>
    <w:p w:rsidR="00D0241E" w:rsidRPr="00924AD5" w:rsidRDefault="00D0241E" w:rsidP="00D0241E">
      <w:pPr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D0241E" w:rsidRPr="00924AD5" w:rsidRDefault="00D0241E" w:rsidP="00D0241E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proofErr w:type="spellStart"/>
      <w:r w:rsidRPr="00924AD5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24AD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0241E" w:rsidRPr="00924AD5" w:rsidRDefault="00D0241E" w:rsidP="00D0241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24AD5">
        <w:rPr>
          <w:rFonts w:ascii="Arial" w:hAnsi="Arial" w:cs="Arial"/>
          <w:sz w:val="24"/>
          <w:szCs w:val="24"/>
        </w:rPr>
        <w:t>Усольского</w:t>
      </w:r>
      <w:proofErr w:type="spellEnd"/>
      <w:r w:rsidRPr="00924AD5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0241E" w:rsidRPr="00924AD5" w:rsidRDefault="00D0241E" w:rsidP="00D0241E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924AD5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D0241E" w:rsidRDefault="00D0241E" w:rsidP="00D0241E"/>
    <w:p w:rsidR="0081291D" w:rsidRDefault="0081291D"/>
    <w:p w:rsidR="0081291D" w:rsidRPr="0081291D" w:rsidRDefault="0081291D" w:rsidP="0081291D"/>
    <w:p w:rsidR="0081291D" w:rsidRPr="0081291D" w:rsidRDefault="0081291D" w:rsidP="0081291D"/>
    <w:p w:rsidR="0081291D" w:rsidRPr="0081291D" w:rsidRDefault="0081291D" w:rsidP="0081291D"/>
    <w:p w:rsidR="0081291D" w:rsidRPr="0081291D" w:rsidRDefault="0081291D" w:rsidP="0081291D"/>
    <w:p w:rsidR="0081291D" w:rsidRPr="0081291D" w:rsidRDefault="0081291D" w:rsidP="0081291D"/>
    <w:p w:rsidR="0081291D" w:rsidRPr="00987069" w:rsidRDefault="0081291D" w:rsidP="0081291D">
      <w:pPr>
        <w:rPr>
          <w:sz w:val="28"/>
          <w:szCs w:val="28"/>
        </w:rPr>
      </w:pPr>
    </w:p>
    <w:sectPr w:rsidR="0081291D" w:rsidRPr="0098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1E"/>
    <w:rsid w:val="00085219"/>
    <w:rsid w:val="002B5B92"/>
    <w:rsid w:val="002E6B24"/>
    <w:rsid w:val="003307B8"/>
    <w:rsid w:val="00504F62"/>
    <w:rsid w:val="005E6B73"/>
    <w:rsid w:val="0081291D"/>
    <w:rsid w:val="00875046"/>
    <w:rsid w:val="00987069"/>
    <w:rsid w:val="00B30C01"/>
    <w:rsid w:val="00B8250E"/>
    <w:rsid w:val="00D0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4E42-92D7-42C2-A441-4B24D616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0241E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D0241E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024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ABBF326450AB3494CB8287D0750519F0F1FBB7DA4C191A61D2BCC96C1E608C4E55F899B76FD7404F6E85C62EZ6f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2022-11-25T02:11:00Z</dcterms:created>
  <dcterms:modified xsi:type="dcterms:W3CDTF">2022-11-25T02:11:00Z</dcterms:modified>
</cp:coreProperties>
</file>