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BC05C5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243D20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.07.2023</w:t>
      </w:r>
      <w:r w:rsidR="00AB0E8F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 w:rsidR="00243D20">
        <w:rPr>
          <w:rFonts w:ascii="Arial" w:eastAsia="Times New Roman" w:hAnsi="Arial" w:cs="Arial"/>
          <w:b/>
          <w:sz w:val="32"/>
          <w:szCs w:val="32"/>
          <w:lang w:eastAsia="ru-RU"/>
        </w:rPr>
        <w:t>121</w:t>
      </w:r>
    </w:p>
    <w:p w:rsidR="00BC05C5" w:rsidRPr="00BC05C5" w:rsidRDefault="00BC05C5" w:rsidP="00BC05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05C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05C5" w:rsidRPr="00BC05C5" w:rsidRDefault="00BC05C5" w:rsidP="00BC05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05C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BC05C5" w:rsidRPr="00BC05C5" w:rsidRDefault="00BC05C5" w:rsidP="00BC05C5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BC05C5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УСОЛЬСКОГО МУНИЦИПАЛЬНОГО РАЙОНА</w:t>
      </w:r>
    </w:p>
    <w:p w:rsidR="00BC05C5" w:rsidRPr="00BC05C5" w:rsidRDefault="00BC05C5" w:rsidP="00BC05C5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BC05C5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ИРКУТСКОЙ ОБЛАСТИ</w:t>
      </w:r>
    </w:p>
    <w:p w:rsidR="00BC05C5" w:rsidRPr="00BC05C5" w:rsidRDefault="00BC05C5" w:rsidP="00BC05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05C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0A3F" w:rsidRPr="0053236C" w:rsidRDefault="006B6E2B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8566E1" w:rsidRPr="00A87A4B" w:rsidRDefault="00A87A4B" w:rsidP="008566E1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A87A4B">
        <w:rPr>
          <w:rFonts w:ascii="Arial" w:hAnsi="Arial" w:cs="Arial"/>
          <w:b/>
          <w:sz w:val="32"/>
          <w:szCs w:val="32"/>
        </w:rPr>
        <w:t xml:space="preserve">ОБ </w:t>
      </w:r>
      <w:r w:rsidR="006B6E2B">
        <w:rPr>
          <w:rFonts w:ascii="Arial" w:hAnsi="Arial" w:cs="Arial"/>
          <w:b/>
          <w:sz w:val="32"/>
          <w:szCs w:val="32"/>
        </w:rPr>
        <w:t xml:space="preserve">ОТКРЫТИИ </w:t>
      </w:r>
      <w:r w:rsidR="00833E6F">
        <w:rPr>
          <w:rFonts w:ascii="Arial" w:hAnsi="Arial" w:cs="Arial"/>
          <w:b/>
          <w:sz w:val="32"/>
          <w:szCs w:val="32"/>
        </w:rPr>
        <w:t>ДЕЛ</w:t>
      </w:r>
      <w:r w:rsidR="00BC05C5">
        <w:rPr>
          <w:rFonts w:ascii="Arial" w:hAnsi="Arial" w:cs="Arial"/>
          <w:b/>
          <w:sz w:val="32"/>
          <w:szCs w:val="32"/>
        </w:rPr>
        <w:t>А</w:t>
      </w:r>
      <w:r w:rsidR="006B6E2B">
        <w:rPr>
          <w:rFonts w:ascii="Arial" w:hAnsi="Arial" w:cs="Arial"/>
          <w:b/>
          <w:sz w:val="32"/>
          <w:szCs w:val="32"/>
        </w:rPr>
        <w:t xml:space="preserve"> ОБ УСТАНОВЛЕНИИ </w:t>
      </w:r>
      <w:r w:rsidR="00DA7989">
        <w:rPr>
          <w:rFonts w:ascii="Arial" w:hAnsi="Arial" w:cs="Arial"/>
          <w:b/>
          <w:sz w:val="32"/>
          <w:szCs w:val="32"/>
        </w:rPr>
        <w:t>НА 202</w:t>
      </w:r>
      <w:r w:rsidR="00BC05C5">
        <w:rPr>
          <w:rFonts w:ascii="Arial" w:hAnsi="Arial" w:cs="Arial"/>
          <w:b/>
          <w:sz w:val="32"/>
          <w:szCs w:val="32"/>
        </w:rPr>
        <w:t>3</w:t>
      </w:r>
      <w:r w:rsidR="00DA7989">
        <w:rPr>
          <w:rFonts w:ascii="Arial" w:hAnsi="Arial" w:cs="Arial"/>
          <w:b/>
          <w:sz w:val="32"/>
          <w:szCs w:val="32"/>
        </w:rPr>
        <w:t>-202</w:t>
      </w:r>
      <w:r w:rsidR="00BC05C5">
        <w:rPr>
          <w:rFonts w:ascii="Arial" w:hAnsi="Arial" w:cs="Arial"/>
          <w:b/>
          <w:sz w:val="32"/>
          <w:szCs w:val="32"/>
        </w:rPr>
        <w:t>4</w:t>
      </w:r>
      <w:r w:rsidR="00DA7989">
        <w:rPr>
          <w:rFonts w:ascii="Arial" w:hAnsi="Arial" w:cs="Arial"/>
          <w:b/>
          <w:sz w:val="32"/>
          <w:szCs w:val="32"/>
        </w:rPr>
        <w:t xml:space="preserve"> ГОДЫ </w:t>
      </w:r>
      <w:r w:rsidR="00D93BB0">
        <w:rPr>
          <w:rFonts w:ascii="Arial" w:hAnsi="Arial" w:cs="Arial"/>
          <w:b/>
          <w:sz w:val="32"/>
          <w:szCs w:val="32"/>
        </w:rPr>
        <w:t xml:space="preserve">ТАРИФОВ </w:t>
      </w:r>
      <w:r w:rsidR="00D93BB0">
        <w:rPr>
          <w:rFonts w:ascii="Arial" w:hAnsi="Arial" w:cs="Arial"/>
          <w:b/>
          <w:sz w:val="32"/>
          <w:szCs w:val="32"/>
        </w:rPr>
        <w:t>НА</w:t>
      </w:r>
      <w:r w:rsidR="00D93BB0">
        <w:rPr>
          <w:rFonts w:ascii="Arial" w:hAnsi="Arial" w:cs="Arial"/>
          <w:b/>
          <w:sz w:val="32"/>
          <w:szCs w:val="32"/>
        </w:rPr>
        <w:t xml:space="preserve"> </w:t>
      </w:r>
      <w:r w:rsidR="006B6E2B">
        <w:rPr>
          <w:rFonts w:ascii="Arial" w:hAnsi="Arial" w:cs="Arial"/>
          <w:b/>
          <w:sz w:val="32"/>
          <w:szCs w:val="32"/>
        </w:rPr>
        <w:t>ПОДВОЗ</w:t>
      </w:r>
      <w:r w:rsidR="00F31C79">
        <w:rPr>
          <w:rFonts w:ascii="Arial" w:hAnsi="Arial" w:cs="Arial"/>
          <w:b/>
          <w:sz w:val="32"/>
          <w:szCs w:val="32"/>
        </w:rPr>
        <w:t xml:space="preserve"> ВОДЫ ДЛЯ ПОТРЕБИТЕЛЕЙ </w:t>
      </w:r>
      <w:r w:rsidR="00F31C79" w:rsidRPr="00A87A4B">
        <w:rPr>
          <w:rFonts w:ascii="Arial" w:hAnsi="Arial" w:cs="Arial"/>
          <w:b/>
          <w:sz w:val="32"/>
          <w:szCs w:val="32"/>
        </w:rPr>
        <w:t>ООО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 </w:t>
      </w:r>
      <w:r w:rsidR="00BC05C5">
        <w:rPr>
          <w:rFonts w:ascii="Arial" w:hAnsi="Arial" w:cs="Arial"/>
          <w:b/>
          <w:bCs/>
          <w:sz w:val="32"/>
          <w:szCs w:val="32"/>
        </w:rPr>
        <w:t xml:space="preserve">ТК </w:t>
      </w:r>
      <w:r w:rsidRPr="00A87A4B">
        <w:rPr>
          <w:rFonts w:ascii="Arial" w:hAnsi="Arial" w:cs="Arial"/>
          <w:b/>
          <w:sz w:val="32"/>
          <w:szCs w:val="32"/>
        </w:rPr>
        <w:t>«</w:t>
      </w:r>
      <w:r w:rsidR="00BC05C5">
        <w:rPr>
          <w:rFonts w:ascii="Arial" w:hAnsi="Arial" w:cs="Arial"/>
          <w:b/>
          <w:sz w:val="32"/>
          <w:szCs w:val="32"/>
        </w:rPr>
        <w:t>БЕЛАЯ</w:t>
      </w:r>
      <w:r w:rsidR="00F31C79" w:rsidRPr="00A87A4B">
        <w:rPr>
          <w:rFonts w:ascii="Arial" w:hAnsi="Arial" w:cs="Arial"/>
          <w:b/>
          <w:sz w:val="32"/>
          <w:szCs w:val="32"/>
        </w:rPr>
        <w:t xml:space="preserve">» </w:t>
      </w:r>
      <w:r w:rsidR="00BC05C5">
        <w:rPr>
          <w:rFonts w:ascii="Arial" w:hAnsi="Arial" w:cs="Arial"/>
          <w:b/>
          <w:sz w:val="32"/>
          <w:szCs w:val="32"/>
        </w:rPr>
        <w:t xml:space="preserve">(ИНН 3851019540) </w:t>
      </w:r>
      <w:r w:rsidR="00F31C79">
        <w:rPr>
          <w:rFonts w:ascii="Arial" w:hAnsi="Arial" w:cs="Arial"/>
          <w:b/>
          <w:sz w:val="32"/>
          <w:szCs w:val="32"/>
        </w:rPr>
        <w:t>НА ТЕРРИТОРИИ П.РАЗД</w:t>
      </w:r>
      <w:r w:rsidR="00B007A5">
        <w:rPr>
          <w:rFonts w:ascii="Arial" w:hAnsi="Arial" w:cs="Arial"/>
          <w:b/>
          <w:sz w:val="32"/>
          <w:szCs w:val="32"/>
        </w:rPr>
        <w:t>ОЛЬЕ УСОЛЬСКОГО РАЙОНА ИРКУТСКО</w:t>
      </w:r>
      <w:r w:rsidR="00F31C79">
        <w:rPr>
          <w:rFonts w:ascii="Arial" w:hAnsi="Arial" w:cs="Arial"/>
          <w:b/>
          <w:sz w:val="32"/>
          <w:szCs w:val="32"/>
        </w:rPr>
        <w:t>Й ОБЛАСТИ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816C54" w:rsidRDefault="00BD3DAE" w:rsidP="00816C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C54">
        <w:rPr>
          <w:rFonts w:ascii="Arial" w:hAnsi="Arial" w:cs="Arial"/>
          <w:sz w:val="24"/>
          <w:szCs w:val="24"/>
        </w:rPr>
        <w:t xml:space="preserve">В </w:t>
      </w:r>
      <w:r w:rsidR="00F31C79" w:rsidRPr="00816C54">
        <w:rPr>
          <w:rFonts w:ascii="Arial" w:hAnsi="Arial" w:cs="Arial"/>
          <w:sz w:val="24"/>
          <w:szCs w:val="24"/>
        </w:rPr>
        <w:t>соответствии с Правилами регулирования цен (тарифов) в сфере водоснабжения, утвержденными постановление Правительства Российской Федерации от 13 мая 2013 года №</w:t>
      </w:r>
      <w:r w:rsidR="003F4E69" w:rsidRPr="00816C54">
        <w:rPr>
          <w:rFonts w:ascii="Arial" w:hAnsi="Arial" w:cs="Arial"/>
          <w:sz w:val="24"/>
          <w:szCs w:val="24"/>
        </w:rPr>
        <w:t xml:space="preserve">406, </w:t>
      </w:r>
      <w:r w:rsidR="003F4E69" w:rsidRPr="00816C5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060A3F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60A3F" w:rsidRPr="00816C54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="00060A3F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. 14, 45 </w:t>
      </w:r>
      <w:r w:rsidR="00D93BB0" w:rsidRPr="00816C54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D93BB0" w:rsidRPr="00816C5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93BB0" w:rsidRPr="00816C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93BB0" w:rsidRPr="00816C54">
        <w:rPr>
          <w:rFonts w:ascii="Arial" w:hAnsi="Arial" w:cs="Arial"/>
          <w:sz w:val="24"/>
          <w:szCs w:val="24"/>
        </w:rPr>
        <w:t>Усольского</w:t>
      </w:r>
      <w:proofErr w:type="spellEnd"/>
      <w:r w:rsidR="00D93BB0" w:rsidRPr="00816C5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F31C79" w:rsidRPr="00816C5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60A3F" w:rsidRPr="00816C54" w:rsidRDefault="00060A3F" w:rsidP="00816C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AE" w:rsidRPr="00816C54" w:rsidRDefault="00D93BB0" w:rsidP="00816C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C54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представленного</w:t>
      </w:r>
      <w:r w:rsidR="00AB1DC1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>13 июля 2023</w:t>
      </w:r>
      <w:r w:rsidR="00AB1DC1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года ООО 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ТК </w:t>
      </w:r>
      <w:r w:rsidR="00AB1DC1" w:rsidRPr="00816C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>БЕЛАЯ</w:t>
      </w:r>
      <w:r w:rsidR="00AB1DC1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пакета </w:t>
      </w:r>
      <w:r w:rsidR="00AB1DC1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(материалов), предусмотренных пунктом 16 Правил </w:t>
      </w:r>
      <w:r w:rsidR="00AB1DC1" w:rsidRPr="00816C54">
        <w:rPr>
          <w:rFonts w:ascii="Arial" w:hAnsi="Arial" w:cs="Arial"/>
          <w:sz w:val="24"/>
          <w:szCs w:val="24"/>
        </w:rPr>
        <w:t>регулирования цен (тарифов) в сфере водоснабжения, утвержденных постановление Правительства Российской Федерации от 13 мая 2013 года №406, о</w:t>
      </w:r>
      <w:r w:rsidR="003F4E69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ткрыть с 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>13 июля 2023</w:t>
      </w:r>
      <w:r w:rsidR="003F4E69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года и начать рассмотрение дел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F4E69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на 202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>3-2024</w:t>
      </w:r>
      <w:r w:rsidR="003F4E69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7651F1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E69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тарифов </w:t>
      </w:r>
      <w:r w:rsidR="003F4E69" w:rsidRPr="00816C54">
        <w:rPr>
          <w:rFonts w:ascii="Arial" w:hAnsi="Arial" w:cs="Arial"/>
          <w:sz w:val="24"/>
          <w:szCs w:val="24"/>
        </w:rPr>
        <w:t xml:space="preserve">на подвоз воды </w:t>
      </w:r>
      <w:r w:rsidR="00821656" w:rsidRPr="00816C54">
        <w:rPr>
          <w:rFonts w:ascii="Arial" w:hAnsi="Arial" w:cs="Arial"/>
          <w:sz w:val="24"/>
          <w:szCs w:val="24"/>
        </w:rPr>
        <w:t>для потребителей</w:t>
      </w:r>
      <w:r w:rsidR="003F4E69" w:rsidRPr="00816C54">
        <w:rPr>
          <w:rFonts w:ascii="Arial" w:hAnsi="Arial" w:cs="Arial"/>
          <w:sz w:val="24"/>
          <w:szCs w:val="24"/>
        </w:rPr>
        <w:t xml:space="preserve"> ООО</w:t>
      </w:r>
      <w:r w:rsidR="003F4E69" w:rsidRPr="00816C54">
        <w:rPr>
          <w:rFonts w:ascii="Arial" w:hAnsi="Arial" w:cs="Arial"/>
          <w:bCs/>
          <w:sz w:val="24"/>
          <w:szCs w:val="24"/>
        </w:rPr>
        <w:t xml:space="preserve"> </w:t>
      </w:r>
      <w:r w:rsidR="00816C54" w:rsidRPr="00816C54">
        <w:rPr>
          <w:rFonts w:ascii="Arial" w:hAnsi="Arial" w:cs="Arial"/>
          <w:bCs/>
          <w:sz w:val="24"/>
          <w:szCs w:val="24"/>
        </w:rPr>
        <w:t xml:space="preserve">ТК </w:t>
      </w:r>
      <w:r w:rsidR="003F4E69" w:rsidRPr="00816C54">
        <w:rPr>
          <w:rFonts w:ascii="Arial" w:hAnsi="Arial" w:cs="Arial"/>
          <w:sz w:val="24"/>
          <w:szCs w:val="24"/>
        </w:rPr>
        <w:t>«</w:t>
      </w:r>
      <w:r w:rsidR="00816C54" w:rsidRPr="00816C54">
        <w:rPr>
          <w:rFonts w:ascii="Arial" w:hAnsi="Arial" w:cs="Arial"/>
          <w:sz w:val="24"/>
          <w:szCs w:val="24"/>
        </w:rPr>
        <w:t>БЕЛАЯ</w:t>
      </w:r>
      <w:r w:rsidR="003F4E69" w:rsidRPr="00816C54">
        <w:rPr>
          <w:rFonts w:ascii="Arial" w:hAnsi="Arial" w:cs="Arial"/>
          <w:sz w:val="24"/>
          <w:szCs w:val="24"/>
        </w:rPr>
        <w:t xml:space="preserve">» (ИНН </w:t>
      </w:r>
      <w:r w:rsidR="00816C54" w:rsidRPr="00816C54">
        <w:rPr>
          <w:rFonts w:ascii="Arial" w:hAnsi="Arial" w:cs="Arial"/>
          <w:sz w:val="24"/>
          <w:szCs w:val="24"/>
        </w:rPr>
        <w:t>3851019540</w:t>
      </w:r>
      <w:r w:rsidR="003F4E69" w:rsidRPr="00816C54">
        <w:rPr>
          <w:rFonts w:ascii="Arial" w:hAnsi="Arial" w:cs="Arial"/>
          <w:sz w:val="24"/>
          <w:szCs w:val="24"/>
        </w:rPr>
        <w:t xml:space="preserve">) на территории </w:t>
      </w:r>
      <w:proofErr w:type="spellStart"/>
      <w:r w:rsidR="003F4E69" w:rsidRPr="00816C54">
        <w:rPr>
          <w:rFonts w:ascii="Arial" w:hAnsi="Arial" w:cs="Arial"/>
          <w:sz w:val="24"/>
          <w:szCs w:val="24"/>
        </w:rPr>
        <w:t>п.Раздолье</w:t>
      </w:r>
      <w:proofErr w:type="spellEnd"/>
      <w:r w:rsidR="003F4E69" w:rsidRPr="00816C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E69" w:rsidRPr="00816C54">
        <w:rPr>
          <w:rFonts w:ascii="Arial" w:hAnsi="Arial" w:cs="Arial"/>
          <w:sz w:val="24"/>
          <w:szCs w:val="24"/>
        </w:rPr>
        <w:t>Усольского</w:t>
      </w:r>
      <w:proofErr w:type="spellEnd"/>
      <w:r w:rsidR="003F4E69" w:rsidRPr="00816C54">
        <w:rPr>
          <w:rFonts w:ascii="Arial" w:hAnsi="Arial" w:cs="Arial"/>
          <w:sz w:val="24"/>
          <w:szCs w:val="24"/>
        </w:rPr>
        <w:t xml:space="preserve"> района Иркутской области, с применением метода </w:t>
      </w:r>
      <w:r w:rsidR="00816C54" w:rsidRPr="00816C54">
        <w:rPr>
          <w:rFonts w:ascii="Arial" w:hAnsi="Arial" w:cs="Arial"/>
          <w:sz w:val="24"/>
          <w:szCs w:val="24"/>
        </w:rPr>
        <w:t>экономически обоснованных расходов</w:t>
      </w:r>
      <w:r w:rsidR="003F4E69" w:rsidRPr="00816C54">
        <w:rPr>
          <w:rFonts w:ascii="Arial" w:hAnsi="Arial" w:cs="Arial"/>
          <w:sz w:val="24"/>
          <w:szCs w:val="24"/>
        </w:rPr>
        <w:t>.</w:t>
      </w:r>
    </w:p>
    <w:p w:rsidR="00AB1DC1" w:rsidRPr="00816C54" w:rsidRDefault="00AB1DC1" w:rsidP="00816C5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</w:t>
      </w:r>
      <w:bookmarkStart w:id="0" w:name="_GoBack"/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специалиста администрации </w:t>
      </w:r>
      <w:proofErr w:type="spellStart"/>
      <w:r w:rsidR="00816C54" w:rsidRPr="00816C5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816C54" w:rsidRPr="00816C5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16C54" w:rsidRPr="00816C54">
        <w:rPr>
          <w:rFonts w:ascii="Arial" w:hAnsi="Arial" w:cs="Arial"/>
          <w:sz w:val="24"/>
          <w:szCs w:val="24"/>
        </w:rPr>
        <w:t>Усольского</w:t>
      </w:r>
      <w:proofErr w:type="spellEnd"/>
      <w:r w:rsidR="00816C54" w:rsidRPr="00816C54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по муниципальному заказу Баранову М.З. ответс</w:t>
      </w:r>
      <w:r w:rsidR="00243D20">
        <w:rPr>
          <w:rFonts w:ascii="Arial" w:eastAsia="Times New Roman" w:hAnsi="Arial" w:cs="Arial"/>
          <w:sz w:val="24"/>
          <w:szCs w:val="24"/>
          <w:lang w:eastAsia="ru-RU"/>
        </w:rPr>
        <w:t>твенным за составление экспертного</w:t>
      </w: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заключени</w:t>
      </w:r>
      <w:r w:rsidR="00243D20">
        <w:rPr>
          <w:rFonts w:ascii="Arial" w:eastAsia="Times New Roman" w:hAnsi="Arial" w:cs="Arial"/>
          <w:sz w:val="24"/>
          <w:szCs w:val="24"/>
          <w:lang w:eastAsia="ru-RU"/>
        </w:rPr>
        <w:t>я</w:t>
      </w:r>
      <w:bookmarkEnd w:id="0"/>
      <w:r w:rsidRPr="00816C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7EA8" w:rsidRPr="00A87A4B" w:rsidRDefault="00AB1DC1" w:rsidP="00816C5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6C54">
        <w:rPr>
          <w:rFonts w:ascii="Arial" w:hAnsi="Arial" w:cs="Arial"/>
          <w:sz w:val="24"/>
          <w:szCs w:val="24"/>
          <w:lang w:eastAsia="ar-SA"/>
        </w:rPr>
        <w:t>3</w:t>
      </w:r>
      <w:r w:rsidR="00060A3F" w:rsidRPr="00816C54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>О публиковать</w:t>
      </w:r>
      <w:r w:rsidR="00816C54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 xml:space="preserve">астоящее </w:t>
      </w:r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>распоряжение</w:t>
      </w:r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 xml:space="preserve"> в периодическом печатном издании «</w:t>
      </w:r>
      <w:proofErr w:type="spellStart"/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>Усольского</w:t>
      </w:r>
      <w:proofErr w:type="spellEnd"/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Иркутской области</w:t>
      </w:r>
      <w:r w:rsidR="00816C54"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C54" w:rsidRPr="00816C54">
        <w:rPr>
          <w:rFonts w:ascii="Arial" w:eastAsia="Times New Roman" w:hAnsi="Arial" w:cs="Arial"/>
          <w:sz w:val="24"/>
          <w:szCs w:val="24"/>
          <w:lang w:eastAsia="ar-SA"/>
        </w:rPr>
        <w:t xml:space="preserve">по адресу: </w:t>
      </w:r>
      <w:hyperlink r:id="rId5" w:history="1">
        <w:r w:rsidR="00816C54" w:rsidRPr="00816C54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ar-SA"/>
          </w:rPr>
          <w:t>http</w:t>
        </w:r>
        <w:r w:rsidR="00816C54" w:rsidRPr="00816C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//раздолье-</w:t>
        </w:r>
        <w:proofErr w:type="spellStart"/>
        <w:r w:rsidR="00816C54" w:rsidRPr="00816C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адм.рф</w:t>
        </w:r>
        <w:proofErr w:type="spellEnd"/>
        <w:r w:rsidR="00816C54" w:rsidRPr="00816C5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ar-SA"/>
          </w:rPr>
          <w:t>/.</w:t>
        </w:r>
      </w:hyperlink>
    </w:p>
    <w:p w:rsidR="00D302DA" w:rsidRDefault="00D302DA" w:rsidP="00412EBA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412E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C54" w:rsidRPr="00816C54" w:rsidRDefault="00816C54" w:rsidP="00816C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16C5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16C54" w:rsidRPr="00816C54" w:rsidRDefault="00816C54" w:rsidP="00816C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16C5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16C54" w:rsidRPr="00816C54" w:rsidRDefault="00816C54" w:rsidP="00816C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6C5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proofErr w:type="spellStart"/>
      <w:r w:rsidRPr="00816C5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DAE" w:rsidRDefault="00BD3DAE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D3DAE" w:rsidSect="00833E6F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260536"/>
    <w:multiLevelType w:val="hybridMultilevel"/>
    <w:tmpl w:val="30FC86C4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5930"/>
    <w:rsid w:val="001426B7"/>
    <w:rsid w:val="001A1FDC"/>
    <w:rsid w:val="00233007"/>
    <w:rsid w:val="00243D20"/>
    <w:rsid w:val="002647DA"/>
    <w:rsid w:val="002D7B18"/>
    <w:rsid w:val="003944FE"/>
    <w:rsid w:val="003E1F82"/>
    <w:rsid w:val="003F4E69"/>
    <w:rsid w:val="00406403"/>
    <w:rsid w:val="00412EBA"/>
    <w:rsid w:val="004249AE"/>
    <w:rsid w:val="004437E2"/>
    <w:rsid w:val="00451FB2"/>
    <w:rsid w:val="004630CE"/>
    <w:rsid w:val="00481817"/>
    <w:rsid w:val="004D123F"/>
    <w:rsid w:val="00591873"/>
    <w:rsid w:val="005E21E9"/>
    <w:rsid w:val="006B6E2B"/>
    <w:rsid w:val="006C727B"/>
    <w:rsid w:val="00726B01"/>
    <w:rsid w:val="0074290F"/>
    <w:rsid w:val="007651F1"/>
    <w:rsid w:val="007E32EE"/>
    <w:rsid w:val="008119A0"/>
    <w:rsid w:val="00816C54"/>
    <w:rsid w:val="00821656"/>
    <w:rsid w:val="00833E6F"/>
    <w:rsid w:val="008566E1"/>
    <w:rsid w:val="008801B9"/>
    <w:rsid w:val="0089243E"/>
    <w:rsid w:val="008D2E7F"/>
    <w:rsid w:val="008E633B"/>
    <w:rsid w:val="00944FF0"/>
    <w:rsid w:val="009A1D81"/>
    <w:rsid w:val="009E3F4F"/>
    <w:rsid w:val="00A16186"/>
    <w:rsid w:val="00A71545"/>
    <w:rsid w:val="00A87A4B"/>
    <w:rsid w:val="00AB0E8F"/>
    <w:rsid w:val="00AB1DC1"/>
    <w:rsid w:val="00AB3CE0"/>
    <w:rsid w:val="00AF1012"/>
    <w:rsid w:val="00B007A5"/>
    <w:rsid w:val="00B17BED"/>
    <w:rsid w:val="00B66132"/>
    <w:rsid w:val="00B87190"/>
    <w:rsid w:val="00BA6D6E"/>
    <w:rsid w:val="00BC05C5"/>
    <w:rsid w:val="00BC0F3C"/>
    <w:rsid w:val="00BC141B"/>
    <w:rsid w:val="00BD3DAE"/>
    <w:rsid w:val="00C55C28"/>
    <w:rsid w:val="00C74442"/>
    <w:rsid w:val="00CF0C8C"/>
    <w:rsid w:val="00D302DA"/>
    <w:rsid w:val="00D74B39"/>
    <w:rsid w:val="00D93BB0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28</cp:revision>
  <cp:lastPrinted>2023-07-19T06:10:00Z</cp:lastPrinted>
  <dcterms:created xsi:type="dcterms:W3CDTF">2020-05-27T04:53:00Z</dcterms:created>
  <dcterms:modified xsi:type="dcterms:W3CDTF">2023-07-19T06:10:00Z</dcterms:modified>
</cp:coreProperties>
</file>