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8D" w:rsidRPr="00EA5BEC" w:rsidRDefault="002B008D" w:rsidP="002B008D">
      <w:pPr>
        <w:shd w:val="clear" w:color="auto" w:fill="FFFFFF"/>
        <w:spacing w:after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30.01.2023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14</w:t>
      </w:r>
    </w:p>
    <w:p w:rsidR="002B008D" w:rsidRDefault="002B008D" w:rsidP="002B008D">
      <w:pPr>
        <w:shd w:val="clear" w:color="auto" w:fill="FFFFFF"/>
        <w:spacing w:after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2B008D" w:rsidRDefault="002B008D" w:rsidP="002B008D">
      <w:pPr>
        <w:shd w:val="clear" w:color="auto" w:fill="FFFFFF"/>
        <w:spacing w:after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2B008D" w:rsidRDefault="002B008D" w:rsidP="002B008D">
      <w:pPr>
        <w:shd w:val="clear" w:color="auto" w:fill="FFFFFF"/>
        <w:spacing w:after="0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2B008D" w:rsidRPr="00EA5BEC" w:rsidRDefault="002B008D" w:rsidP="002B008D">
      <w:pPr>
        <w:shd w:val="clear" w:color="auto" w:fill="FFFFFF"/>
        <w:spacing w:after="0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2B008D" w:rsidRPr="00EA5BEC" w:rsidRDefault="002B008D" w:rsidP="002B008D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2A1642" w:rsidRPr="005D3F73" w:rsidRDefault="002B008D" w:rsidP="002B00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2A1642" w:rsidRPr="005D3F73" w:rsidRDefault="002A1642" w:rsidP="002A16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1642" w:rsidRDefault="002B008D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СОСТАВ</w:t>
      </w:r>
      <w:r w:rsidR="005B3B7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КОМИССИИ ПО ПРИВАТИЗАЦИИ МУНИЦИПАЛЬНОГО ИМУЩЕСТВА </w:t>
      </w:r>
    </w:p>
    <w:p w:rsidR="005B3B71" w:rsidRDefault="005B3B71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РАЗДОЛЬИНСКОГО СЕЛЬСКОГО ПОСЕЛЕНИЯ УСОЛЬСКОГО МУНИЦИПАЛЬНОГО РАЙОНА </w:t>
      </w:r>
    </w:p>
    <w:p w:rsidR="005B3B71" w:rsidRDefault="005B3B71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5B3B71" w:rsidRPr="004556EF" w:rsidRDefault="005B3B71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42" w:rsidRPr="004556EF" w:rsidRDefault="004556EF" w:rsidP="002A1642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6EF">
        <w:rPr>
          <w:rFonts w:ascii="Arial" w:hAnsi="Arial" w:cs="Arial"/>
          <w:sz w:val="24"/>
          <w:szCs w:val="24"/>
        </w:rPr>
        <w:t xml:space="preserve">На основании Федеральных законов </w:t>
      </w:r>
      <w:hyperlink r:id="rId5" w:history="1">
        <w:r w:rsidRPr="004556EF">
          <w:rPr>
            <w:rFonts w:ascii="Arial" w:hAnsi="Arial" w:cs="Arial"/>
            <w:sz w:val="24"/>
            <w:szCs w:val="24"/>
          </w:rPr>
          <w:t>от 06.10.2003г. №131-ФЗ</w:t>
        </w:r>
      </w:hyperlink>
      <w:r w:rsidRPr="004556E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4556EF">
          <w:rPr>
            <w:rFonts w:ascii="Arial" w:hAnsi="Arial" w:cs="Arial"/>
            <w:sz w:val="24"/>
            <w:szCs w:val="24"/>
          </w:rPr>
          <w:t>от 21.12.2001г. №178-ФЗ</w:t>
        </w:r>
      </w:hyperlink>
      <w:r w:rsidRPr="004556EF">
        <w:rPr>
          <w:rFonts w:ascii="Arial" w:hAnsi="Arial" w:cs="Arial"/>
          <w:sz w:val="24"/>
          <w:szCs w:val="24"/>
        </w:rPr>
        <w:t xml:space="preserve"> «О приватизации государственного и муниципального имущества»</w:t>
      </w:r>
      <w:r>
        <w:rPr>
          <w:rFonts w:ascii="Arial" w:hAnsi="Arial" w:cs="Arial"/>
          <w:sz w:val="24"/>
          <w:szCs w:val="24"/>
        </w:rPr>
        <w:t xml:space="preserve">, 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22, 45 Устава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2A1642" w:rsidRPr="005D3F73" w:rsidRDefault="002A1642" w:rsidP="005B3B71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A1642" w:rsidRDefault="002A1642" w:rsidP="002A1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3F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A1642" w:rsidRDefault="002A1642" w:rsidP="002A1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3B71" w:rsidRPr="002A1642" w:rsidRDefault="005B3B71" w:rsidP="005B3B7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008D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по приватизации муниципального имущества </w:t>
      </w:r>
      <w:proofErr w:type="spellStart"/>
      <w:r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</w:t>
      </w:r>
      <w:r w:rsidRPr="00B37A3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2B008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2B008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B00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B008D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B00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№99 от 12.10.2021г. «О создании </w:t>
      </w:r>
      <w:r w:rsidR="002B008D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2B008D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по приватизации муниципального имущества </w:t>
      </w:r>
      <w:proofErr w:type="spellStart"/>
      <w:r w:rsidR="002B008D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B008D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B008D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B008D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</w:t>
      </w:r>
      <w:r w:rsidR="002B008D" w:rsidRPr="00B37A3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2B00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B008D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08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Добрынин Сергей Иванович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председатель комиссии;</w:t>
      </w:r>
    </w:p>
    <w:p w:rsidR="005B3B71" w:rsidRPr="002A1642" w:rsidRDefault="00B37A3C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Тат</w:t>
      </w:r>
      <w:bookmarkStart w:id="0" w:name="_GoBack"/>
      <w:bookmarkEnd w:id="0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ьяна Николаевна</w:t>
      </w:r>
      <w:r w:rsidR="005B3B71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37A3C">
        <w:rPr>
          <w:rFonts w:ascii="Arial" w:hAnsi="Arial" w:cs="Arial"/>
          <w:color w:val="151515"/>
          <w:sz w:val="24"/>
          <w:szCs w:val="24"/>
        </w:rPr>
        <w:t>лавный специалист по организационно-правовой работе</w:t>
      </w:r>
      <w:r w:rsidR="005B3B71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1D17" w:rsidRPr="002A1642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  <w:r w:rsidR="005B3B71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Баранова Мария </w:t>
      </w:r>
      <w:proofErr w:type="spellStart"/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>Закиевна</w:t>
      </w:r>
      <w:proofErr w:type="spellEnd"/>
      <w:r w:rsidR="00E41D17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E41D17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 xml:space="preserve"> </w:t>
      </w:r>
      <w:r w:rsidR="00DA3C26">
        <w:rPr>
          <w:rFonts w:ascii="Arial" w:hAnsi="Arial" w:cs="Arial"/>
          <w:color w:val="151515"/>
          <w:sz w:val="24"/>
          <w:szCs w:val="24"/>
          <w:shd w:val="clear" w:color="auto" w:fill="F2FAFE"/>
        </w:rPr>
        <w:t xml:space="preserve">ведущий </w:t>
      </w:r>
      <w:r w:rsidR="00E41D17">
        <w:rPr>
          <w:rFonts w:ascii="Arial" w:hAnsi="Arial" w:cs="Arial"/>
          <w:color w:val="151515"/>
          <w:sz w:val="24"/>
          <w:szCs w:val="24"/>
          <w:shd w:val="clear" w:color="auto" w:fill="F2FAFE"/>
        </w:rPr>
        <w:t>с</w:t>
      </w:r>
      <w:r w:rsidR="00E41D17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>пециалист по муниципальному заказу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секретарь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41D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>Бажанова Юлия Александровна</w:t>
      </w:r>
      <w:r w:rsidR="00E41D17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благоустройству и муниципальному хозяйству</w:t>
      </w:r>
      <w:r w:rsidR="00E41D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Скрипченко Елена Владимировна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B37A3C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 xml:space="preserve"> </w:t>
      </w:r>
      <w:r w:rsid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>в</w:t>
      </w:r>
      <w:r w:rsidR="00B37A3C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>едущий специалист по финансово-бюджетной политике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член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3C26">
        <w:rPr>
          <w:rFonts w:ascii="Arial" w:eastAsia="Times New Roman" w:hAnsi="Arial" w:cs="Arial"/>
          <w:sz w:val="24"/>
          <w:szCs w:val="24"/>
          <w:lang w:eastAsia="ru-RU"/>
        </w:rPr>
        <w:t>Михайлов Виктор Николаевич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– депутат Думы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A3C26">
        <w:rPr>
          <w:rFonts w:ascii="Arial" w:eastAsia="Times New Roman" w:hAnsi="Arial" w:cs="Arial"/>
          <w:sz w:val="24"/>
          <w:szCs w:val="24"/>
          <w:lang w:eastAsia="ru-RU"/>
        </w:rPr>
        <w:t>член комиссии (по согласованию).</w:t>
      </w:r>
    </w:p>
    <w:p w:rsidR="002A1642" w:rsidRPr="004556EF" w:rsidRDefault="005B3B71" w:rsidP="002A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A3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1642" w:rsidRPr="00B37A3C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издании, разместить в информационно-телекоммуникационной сети «Интернет» на 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2A1642" w:rsidRPr="004556E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A1642" w:rsidRPr="003D779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42" w:rsidRPr="003D7792" w:rsidRDefault="002A1642" w:rsidP="002A1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42" w:rsidRPr="003D7792" w:rsidRDefault="002A1642" w:rsidP="002A1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79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A1642" w:rsidRPr="003D7792" w:rsidRDefault="002A1642" w:rsidP="002A1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15F0F" w:rsidRDefault="002A1642" w:rsidP="00E41D17">
      <w:pPr>
        <w:spacing w:after="0" w:line="240" w:lineRule="auto"/>
      </w:pP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</w:t>
      </w:r>
      <w:r w:rsidR="00B37A3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A15F0F" w:rsidSect="00DA3C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31F"/>
    <w:multiLevelType w:val="hybridMultilevel"/>
    <w:tmpl w:val="74B02982"/>
    <w:lvl w:ilvl="0" w:tplc="B01E1A7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A3E65476">
      <w:numFmt w:val="none"/>
      <w:lvlText w:val=""/>
      <w:lvlJc w:val="left"/>
      <w:pPr>
        <w:tabs>
          <w:tab w:val="num" w:pos="360"/>
        </w:tabs>
      </w:pPr>
    </w:lvl>
    <w:lvl w:ilvl="2" w:tplc="8806B99C">
      <w:numFmt w:val="none"/>
      <w:lvlText w:val=""/>
      <w:lvlJc w:val="left"/>
      <w:pPr>
        <w:tabs>
          <w:tab w:val="num" w:pos="360"/>
        </w:tabs>
      </w:pPr>
    </w:lvl>
    <w:lvl w:ilvl="3" w:tplc="4EB4E72E">
      <w:numFmt w:val="none"/>
      <w:lvlText w:val=""/>
      <w:lvlJc w:val="left"/>
      <w:pPr>
        <w:tabs>
          <w:tab w:val="num" w:pos="360"/>
        </w:tabs>
      </w:pPr>
    </w:lvl>
    <w:lvl w:ilvl="4" w:tplc="6C36AD4E">
      <w:numFmt w:val="none"/>
      <w:lvlText w:val=""/>
      <w:lvlJc w:val="left"/>
      <w:pPr>
        <w:tabs>
          <w:tab w:val="num" w:pos="360"/>
        </w:tabs>
      </w:pPr>
    </w:lvl>
    <w:lvl w:ilvl="5" w:tplc="FE20D158">
      <w:numFmt w:val="none"/>
      <w:lvlText w:val=""/>
      <w:lvlJc w:val="left"/>
      <w:pPr>
        <w:tabs>
          <w:tab w:val="num" w:pos="360"/>
        </w:tabs>
      </w:pPr>
    </w:lvl>
    <w:lvl w:ilvl="6" w:tplc="B3649C4C">
      <w:numFmt w:val="none"/>
      <w:lvlText w:val=""/>
      <w:lvlJc w:val="left"/>
      <w:pPr>
        <w:tabs>
          <w:tab w:val="num" w:pos="360"/>
        </w:tabs>
      </w:pPr>
    </w:lvl>
    <w:lvl w:ilvl="7" w:tplc="ACB2BADA">
      <w:numFmt w:val="none"/>
      <w:lvlText w:val=""/>
      <w:lvlJc w:val="left"/>
      <w:pPr>
        <w:tabs>
          <w:tab w:val="num" w:pos="360"/>
        </w:tabs>
      </w:pPr>
    </w:lvl>
    <w:lvl w:ilvl="8" w:tplc="BDCA5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2"/>
    <w:rsid w:val="00050117"/>
    <w:rsid w:val="002A1642"/>
    <w:rsid w:val="002B008D"/>
    <w:rsid w:val="004556EF"/>
    <w:rsid w:val="005B3B71"/>
    <w:rsid w:val="00A10FE5"/>
    <w:rsid w:val="00B37A3C"/>
    <w:rsid w:val="00BC07B9"/>
    <w:rsid w:val="00DA3C26"/>
    <w:rsid w:val="00E41D17"/>
    <w:rsid w:val="00E54A95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CD42-55E6-4A3E-BCFF-BB86322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4</cp:revision>
  <cp:lastPrinted>2023-02-02T03:28:00Z</cp:lastPrinted>
  <dcterms:created xsi:type="dcterms:W3CDTF">2021-11-15T09:02:00Z</dcterms:created>
  <dcterms:modified xsi:type="dcterms:W3CDTF">2023-02-02T03:28:00Z</dcterms:modified>
</cp:coreProperties>
</file>