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F9" w:rsidRPr="00C84FE7" w:rsidRDefault="006358F9"/>
    <w:p w:rsidR="00CF2C65" w:rsidRPr="00CA3534" w:rsidRDefault="00CF2C65" w:rsidP="00E62825">
      <w:pPr>
        <w:jc w:val="center"/>
        <w:rPr>
          <w:b/>
          <w:sz w:val="40"/>
          <w:szCs w:val="40"/>
        </w:rPr>
      </w:pPr>
      <w:r w:rsidRPr="00CA3534">
        <w:rPr>
          <w:b/>
          <w:sz w:val="40"/>
          <w:szCs w:val="40"/>
        </w:rPr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A3534" w:rsidRPr="00CA3534" w:rsidRDefault="00CA3534" w:rsidP="00CA3534">
      <w:pPr>
        <w:ind w:firstLine="567"/>
        <w:jc w:val="both"/>
        <w:rPr>
          <w:sz w:val="44"/>
          <w:szCs w:val="44"/>
        </w:rPr>
      </w:pPr>
      <w:r w:rsidRPr="00CA3534">
        <w:rPr>
          <w:sz w:val="44"/>
          <w:szCs w:val="44"/>
        </w:rPr>
        <w:t xml:space="preserve">   22 апреля 2024 года в 14-00 часов в здании администрации Раздольинского сельского поселения </w:t>
      </w:r>
      <w:proofErr w:type="spellStart"/>
      <w:r w:rsidRPr="00CA3534">
        <w:rPr>
          <w:sz w:val="44"/>
          <w:szCs w:val="44"/>
        </w:rPr>
        <w:t>Усольского</w:t>
      </w:r>
      <w:proofErr w:type="spellEnd"/>
      <w:r w:rsidRPr="00CA3534">
        <w:rPr>
          <w:sz w:val="44"/>
          <w:szCs w:val="44"/>
        </w:rPr>
        <w:t xml:space="preserve"> муниципального района Иркутской области, расположенного по адресу: п. Раздолье, ул. Мира 27 состоятся публичные слушания по обсуждению исполнения бюджета Раздольинского сельского поселения </w:t>
      </w:r>
      <w:proofErr w:type="spellStart"/>
      <w:r w:rsidRPr="00CA3534">
        <w:rPr>
          <w:sz w:val="44"/>
          <w:szCs w:val="44"/>
        </w:rPr>
        <w:t>Усольского</w:t>
      </w:r>
      <w:proofErr w:type="spellEnd"/>
      <w:r w:rsidRPr="00CA3534">
        <w:rPr>
          <w:sz w:val="44"/>
          <w:szCs w:val="44"/>
        </w:rPr>
        <w:t xml:space="preserve"> муниципального района Иркутской области за 2023 год.</w:t>
      </w:r>
    </w:p>
    <w:p w:rsidR="00CA3534" w:rsidRDefault="00CA3534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sz w:val="28"/>
          <w:szCs w:val="28"/>
        </w:rPr>
      </w:pPr>
    </w:p>
    <w:p w:rsidR="00280224" w:rsidRDefault="00280224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</w:p>
    <w:p w:rsidR="00AC66CA" w:rsidRDefault="00AC66CA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</w:p>
    <w:p w:rsidR="00AC66CA" w:rsidRDefault="00AC66CA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</w:p>
    <w:p w:rsidR="00AC66CA" w:rsidRPr="00EB7A4B" w:rsidRDefault="00AC66CA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bookmarkStart w:id="0" w:name="_GoBack"/>
      <w:bookmarkEnd w:id="0"/>
    </w:p>
    <w:sectPr w:rsidR="00AC66CA" w:rsidRPr="00EB7A4B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0224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4691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C7778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087F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D7DF3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C66CA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1EB8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096F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3534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B7A4B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  <w:style w:type="character" w:styleId="a6">
    <w:name w:val="Strong"/>
    <w:basedOn w:val="a0"/>
    <w:qFormat/>
    <w:locked/>
    <w:rsid w:val="00280224"/>
    <w:rPr>
      <w:b/>
      <w:bCs/>
    </w:rPr>
  </w:style>
  <w:style w:type="character" w:styleId="a7">
    <w:name w:val="Hyperlink"/>
    <w:basedOn w:val="a0"/>
    <w:uiPriority w:val="99"/>
    <w:unhideWhenUsed/>
    <w:rsid w:val="0028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5</cp:revision>
  <cp:lastPrinted>2023-11-15T06:58:00Z</cp:lastPrinted>
  <dcterms:created xsi:type="dcterms:W3CDTF">2023-11-16T06:08:00Z</dcterms:created>
  <dcterms:modified xsi:type="dcterms:W3CDTF">2024-03-19T02:19:00Z</dcterms:modified>
</cp:coreProperties>
</file>