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F4" w:rsidRPr="005362F4" w:rsidRDefault="005362F4" w:rsidP="005362F4">
      <w:pPr>
        <w:jc w:val="center"/>
        <w:rPr>
          <w:rStyle w:val="a4"/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</w:pPr>
      <w:r w:rsidRPr="005362F4">
        <w:rPr>
          <w:rStyle w:val="a4"/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ОСОБЫЙ ПРОТИВОПОЖАРНЫЙ РЕЖИМ!</w:t>
      </w:r>
    </w:p>
    <w:p w:rsidR="005362F4" w:rsidRPr="005362F4" w:rsidRDefault="005362F4">
      <w:pPr>
        <w:rPr>
          <w:rStyle w:val="a4"/>
          <w:rFonts w:ascii="Arial" w:hAnsi="Arial" w:cs="Arial"/>
          <w:sz w:val="23"/>
          <w:szCs w:val="23"/>
          <w:shd w:val="clear" w:color="auto" w:fill="FFFFFF"/>
        </w:rPr>
      </w:pPr>
      <w:r w:rsidRPr="005362F4">
        <w:rPr>
          <w:rStyle w:val="a4"/>
          <w:rFonts w:ascii="Arial" w:hAnsi="Arial" w:cs="Arial"/>
          <w:noProof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4095750" cy="2914650"/>
            <wp:effectExtent l="0" t="0" r="0" b="0"/>
            <wp:docPr id="1" name="Рисунок 1" descr="C:\Users\User\Desktop\gnpZFZnxC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npZFZnxCP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62F4" w:rsidRPr="005362F4" w:rsidRDefault="005362F4" w:rsidP="005362F4">
      <w:pPr>
        <w:spacing w:after="0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На с</w:t>
      </w: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айт</w:t>
      </w: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Главного Управления МЧС России по Иркутской </w:t>
      </w: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области размещена</w:t>
      </w: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информация,</w:t>
      </w: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отраж</w:t>
      </w: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ающая</w:t>
      </w: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актуальные, наиболее интересующие вопросы по запретам в особый противопожарный режим, на которые дают ответы специалисты. Адрес сайта: 38.mchs.gov.ru</w:t>
      </w:r>
    </w:p>
    <w:p w:rsidR="005362F4" w:rsidRPr="005362F4" w:rsidRDefault="005362F4" w:rsidP="005362F4">
      <w:pPr>
        <w:shd w:val="clear" w:color="auto" w:fill="FFFFFF"/>
        <w:spacing w:before="150"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с наступлением пожароопасного сезона вводится множество ограничений, связанных с использованием различных источников открытого огня, а у населения возникает множество вопросов, касающихся грамотного поведения в особый противопожарный режим. Какие действия под запретом и что является вполне допустимым? Какие меры административного воздействия могут последовать за то или иное нарушение? Как пережить весну без костров? Можно ли готовить шашлыки? Разрешён ли вход в лес? Все интересующие вопросы жители Иркутской области могут задать уже сейчас! 2 апреля в Главном управлении МЧС России по Иркутской области состоится открытая коллегия, на которой специалисты по пожарному надзору ответят на все актуальные вопросы!</w:t>
      </w:r>
    </w:p>
    <w:p w:rsidR="005362F4" w:rsidRPr="005362F4" w:rsidRDefault="005362F4" w:rsidP="005362F4">
      <w:pPr>
        <w:shd w:val="clear" w:color="auto" w:fill="FFFFFF"/>
        <w:spacing w:before="150"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3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опросы и предложения можно отправить двумя способами: на официальных аккаунтах Главного управления в комментариях к этому сообщению по следующим ссылкам:</w:t>
      </w:r>
    </w:p>
    <w:p w:rsidR="005362F4" w:rsidRPr="005362F4" w:rsidRDefault="005362F4" w:rsidP="005362F4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5362F4">
          <w:rPr>
            <w:rFonts w:ascii="Times New Roman" w:eastAsia="Times New Roman" w:hAnsi="Times New Roman" w:cs="Times New Roman"/>
            <w:color w:val="0074C5"/>
            <w:sz w:val="28"/>
            <w:szCs w:val="28"/>
            <w:u w:val="single"/>
            <w:lang w:eastAsia="ru-RU"/>
          </w:rPr>
          <w:t>Одноклассники</w:t>
        </w:r>
      </w:hyperlink>
    </w:p>
    <w:p w:rsidR="005362F4" w:rsidRPr="005362F4" w:rsidRDefault="005362F4" w:rsidP="005362F4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proofErr w:type="spellStart"/>
        <w:r w:rsidRPr="005362F4">
          <w:rPr>
            <w:rFonts w:ascii="Times New Roman" w:eastAsia="Times New Roman" w:hAnsi="Times New Roman" w:cs="Times New Roman"/>
            <w:color w:val="0074C5"/>
            <w:sz w:val="28"/>
            <w:szCs w:val="28"/>
            <w:u w:val="single"/>
            <w:lang w:eastAsia="ru-RU"/>
          </w:rPr>
          <w:t>Инстаграм</w:t>
        </w:r>
        <w:proofErr w:type="spellEnd"/>
      </w:hyperlink>
    </w:p>
    <w:p w:rsidR="005362F4" w:rsidRPr="005362F4" w:rsidRDefault="005362F4" w:rsidP="005362F4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proofErr w:type="spellStart"/>
        <w:r w:rsidRPr="005362F4">
          <w:rPr>
            <w:rFonts w:ascii="Times New Roman" w:eastAsia="Times New Roman" w:hAnsi="Times New Roman" w:cs="Times New Roman"/>
            <w:color w:val="0074C5"/>
            <w:sz w:val="28"/>
            <w:szCs w:val="28"/>
            <w:u w:val="single"/>
            <w:lang w:eastAsia="ru-RU"/>
          </w:rPr>
          <w:t>ВКонтакте</w:t>
        </w:r>
        <w:proofErr w:type="spellEnd"/>
      </w:hyperlink>
    </w:p>
    <w:p w:rsidR="005362F4" w:rsidRPr="005362F4" w:rsidRDefault="005362F4" w:rsidP="005362F4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tgtFrame="_blank" w:history="1">
        <w:proofErr w:type="spellStart"/>
        <w:r w:rsidRPr="005362F4">
          <w:rPr>
            <w:rFonts w:ascii="Times New Roman" w:eastAsia="Times New Roman" w:hAnsi="Times New Roman" w:cs="Times New Roman"/>
            <w:color w:val="0074C5"/>
            <w:sz w:val="28"/>
            <w:szCs w:val="28"/>
            <w:u w:val="single"/>
            <w:lang w:eastAsia="ru-RU"/>
          </w:rPr>
          <w:t>Facebook</w:t>
        </w:r>
        <w:proofErr w:type="spellEnd"/>
      </w:hyperlink>
    </w:p>
    <w:p w:rsidR="005362F4" w:rsidRPr="005362F4" w:rsidRDefault="005362F4" w:rsidP="005362F4">
      <w:pPr>
        <w:shd w:val="clear" w:color="auto" w:fill="FFFFFF"/>
        <w:spacing w:before="150" w:after="15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362F4" w:rsidRPr="005362F4" w:rsidRDefault="005362F4" w:rsidP="0030659A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2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по электронной почте: </w:t>
      </w:r>
      <w:hyperlink r:id="rId9" w:history="1">
        <w:r w:rsidRPr="005362F4">
          <w:rPr>
            <w:rFonts w:ascii="Times New Roman" w:eastAsia="Times New Roman" w:hAnsi="Times New Roman" w:cs="Times New Roman"/>
            <w:b/>
            <w:bCs/>
            <w:color w:val="0074C5"/>
            <w:sz w:val="28"/>
            <w:szCs w:val="28"/>
            <w:u w:val="single"/>
            <w:lang w:eastAsia="ru-RU"/>
          </w:rPr>
          <w:t>irkmchs@yandex.ru</w:t>
        </w:r>
      </w:hyperlink>
    </w:p>
    <w:p w:rsidR="005362F4" w:rsidRPr="005362F4" w:rsidRDefault="005362F4" w:rsidP="0030659A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будут даны на все без исключения вопросы!</w:t>
      </w:r>
    </w:p>
    <w:p w:rsidR="005362F4" w:rsidRDefault="005362F4" w:rsidP="0030659A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3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грамотными в вопросах пожарной безопасности!</w:t>
      </w:r>
    </w:p>
    <w:p w:rsidR="0030659A" w:rsidRPr="0030659A" w:rsidRDefault="0030659A" w:rsidP="0030659A">
      <w:pPr>
        <w:shd w:val="clear" w:color="auto" w:fill="FFFFFF"/>
        <w:spacing w:after="0" w:line="240" w:lineRule="auto"/>
        <w:ind w:right="75" w:firstLine="567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16"/>
          <w:szCs w:val="16"/>
          <w:lang w:eastAsia="ru-RU"/>
        </w:rPr>
      </w:pPr>
    </w:p>
    <w:p w:rsidR="005362F4" w:rsidRDefault="005362F4" w:rsidP="0030659A">
      <w:pPr>
        <w:ind w:firstLine="567"/>
        <w:jc w:val="both"/>
      </w:pPr>
      <w:r w:rsidRPr="005362F4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ознакомления с данной информацией перейдите по ссылке - </w:t>
      </w:r>
      <w:hyperlink r:id="rId10" w:history="1">
        <w:r w:rsidRPr="005362F4">
          <w:rPr>
            <w:rStyle w:val="a3"/>
            <w:rFonts w:ascii="Times New Roman" w:hAnsi="Times New Roman" w:cs="Times New Roman"/>
            <w:sz w:val="28"/>
            <w:szCs w:val="28"/>
          </w:rPr>
          <w:t>http://38.mchs.gov.ru</w:t>
        </w:r>
      </w:hyperlink>
    </w:p>
    <w:sectPr w:rsidR="005362F4" w:rsidSect="005362F4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F4"/>
    <w:rsid w:val="0030659A"/>
    <w:rsid w:val="0053286C"/>
    <w:rsid w:val="005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CA77"/>
  <w15:chartTrackingRefBased/>
  <w15:docId w15:val="{4E8F2089-6271-4B25-8E4F-0152E78A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2F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5362F4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36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rk38mchs/photos/a.301486373332988/1255797787901837/?type=3&amp;theat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lub68039023?z=photo-68039023_456240797%2Falbum-68039023_00%2Fre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irk38mchs/p/Bu8DwJ2l3KF/?utm_source=ig_share_sheet&amp;igshid=fpayvyg1tv2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profile/576151661773/statuses/69871643454413" TargetMode="External"/><Relationship Id="rId10" Type="http://schemas.openxmlformats.org/officeDocument/2006/relationships/hyperlink" Target="http://38.mchs.gov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rkmch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2019-03-18T01:20:00Z</dcterms:created>
  <dcterms:modified xsi:type="dcterms:W3CDTF">2019-03-18T01:35:00Z</dcterms:modified>
</cp:coreProperties>
</file>