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C13" w:rsidRDefault="00B43A1E" w:rsidP="00B43A1E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>02.10.2024г. № 112</w:t>
      </w:r>
    </w:p>
    <w:p w:rsidR="00E65C13" w:rsidRDefault="00E65C13" w:rsidP="00E65C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E65C13" w:rsidRDefault="00E65C13" w:rsidP="00E65C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РАЗДОЛЬИНСКОЕ СЕЛЬСКОЕ ПОСЕЛЕНИЕ</w:t>
      </w:r>
    </w:p>
    <w:p w:rsidR="00E65C13" w:rsidRDefault="00C46170" w:rsidP="00E65C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УСОЛЬСКОГО МУНИЦИПАЛЬНОГО РАЙОНА</w:t>
      </w:r>
    </w:p>
    <w:p w:rsidR="00E65C13" w:rsidRDefault="00E65C13" w:rsidP="00E65C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ИРКУТСКОЙ ОБЛАСТИ</w:t>
      </w:r>
    </w:p>
    <w:p w:rsidR="00E65C13" w:rsidRDefault="00E65C13" w:rsidP="00E65C1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АДМИНИСТРАЦИЯ</w:t>
      </w:r>
    </w:p>
    <w:p w:rsidR="00E65C13" w:rsidRDefault="007E30BA" w:rsidP="007E30BA">
      <w:pPr>
        <w:ind w:left="-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7E13DA" w:rsidRDefault="007E13DA" w:rsidP="007E30BA">
      <w:pPr>
        <w:ind w:left="-284"/>
        <w:jc w:val="center"/>
        <w:rPr>
          <w:rFonts w:ascii="Arial" w:hAnsi="Arial" w:cs="Arial"/>
          <w:b/>
          <w:sz w:val="32"/>
          <w:szCs w:val="32"/>
        </w:rPr>
      </w:pPr>
    </w:p>
    <w:p w:rsidR="007E13DA" w:rsidRPr="005B3320" w:rsidRDefault="00C85E9C" w:rsidP="00C85E9C">
      <w:pPr>
        <w:ind w:left="-284"/>
        <w:jc w:val="center"/>
        <w:rPr>
          <w:rFonts w:ascii="Arial" w:hAnsi="Arial" w:cs="Arial"/>
          <w:b/>
          <w:sz w:val="32"/>
          <w:szCs w:val="32"/>
        </w:rPr>
      </w:pPr>
      <w:r w:rsidRPr="005B3320">
        <w:rPr>
          <w:rFonts w:ascii="Arial" w:hAnsi="Arial" w:cs="Arial"/>
          <w:b/>
          <w:sz w:val="32"/>
          <w:szCs w:val="32"/>
        </w:rPr>
        <w:t xml:space="preserve">О ВНЕСЕНИИ ИЗМЕНЕНИЙ В МУНИЦИПАЛЬНУЮ ПРОГРАММУ </w:t>
      </w:r>
      <w:r w:rsidR="00454441" w:rsidRPr="005B3320">
        <w:rPr>
          <w:rFonts w:ascii="Arial" w:hAnsi="Arial" w:cs="Arial"/>
          <w:b/>
          <w:sz w:val="32"/>
          <w:szCs w:val="32"/>
        </w:rPr>
        <w:t>«</w:t>
      </w:r>
      <w:r w:rsidR="007E13DA" w:rsidRPr="005B3320">
        <w:rPr>
          <w:rFonts w:ascii="Arial" w:hAnsi="Arial" w:cs="Arial"/>
          <w:b/>
          <w:sz w:val="32"/>
          <w:szCs w:val="32"/>
        </w:rPr>
        <w:t>ОБЕСПЕЧЕНИЕ БЕЗОПАСНОСТИ НАСЕЛЕНИЯ РАЗДОЛЬИНСКОГО СЕЛЬСКОГО ПОСЕЛЕНИЯ УСОЛЬСКОГО МУНИЦИПАЛЬНОГО РАЙОНА ИРКУТСКОЙ ОБЛАСТИ»</w:t>
      </w:r>
      <w:r w:rsidRPr="005B3320">
        <w:rPr>
          <w:rFonts w:ascii="Arial" w:hAnsi="Arial" w:cs="Arial"/>
          <w:b/>
          <w:sz w:val="32"/>
          <w:szCs w:val="32"/>
        </w:rPr>
        <w:t>, УТВЕРЖДЕННУЮ ПОСТАНОВЛЕНИЕМ АДМИНИСТРАЦИИИ РАЗДОЛЬИНСКОГО СЕЛЬСКОГО ПОСЕЛЕНИЯ УСОЛЬСКОГО МУНИЦИПАЛЬНОГО РАЙОНА ИРКУТСКОЙ ОБЛАСТИ №112 от 20.10.2023г.</w:t>
      </w:r>
    </w:p>
    <w:p w:rsidR="007E13DA" w:rsidRPr="005B3320" w:rsidRDefault="007E13DA" w:rsidP="00C85E9C">
      <w:pPr>
        <w:jc w:val="both"/>
        <w:rPr>
          <w:rFonts w:ascii="Arial" w:hAnsi="Arial" w:cs="Arial"/>
          <w:b/>
        </w:rPr>
      </w:pPr>
    </w:p>
    <w:p w:rsidR="00E65C13" w:rsidRDefault="007E13DA" w:rsidP="00E65C13">
      <w:pPr>
        <w:ind w:firstLine="709"/>
        <w:jc w:val="both"/>
        <w:rPr>
          <w:rFonts w:ascii="Arial" w:hAnsi="Arial" w:cs="Arial"/>
        </w:rPr>
      </w:pPr>
      <w:r w:rsidRPr="005B3320">
        <w:rPr>
          <w:rFonts w:ascii="Arial" w:hAnsi="Arial" w:cs="Arial"/>
        </w:rPr>
        <w:t>В соответствии с постановлением</w:t>
      </w:r>
      <w:r w:rsidR="00571681" w:rsidRPr="005B3320">
        <w:rPr>
          <w:rFonts w:ascii="Arial" w:hAnsi="Arial" w:cs="Arial"/>
        </w:rPr>
        <w:t xml:space="preserve"> №82 от 02.08.202</w:t>
      </w:r>
      <w:r w:rsidR="005B3320">
        <w:rPr>
          <w:rFonts w:ascii="Arial" w:hAnsi="Arial" w:cs="Arial"/>
        </w:rPr>
        <w:t>2 г.</w:t>
      </w:r>
      <w:r w:rsidR="0022068D" w:rsidRPr="005B3320">
        <w:rPr>
          <w:rFonts w:ascii="Arial" w:hAnsi="Arial" w:cs="Arial"/>
        </w:rPr>
        <w:t xml:space="preserve"> «Об утверждении</w:t>
      </w:r>
      <w:r w:rsidR="0022068D">
        <w:rPr>
          <w:rFonts w:ascii="Arial" w:hAnsi="Arial" w:cs="Arial"/>
        </w:rPr>
        <w:t xml:space="preserve"> порядка разработки, формирования, утверждения, реализации и оценки эффективности реализации муниципальных программ Раздольинского сельского поселения Усольского муниципального района Иркутской области»</w:t>
      </w:r>
      <w:r w:rsidR="00E65C13">
        <w:rPr>
          <w:rFonts w:ascii="Arial" w:hAnsi="Arial" w:cs="Arial"/>
        </w:rPr>
        <w:t>, руководствуясь ст.6, ст.45 Устава Раздольинского сельского поселения Усольского муниципального района Иркутской области.</w:t>
      </w:r>
    </w:p>
    <w:p w:rsidR="00E65C13" w:rsidRDefault="00E65C13" w:rsidP="00E65C13">
      <w:pPr>
        <w:ind w:left="850"/>
        <w:jc w:val="both"/>
        <w:rPr>
          <w:rFonts w:ascii="Arial" w:hAnsi="Arial" w:cs="Arial"/>
        </w:rPr>
      </w:pPr>
    </w:p>
    <w:p w:rsidR="00C85E9C" w:rsidRPr="00C85E9C" w:rsidRDefault="006E2A4F" w:rsidP="00C85E9C">
      <w:pPr>
        <w:ind w:left="850"/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ПОСТАНОВЛЯЕТ</w:t>
      </w:r>
      <w:r w:rsidR="00C85E9C" w:rsidRPr="00C85E9C">
        <w:rPr>
          <w:rFonts w:ascii="Arial" w:hAnsi="Arial" w:cs="Arial"/>
          <w:b/>
          <w:sz w:val="30"/>
          <w:szCs w:val="30"/>
        </w:rPr>
        <w:t>:</w:t>
      </w:r>
    </w:p>
    <w:p w:rsidR="00C85E9C" w:rsidRDefault="00C85E9C" w:rsidP="00E65C13">
      <w:pPr>
        <w:ind w:left="850"/>
        <w:jc w:val="both"/>
        <w:rPr>
          <w:rFonts w:ascii="Arial" w:hAnsi="Arial" w:cs="Arial"/>
        </w:rPr>
      </w:pPr>
    </w:p>
    <w:p w:rsidR="00AF50BE" w:rsidRDefault="007721B3" w:rsidP="007721B3">
      <w:pPr>
        <w:pStyle w:val="a4"/>
        <w:ind w:left="0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C85E9C">
        <w:rPr>
          <w:rFonts w:ascii="Arial" w:hAnsi="Arial" w:cs="Arial"/>
        </w:rPr>
        <w:t>Внести в муниципальную программу Обеспечение безопасности населения Раздольинского сельского поселения Усольского муниципального района Иркутской области №112 от 20.10.2023г. следующие изменения:</w:t>
      </w:r>
    </w:p>
    <w:p w:rsidR="00C54727" w:rsidRPr="00C85E9C" w:rsidRDefault="00C54727" w:rsidP="00C54727">
      <w:pPr>
        <w:pStyle w:val="a4"/>
        <w:ind w:left="0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1.1 П</w:t>
      </w:r>
      <w:r w:rsidR="00E36F5B">
        <w:rPr>
          <w:rFonts w:ascii="Arial" w:hAnsi="Arial" w:cs="Arial"/>
        </w:rPr>
        <w:t xml:space="preserve">аспорт муниципальной программы </w:t>
      </w:r>
      <w:r>
        <w:rPr>
          <w:rFonts w:ascii="Arial" w:hAnsi="Arial" w:cs="Arial"/>
        </w:rPr>
        <w:t>«Обеспечение безопасности населения Раздольинского сельского поселения Усольского муниципального района Иркутской области» изложить в новой редакции:</w:t>
      </w:r>
    </w:p>
    <w:p w:rsidR="00C54727" w:rsidRDefault="00C54727" w:rsidP="00C54727">
      <w:pPr>
        <w:ind w:firstLine="142"/>
        <w:jc w:val="center"/>
        <w:rPr>
          <w:rFonts w:ascii="Arial" w:hAnsi="Arial" w:cs="Arial"/>
        </w:rPr>
      </w:pPr>
    </w:p>
    <w:p w:rsidR="00F27177" w:rsidRDefault="00F27177" w:rsidP="009450E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ПАСПОРТ</w:t>
      </w:r>
    </w:p>
    <w:p w:rsidR="005758DE" w:rsidRPr="005758DE" w:rsidRDefault="005758DE" w:rsidP="009450E9">
      <w:pPr>
        <w:jc w:val="center"/>
        <w:rPr>
          <w:rFonts w:ascii="Arial" w:hAnsi="Arial" w:cs="Arial"/>
        </w:rPr>
      </w:pPr>
      <w:r w:rsidRPr="005758DE">
        <w:rPr>
          <w:rFonts w:ascii="Arial" w:hAnsi="Arial" w:cs="Arial"/>
        </w:rPr>
        <w:t xml:space="preserve"> муниципальной программы </w:t>
      </w:r>
    </w:p>
    <w:p w:rsidR="005758DE" w:rsidRDefault="005758DE" w:rsidP="009450E9">
      <w:pPr>
        <w:jc w:val="center"/>
        <w:rPr>
          <w:rFonts w:ascii="Arial" w:hAnsi="Arial" w:cs="Arial"/>
        </w:rPr>
      </w:pPr>
      <w:r w:rsidRPr="005758DE">
        <w:rPr>
          <w:rFonts w:ascii="Arial" w:hAnsi="Arial" w:cs="Arial"/>
        </w:rPr>
        <w:t xml:space="preserve">Обеспечение безопасности населения Раздольинского </w:t>
      </w:r>
      <w:r>
        <w:rPr>
          <w:rFonts w:ascii="Arial" w:hAnsi="Arial" w:cs="Arial"/>
        </w:rPr>
        <w:t>сельского поселения Усольского муниципального района И</w:t>
      </w:r>
      <w:r w:rsidRPr="005758DE">
        <w:rPr>
          <w:rFonts w:ascii="Arial" w:hAnsi="Arial" w:cs="Arial"/>
        </w:rPr>
        <w:t>ркутской области»</w:t>
      </w:r>
    </w:p>
    <w:p w:rsidR="005758DE" w:rsidRDefault="005758DE" w:rsidP="009450E9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7364"/>
      </w:tblGrid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364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Администрация Раздольинского сельского поселения Ус</w:t>
            </w:r>
            <w:r w:rsidR="00784B9B" w:rsidRPr="006D59B5">
              <w:rPr>
                <w:rFonts w:ascii="Courier New" w:hAnsi="Courier New" w:cs="Courier New"/>
                <w:sz w:val="22"/>
                <w:szCs w:val="22"/>
              </w:rPr>
              <w:t>ольского муниципального района И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ркутской области 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7364" w:type="dxa"/>
          </w:tcPr>
          <w:p w:rsidR="005758DE" w:rsidRPr="006D59B5" w:rsidRDefault="005758DE" w:rsidP="009450E9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7364" w:type="dxa"/>
          </w:tcPr>
          <w:p w:rsidR="005758DE" w:rsidRPr="006D59B5" w:rsidRDefault="005758DE" w:rsidP="009450E9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7364" w:type="dxa"/>
          </w:tcPr>
          <w:p w:rsidR="005758DE" w:rsidRPr="006D59B5" w:rsidRDefault="00371CC1" w:rsidP="00371CC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1 Обеспечение первичных мер пожарной безопасности, противопожарной 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защиты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населенных пунктов, находящихся на территории сельского поселения.</w:t>
            </w:r>
          </w:p>
          <w:p w:rsidR="00371CC1" w:rsidRPr="006D59B5" w:rsidRDefault="00371CC1" w:rsidP="00371CC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2.Обеспечение безопасности людей на водных объектах.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7364" w:type="dxa"/>
          </w:tcPr>
          <w:p w:rsidR="005758DE" w:rsidRPr="006D59B5" w:rsidRDefault="00371CC1" w:rsidP="00371CC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Создание необходимых условий для безопасной жизнедеятельности населения Раздольинского сельского поселения Усольского муниципального района Иркутской области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7364" w:type="dxa"/>
          </w:tcPr>
          <w:p w:rsidR="00EA2D81" w:rsidRPr="006D59B5" w:rsidRDefault="00EA2D81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1.Обеспечение эффективного предупреждения и ликвидации пожаров.</w:t>
            </w:r>
          </w:p>
          <w:p w:rsidR="00EA2D81" w:rsidRPr="006D59B5" w:rsidRDefault="00EA2D81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2.Решение вопросов организационно-правового, финансового, материально-технического обеспечения первичных мер пожарной безопасности.</w:t>
            </w:r>
          </w:p>
          <w:p w:rsidR="00EA2D81" w:rsidRPr="006D59B5" w:rsidRDefault="00EA2D81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3.Обеспечение безопасности на водных объектах, повышение эффективности проведения разъяснительной работы с населением.</w:t>
            </w:r>
          </w:p>
          <w:p w:rsidR="00371CC1" w:rsidRPr="006D59B5" w:rsidRDefault="00EA2D81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4.Защита населения и территории п. Раздолье от негативного воздействия вод р. Китой.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Сро</w:t>
            </w:r>
            <w:r w:rsidR="00371CC1" w:rsidRPr="006D59B5">
              <w:rPr>
                <w:rFonts w:ascii="Courier New" w:hAnsi="Courier New" w:cs="Courier New"/>
                <w:sz w:val="22"/>
                <w:szCs w:val="22"/>
              </w:rPr>
              <w:t>ки и этапы реализации муниципаль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ной программы </w:t>
            </w:r>
          </w:p>
        </w:tc>
        <w:tc>
          <w:tcPr>
            <w:tcW w:w="7364" w:type="dxa"/>
          </w:tcPr>
          <w:p w:rsidR="005758DE" w:rsidRPr="006D59B5" w:rsidRDefault="00E64506" w:rsidP="008C0D9B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  <w:lang w:val="en-US"/>
              </w:rPr>
              <w:t>2024-202</w:t>
            </w:r>
            <w:r w:rsidR="006A5837"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7364" w:type="dxa"/>
          </w:tcPr>
          <w:p w:rsidR="006A5837" w:rsidRPr="006A5837" w:rsidRDefault="009C125D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Целевыми показателями муниципальной программы являются:</w:t>
            </w:r>
            <w:r w:rsidR="006A5837">
              <w:t xml:space="preserve"> </w:t>
            </w:r>
            <w:r w:rsidR="006A5837" w:rsidRPr="006A5837">
              <w:rPr>
                <w:rFonts w:ascii="Courier New" w:hAnsi="Courier New" w:cs="Courier New"/>
                <w:sz w:val="22"/>
                <w:szCs w:val="22"/>
              </w:rPr>
              <w:t>Регулярное информирование, обучение населения мерам пожарной безопасности.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Колич</w:t>
            </w:r>
            <w:r w:rsidR="00F026E8">
              <w:rPr>
                <w:rFonts w:ascii="Courier New" w:hAnsi="Courier New" w:cs="Courier New"/>
                <w:sz w:val="22"/>
                <w:szCs w:val="22"/>
              </w:rPr>
              <w:t xml:space="preserve">ество распространенных памяток, </w:t>
            </w:r>
            <w:r w:rsidRPr="006A5837">
              <w:rPr>
                <w:rFonts w:ascii="Courier New" w:hAnsi="Courier New" w:cs="Courier New"/>
                <w:sz w:val="22"/>
                <w:szCs w:val="22"/>
              </w:rPr>
              <w:t>листовок по пожарной безопасности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Соблюдение жителями сельского поселения правил противопожарной безопасности в быту и при посещении лесов.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Материально –техническое обеспечение ДПК п. Раздолье, содержание пожарного бокса.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Обеспечение бесперебойной работы системы опове</w:t>
            </w:r>
            <w:r w:rsidR="00E94CDC">
              <w:rPr>
                <w:rFonts w:ascii="Courier New" w:hAnsi="Courier New" w:cs="Courier New"/>
                <w:sz w:val="22"/>
                <w:szCs w:val="22"/>
              </w:rPr>
              <w:t>щения населения</w:t>
            </w:r>
            <w:r w:rsidRPr="006A5837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Регулярное инфо</w:t>
            </w:r>
            <w:r w:rsidR="0053182C">
              <w:rPr>
                <w:rFonts w:ascii="Courier New" w:hAnsi="Courier New" w:cs="Courier New"/>
                <w:sz w:val="22"/>
                <w:szCs w:val="22"/>
              </w:rPr>
              <w:t xml:space="preserve">рмирование, обучение населения </w:t>
            </w:r>
            <w:r w:rsidRPr="006A5837">
              <w:rPr>
                <w:rFonts w:ascii="Courier New" w:hAnsi="Courier New" w:cs="Courier New"/>
                <w:sz w:val="22"/>
                <w:szCs w:val="22"/>
              </w:rPr>
              <w:t>правилам безопасного поведения на водных объектах.</w:t>
            </w:r>
          </w:p>
          <w:p w:rsidR="006A5837" w:rsidRPr="006A5837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Количество распространенных памяток,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A5837">
              <w:rPr>
                <w:rFonts w:ascii="Courier New" w:hAnsi="Courier New" w:cs="Courier New"/>
                <w:sz w:val="22"/>
                <w:szCs w:val="22"/>
              </w:rPr>
              <w:t>листовок по бе</w:t>
            </w:r>
            <w:r>
              <w:rPr>
                <w:rFonts w:ascii="Courier New" w:hAnsi="Courier New" w:cs="Courier New"/>
                <w:sz w:val="22"/>
                <w:szCs w:val="22"/>
              </w:rPr>
              <w:t>з</w:t>
            </w:r>
            <w:r w:rsidRPr="006A5837">
              <w:rPr>
                <w:rFonts w:ascii="Courier New" w:hAnsi="Courier New" w:cs="Courier New"/>
                <w:sz w:val="22"/>
                <w:szCs w:val="22"/>
              </w:rPr>
              <w:t>опасному поведению на водных объектах.</w:t>
            </w:r>
          </w:p>
          <w:p w:rsidR="005758DE" w:rsidRPr="006D59B5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 xml:space="preserve"> Осуществление берегоукрепления р. Китой в п. Раздолье.</w:t>
            </w:r>
            <w:r w:rsidR="009C125D">
              <w:rPr>
                <w:rFonts w:ascii="Courier New" w:hAnsi="Courier New" w:cs="Courier New"/>
                <w:sz w:val="22"/>
                <w:szCs w:val="22"/>
              </w:rPr>
              <w:t xml:space="preserve"> Количество размещенных материалов </w:t>
            </w: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Объемы финансир</w:t>
            </w:r>
            <w:r w:rsidR="00371CC1" w:rsidRPr="006D59B5">
              <w:rPr>
                <w:rFonts w:ascii="Courier New" w:hAnsi="Courier New" w:cs="Courier New"/>
                <w:sz w:val="22"/>
                <w:szCs w:val="22"/>
              </w:rPr>
              <w:t xml:space="preserve">ования муниципальной программы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по источникам и срокам</w:t>
            </w:r>
          </w:p>
        </w:tc>
        <w:tc>
          <w:tcPr>
            <w:tcW w:w="7364" w:type="dxa"/>
          </w:tcPr>
          <w:p w:rsidR="00F27177" w:rsidRDefault="00BD3EFF" w:rsidP="00BD3EFF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Общие об</w:t>
            </w:r>
            <w:r w:rsidR="00AD379B" w:rsidRPr="006D59B5">
              <w:rPr>
                <w:rFonts w:ascii="Courier New" w:hAnsi="Courier New" w:cs="Courier New"/>
                <w:sz w:val="22"/>
                <w:szCs w:val="22"/>
              </w:rPr>
              <w:t xml:space="preserve">ъемы финансирования составляют </w:t>
            </w:r>
            <w:r w:rsidR="00F27177">
              <w:rPr>
                <w:rFonts w:ascii="Courier New" w:hAnsi="Courier New" w:cs="Courier New"/>
                <w:sz w:val="22"/>
                <w:szCs w:val="22"/>
              </w:rPr>
              <w:t>61953,17тыс.рублей</w:t>
            </w:r>
          </w:p>
          <w:p w:rsidR="00BD3EFF" w:rsidRPr="006D59B5" w:rsidRDefault="00F27177" w:rsidP="00BD3EFF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 том числе </w:t>
            </w:r>
            <w:r w:rsidR="00BD3EFF" w:rsidRPr="006D59B5">
              <w:rPr>
                <w:rFonts w:ascii="Courier New" w:hAnsi="Courier New" w:cs="Courier New"/>
                <w:sz w:val="22"/>
                <w:szCs w:val="22"/>
              </w:rPr>
              <w:t>по годам :</w:t>
            </w:r>
          </w:p>
          <w:p w:rsidR="005758DE" w:rsidRPr="006D59B5" w:rsidRDefault="00BD3EFF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2024</w:t>
            </w:r>
            <w:r w:rsidR="00055413" w:rsidRPr="006D59B5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  <w:r w:rsidR="00F550ED">
              <w:rPr>
                <w:rFonts w:ascii="Courier New" w:hAnsi="Courier New" w:cs="Courier New"/>
                <w:sz w:val="22"/>
                <w:szCs w:val="22"/>
              </w:rPr>
              <w:t xml:space="preserve">- </w:t>
            </w:r>
            <w:r w:rsidR="00F27177">
              <w:rPr>
                <w:rFonts w:ascii="Courier New" w:hAnsi="Courier New" w:cs="Courier New"/>
                <w:sz w:val="22"/>
                <w:szCs w:val="22"/>
              </w:rPr>
              <w:t>4009</w:t>
            </w:r>
            <w:r w:rsidR="00134BF4">
              <w:rPr>
                <w:rFonts w:ascii="Courier New" w:hAnsi="Courier New" w:cs="Courier New"/>
                <w:sz w:val="22"/>
                <w:szCs w:val="22"/>
              </w:rPr>
              <w:t>,77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BD3EFF" w:rsidRPr="006D59B5" w:rsidRDefault="00BD3EFF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2025</w:t>
            </w:r>
            <w:r w:rsidR="00055413" w:rsidRPr="006D59B5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-26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563,50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4464D7" w:rsidRPr="006D59B5" w:rsidRDefault="00BD3EFF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2026</w:t>
            </w:r>
            <w:r w:rsidR="00055413" w:rsidRPr="006D59B5">
              <w:rPr>
                <w:rFonts w:ascii="Courier New" w:hAnsi="Courier New" w:cs="Courier New"/>
                <w:sz w:val="22"/>
                <w:szCs w:val="22"/>
              </w:rPr>
              <w:t xml:space="preserve"> г.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-31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379,90</w:t>
            </w:r>
            <w:r w:rsidR="00023B08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5F633F" w:rsidRPr="006D59B5" w:rsidRDefault="00055413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2027 </w:t>
            </w:r>
            <w:r w:rsidR="00E94CDC">
              <w:rPr>
                <w:rFonts w:ascii="Courier New" w:hAnsi="Courier New" w:cs="Courier New"/>
                <w:sz w:val="22"/>
                <w:szCs w:val="22"/>
              </w:rPr>
              <w:t>г.-0,00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055413" w:rsidRPr="006D59B5" w:rsidRDefault="00E94CDC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2028 г.-0,00</w:t>
            </w:r>
            <w:r w:rsidR="00055413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055413" w:rsidRPr="006D59B5" w:rsidRDefault="00E94CDC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2029 г.-0,00</w:t>
            </w:r>
            <w:r w:rsidR="00055413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tbl>
            <w:tblPr>
              <w:tblpPr w:leftFromText="180" w:rightFromText="180" w:bottomFromText="200" w:vertAnchor="text" w:horzAnchor="page" w:tblpX="948" w:tblpY="1043"/>
              <w:tblW w:w="10485" w:type="dxa"/>
              <w:tblLayout w:type="fixed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10485"/>
            </w:tblGrid>
            <w:tr w:rsidR="004464D7" w:rsidRPr="006D59B5" w:rsidTr="005F633F">
              <w:trPr>
                <w:trHeight w:val="2731"/>
              </w:trPr>
              <w:tc>
                <w:tcPr>
                  <w:tcW w:w="10485" w:type="dxa"/>
                  <w:tcBorders>
                    <w:top w:val="nil"/>
                    <w:right w:val="single" w:sz="4" w:space="0" w:color="auto"/>
                  </w:tcBorders>
                  <w:hideMark/>
                </w:tcPr>
                <w:p w:rsidR="004464D7" w:rsidRPr="006D59B5" w:rsidRDefault="00F2717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lastRenderedPageBreak/>
                    <w:t xml:space="preserve"> В </w:t>
                  </w:r>
                  <w:r w:rsidR="00CD3D9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том числе:0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,</w:t>
                  </w:r>
                  <w:r w:rsidR="00CD3D9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 тыс., руб.-федеральный бюджет;</w:t>
                  </w:r>
                </w:p>
                <w:p w:rsidR="004464D7" w:rsidRPr="006D59B5" w:rsidRDefault="00134BF4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52655,60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 областной бюджет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4464D7" w:rsidRPr="006D59B5" w:rsidRDefault="00F2717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9299,57 т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ыс. руб.-местный бюджет;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В том числе:</w:t>
                  </w:r>
                  <w:r w:rsidR="00784B9B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2024</w:t>
                  </w:r>
                  <w:r w:rsidR="00F27177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г.-4009</w:t>
                  </w:r>
                  <w:r w:rsidR="00134BF4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,77 </w:t>
                  </w: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тыс. руб.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В том числе:0,00-федеральный бюджет</w:t>
                  </w:r>
                </w:p>
                <w:p w:rsidR="004464D7" w:rsidRPr="006D59B5" w:rsidRDefault="00134BF4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317,20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-областной бюджет;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0,00-тыс.руб.-районный бюджет;</w:t>
                  </w:r>
                </w:p>
                <w:p w:rsidR="004464D7" w:rsidRPr="006D59B5" w:rsidRDefault="004F5226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3692,</w:t>
                  </w:r>
                  <w:r w:rsidR="00134BF4">
                    <w:rPr>
                      <w:rFonts w:ascii="Courier New" w:hAnsi="Courier New" w:cs="Courier New"/>
                      <w:sz w:val="22"/>
                      <w:szCs w:val="22"/>
                    </w:rPr>
                    <w:t>57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-тыс.руб.-местный бюджет;</w:t>
                  </w:r>
                </w:p>
                <w:p w:rsidR="004464D7" w:rsidRPr="006D59B5" w:rsidRDefault="00784B9B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2025</w:t>
                  </w:r>
                  <w:r w:rsidR="00134BF4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г.-26565</w:t>
                  </w:r>
                  <w:r w:rsidR="00E64506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,50</w:t>
                  </w:r>
                  <w:r w:rsidR="004464D7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в том числе: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руб.-федеральный бюджет;</w:t>
                  </w:r>
                </w:p>
                <w:p w:rsidR="004464D7" w:rsidRPr="006D59B5" w:rsidRDefault="00134BF4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23762,00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руб.-областной бюджет;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4464D7" w:rsidRPr="006D59B5" w:rsidRDefault="00E64506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2803,50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руб.-местный бюджет.</w:t>
                  </w:r>
                </w:p>
                <w:p w:rsidR="004464D7" w:rsidRPr="006D59B5" w:rsidRDefault="00784B9B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2026</w:t>
                  </w:r>
                  <w:r w:rsidR="00023B08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г.-31379,90</w:t>
                  </w:r>
                  <w:r w:rsidR="004464D7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4464D7" w:rsidRPr="006D59B5" w:rsidRDefault="00023B08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28576,4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0-тыс.руб. -областной бюджет;</w:t>
                  </w:r>
                </w:p>
                <w:p w:rsidR="004464D7" w:rsidRPr="006D59B5" w:rsidRDefault="004464D7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4464D7" w:rsidRPr="006D59B5" w:rsidRDefault="00023B08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2803,50</w:t>
                  </w:r>
                  <w:r w:rsidR="004464D7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бюджет.</w:t>
                  </w:r>
                </w:p>
                <w:p w:rsidR="005F633F" w:rsidRPr="006D59B5" w:rsidRDefault="0053182C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2027г.-0,0</w:t>
                  </w:r>
                  <w:r w:rsidR="005F633F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 тыс. руб.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</w:t>
                  </w:r>
                  <w:r w:rsidR="0053182C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руб. -областной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5F633F" w:rsidRPr="006D59B5" w:rsidRDefault="0053182C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0,00</w:t>
                  </w:r>
                  <w:r w:rsidR="005F633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</w:t>
                  </w:r>
                </w:p>
                <w:p w:rsidR="005F633F" w:rsidRPr="006D59B5" w:rsidRDefault="0053182C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2028г.-0,00</w:t>
                  </w:r>
                  <w:r w:rsidR="005F633F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</w:t>
                  </w:r>
                  <w:r w:rsidR="0053182C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руб. -областной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5F633F" w:rsidRPr="006D59B5" w:rsidRDefault="0053182C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0,00</w:t>
                  </w:r>
                  <w:r w:rsidR="005F633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</w:t>
                  </w:r>
                </w:p>
                <w:p w:rsidR="005F633F" w:rsidRPr="006D59B5" w:rsidRDefault="0053182C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2029г.-0,00</w:t>
                  </w:r>
                  <w:r w:rsidR="005F633F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</w:t>
                  </w:r>
                  <w:r w:rsidR="0053182C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руб. -областной бюджет;</w:t>
                  </w:r>
                </w:p>
                <w:p w:rsidR="005F633F" w:rsidRPr="006D59B5" w:rsidRDefault="005F633F" w:rsidP="005F633F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5F633F" w:rsidRPr="006D59B5" w:rsidRDefault="0053182C" w:rsidP="004464D7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0,00</w:t>
                  </w:r>
                  <w:r w:rsidR="00DC402D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</w:t>
                  </w:r>
                </w:p>
              </w:tc>
            </w:tr>
          </w:tbl>
          <w:p w:rsidR="00BD3EFF" w:rsidRPr="006D59B5" w:rsidRDefault="00BD3EFF" w:rsidP="00BD3EFF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5758DE" w:rsidRPr="006D59B5" w:rsidTr="005F633F">
        <w:tc>
          <w:tcPr>
            <w:tcW w:w="1980" w:type="dxa"/>
          </w:tcPr>
          <w:p w:rsidR="005758DE" w:rsidRPr="006D59B5" w:rsidRDefault="002E420A" w:rsidP="002E420A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364" w:type="dxa"/>
          </w:tcPr>
          <w:p w:rsidR="00C55F3E" w:rsidRPr="006D59B5" w:rsidRDefault="006D59B5" w:rsidP="00C55F3E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Уменьшение количества пожаров, гибели людей, травматизма и размера материальных потерь от огня. Увеличение количества жителей сельского поселения, подготовленных к предупреждению и ликвидации последствий пожаров.</w:t>
            </w:r>
          </w:p>
          <w:p w:rsidR="00C55F3E" w:rsidRPr="006D59B5" w:rsidRDefault="00C55F3E" w:rsidP="00C55F3E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Увеличение населения проживающего на территории сельского поселения обученного правилам безопасного поведения на водных объектах. Осуществление берегоук</w:t>
            </w:r>
            <w:r w:rsidR="006D59B5" w:rsidRPr="006D59B5">
              <w:rPr>
                <w:rFonts w:ascii="Courier New" w:hAnsi="Courier New" w:cs="Courier New"/>
                <w:sz w:val="22"/>
                <w:szCs w:val="22"/>
              </w:rPr>
              <w:t>репления р. Китой в п. Раздолье</w:t>
            </w:r>
          </w:p>
          <w:p w:rsidR="005758DE" w:rsidRPr="006D59B5" w:rsidRDefault="005758DE" w:rsidP="009450E9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C54727" w:rsidRDefault="00C54727" w:rsidP="004009E8">
      <w:pPr>
        <w:jc w:val="both"/>
        <w:rPr>
          <w:rFonts w:ascii="Arial" w:hAnsi="Arial" w:cs="Arial"/>
          <w:b/>
        </w:rPr>
      </w:pPr>
    </w:p>
    <w:p w:rsidR="00C54727" w:rsidRPr="00C85E9C" w:rsidRDefault="00C54727" w:rsidP="00C54727">
      <w:pPr>
        <w:pStyle w:val="a4"/>
        <w:ind w:left="0"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1.2. Паспорт муниципальной под</w:t>
      </w:r>
      <w:r w:rsidR="00066CC7">
        <w:rPr>
          <w:rFonts w:ascii="Arial" w:hAnsi="Arial" w:cs="Arial"/>
        </w:rPr>
        <w:t>программы</w:t>
      </w:r>
      <w:r>
        <w:rPr>
          <w:rFonts w:ascii="Arial" w:hAnsi="Arial" w:cs="Arial"/>
        </w:rPr>
        <w:t xml:space="preserve"> «Обеспечение перв</w:t>
      </w:r>
      <w:r w:rsidR="00066CC7">
        <w:rPr>
          <w:rFonts w:ascii="Arial" w:hAnsi="Arial" w:cs="Arial"/>
        </w:rPr>
        <w:t xml:space="preserve">ичных мер пожарной безопасности» </w:t>
      </w:r>
      <w:r>
        <w:rPr>
          <w:rFonts w:ascii="Arial" w:hAnsi="Arial" w:cs="Arial"/>
        </w:rPr>
        <w:t>изложить в новой редакции:</w:t>
      </w:r>
    </w:p>
    <w:p w:rsidR="00C54727" w:rsidRPr="00AA515F" w:rsidRDefault="00C54727" w:rsidP="004009E8">
      <w:pPr>
        <w:jc w:val="both"/>
        <w:rPr>
          <w:rFonts w:ascii="Arial" w:hAnsi="Arial" w:cs="Arial"/>
          <w:b/>
        </w:rPr>
      </w:pPr>
    </w:p>
    <w:p w:rsidR="00AA515F" w:rsidRDefault="002866F4" w:rsidP="002866F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Паспорт</w:t>
      </w:r>
      <w:r w:rsidR="00AA515F" w:rsidRPr="005758DE">
        <w:rPr>
          <w:rFonts w:ascii="Arial" w:hAnsi="Arial" w:cs="Arial"/>
        </w:rPr>
        <w:t xml:space="preserve"> муниципальной </w:t>
      </w:r>
      <w:r w:rsidR="00784B9B">
        <w:rPr>
          <w:rFonts w:ascii="Arial" w:hAnsi="Arial" w:cs="Arial"/>
        </w:rPr>
        <w:t>под</w:t>
      </w:r>
      <w:r w:rsidR="00AA515F" w:rsidRPr="005758DE">
        <w:rPr>
          <w:rFonts w:ascii="Arial" w:hAnsi="Arial" w:cs="Arial"/>
        </w:rPr>
        <w:t>программы</w:t>
      </w:r>
    </w:p>
    <w:p w:rsidR="00AA515F" w:rsidRDefault="00195F5D" w:rsidP="00195F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«О</w:t>
      </w:r>
      <w:r w:rsidR="007721B3">
        <w:rPr>
          <w:rFonts w:ascii="Arial" w:hAnsi="Arial" w:cs="Arial"/>
        </w:rPr>
        <w:t xml:space="preserve">беспечение </w:t>
      </w:r>
      <w:r w:rsidR="00C55F3E">
        <w:rPr>
          <w:rFonts w:ascii="Arial" w:hAnsi="Arial" w:cs="Arial"/>
        </w:rPr>
        <w:t>пожарной безопасности</w:t>
      </w:r>
      <w:r>
        <w:rPr>
          <w:rFonts w:ascii="Arial" w:hAnsi="Arial" w:cs="Arial"/>
        </w:rPr>
        <w:t>.</w:t>
      </w:r>
      <w:r w:rsidR="00AA515F" w:rsidRPr="005758DE">
        <w:rPr>
          <w:rFonts w:ascii="Arial" w:hAnsi="Arial" w:cs="Arial"/>
        </w:rPr>
        <w:t>»</w:t>
      </w:r>
    </w:p>
    <w:p w:rsidR="00AA515F" w:rsidRDefault="00AA515F" w:rsidP="00AA515F">
      <w:pPr>
        <w:jc w:val="center"/>
        <w:rPr>
          <w:rFonts w:ascii="Arial" w:hAnsi="Arial" w:cs="Arial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5"/>
        <w:gridCol w:w="2534"/>
        <w:gridCol w:w="878"/>
        <w:gridCol w:w="878"/>
        <w:gridCol w:w="878"/>
        <w:gridCol w:w="878"/>
        <w:gridCol w:w="878"/>
        <w:gridCol w:w="935"/>
      </w:tblGrid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Администрация Раздольинского сельского поселения Ус</w:t>
            </w:r>
            <w:r w:rsidR="006A2D4A">
              <w:rPr>
                <w:rFonts w:ascii="Courier New" w:hAnsi="Courier New" w:cs="Courier New"/>
                <w:sz w:val="22"/>
                <w:szCs w:val="22"/>
              </w:rPr>
              <w:t>ольского муниципального района И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ркутской области </w:t>
            </w: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Соисполнители муниципальной программы 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Участники муниципальной программы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Подпрограммы муниципальной программы 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 Обеспечение первичных мер пожарной безопа</w:t>
            </w:r>
            <w:r w:rsidR="00495BB7" w:rsidRPr="006D59B5">
              <w:rPr>
                <w:rFonts w:ascii="Courier New" w:hAnsi="Courier New" w:cs="Courier New"/>
                <w:sz w:val="22"/>
                <w:szCs w:val="22"/>
              </w:rPr>
              <w:t>сности.</w:t>
            </w:r>
          </w:p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  <w:p w:rsidR="007E4A0D" w:rsidRPr="006D59B5" w:rsidRDefault="007E4A0D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Цель муниципальной программы 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Создание необходимых условий для безопасной жизнедеятельности населения Раздольинского сельского поселения Усольского муниципального района Иркутской области</w:t>
            </w: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Задачи муниципальной программы 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1.Обеспечение эффективного предупреждения и ликвидации пожаров.</w:t>
            </w:r>
          </w:p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2.Решение вопросов организационно-правового, финансового, материально-технического обеспечения первичных мер пожарной безопасности.</w:t>
            </w:r>
          </w:p>
          <w:p w:rsidR="00495BB7" w:rsidRPr="006D59B5" w:rsidRDefault="00495BB7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Сроки и этапы реализации муниципальной программы </w:t>
            </w:r>
          </w:p>
        </w:tc>
        <w:tc>
          <w:tcPr>
            <w:tcW w:w="7859" w:type="dxa"/>
            <w:gridSpan w:val="7"/>
          </w:tcPr>
          <w:p w:rsidR="00AA515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2024-2029</w:t>
            </w:r>
            <w:r w:rsidR="00315558" w:rsidRPr="006D59B5">
              <w:rPr>
                <w:rFonts w:ascii="Courier New" w:hAnsi="Courier New" w:cs="Courier New"/>
                <w:sz w:val="22"/>
                <w:szCs w:val="22"/>
              </w:rPr>
              <w:t xml:space="preserve"> гг.</w:t>
            </w:r>
          </w:p>
        </w:tc>
      </w:tr>
      <w:tr w:rsidR="00486FDF" w:rsidTr="00533C46">
        <w:trPr>
          <w:trHeight w:val="111"/>
        </w:trPr>
        <w:tc>
          <w:tcPr>
            <w:tcW w:w="1485" w:type="dxa"/>
            <w:vMerge w:val="restart"/>
          </w:tcPr>
          <w:p w:rsidR="00495BB7" w:rsidRPr="006D59B5" w:rsidRDefault="00495BB7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2514" w:type="dxa"/>
            <w:vMerge w:val="restart"/>
          </w:tcPr>
          <w:p w:rsidR="00495BB7" w:rsidRPr="006D59B5" w:rsidRDefault="00495BB7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№ п\п наименование показателя </w:t>
            </w:r>
          </w:p>
        </w:tc>
        <w:tc>
          <w:tcPr>
            <w:tcW w:w="5345" w:type="dxa"/>
            <w:gridSpan w:val="6"/>
          </w:tcPr>
          <w:p w:rsidR="00495BB7" w:rsidRPr="006D59B5" w:rsidRDefault="00495BB7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Плановое значение целевого значения </w:t>
            </w:r>
          </w:p>
        </w:tc>
      </w:tr>
      <w:tr w:rsidR="000623BE" w:rsidTr="00533C46">
        <w:trPr>
          <w:trHeight w:val="150"/>
        </w:trPr>
        <w:tc>
          <w:tcPr>
            <w:tcW w:w="1485" w:type="dxa"/>
            <w:vMerge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  <w:vMerge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2025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2026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2027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2028</w:t>
            </w:r>
          </w:p>
        </w:tc>
        <w:tc>
          <w:tcPr>
            <w:tcW w:w="985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2029</w:t>
            </w:r>
          </w:p>
        </w:tc>
      </w:tr>
      <w:tr w:rsidR="000623BE" w:rsidTr="00533C46">
        <w:trPr>
          <w:trHeight w:val="330"/>
        </w:trPr>
        <w:tc>
          <w:tcPr>
            <w:tcW w:w="1485" w:type="dxa"/>
            <w:vMerge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Количество проведенных профилактических мероприятий по пожарной безопасности, безопасности людей на водных объектах.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85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0623BE" w:rsidTr="00533C46">
        <w:trPr>
          <w:trHeight w:val="360"/>
        </w:trPr>
        <w:tc>
          <w:tcPr>
            <w:tcW w:w="1485" w:type="dxa"/>
            <w:vMerge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Численность населения охваченного противопожарной пропагандой (в процентном соотношении)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90%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0623BE" w:rsidP="00486FDF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985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</w:tr>
      <w:tr w:rsidR="000623BE" w:rsidTr="00533C46">
        <w:trPr>
          <w:trHeight w:val="405"/>
        </w:trPr>
        <w:tc>
          <w:tcPr>
            <w:tcW w:w="1485" w:type="dxa"/>
            <w:vMerge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Количество распространенных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lastRenderedPageBreak/>
              <w:t>печатных материалов</w:t>
            </w:r>
          </w:p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по пожарной безопасности (шт.)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lastRenderedPageBreak/>
              <w:t>1000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985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</w:tr>
      <w:tr w:rsidR="000623BE" w:rsidTr="00533C46">
        <w:trPr>
          <w:trHeight w:val="405"/>
        </w:trPr>
        <w:tc>
          <w:tcPr>
            <w:tcW w:w="1485" w:type="dxa"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Количество распространенных печатных материалов по безопасности людей на водных объектах (шт.)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486FDF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872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  <w:tc>
          <w:tcPr>
            <w:tcW w:w="985" w:type="dxa"/>
          </w:tcPr>
          <w:p w:rsidR="00486FDF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1000</w:t>
            </w:r>
          </w:p>
        </w:tc>
      </w:tr>
      <w:tr w:rsidR="000623BE" w:rsidTr="00533C46">
        <w:trPr>
          <w:trHeight w:val="405"/>
        </w:trPr>
        <w:tc>
          <w:tcPr>
            <w:tcW w:w="1485" w:type="dxa"/>
          </w:tcPr>
          <w:p w:rsidR="00486FDF" w:rsidRPr="006D59B5" w:rsidRDefault="00486FD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486FDF" w:rsidRPr="006D59B5" w:rsidRDefault="00486FDF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Обеспечение средствами пожаротушения</w:t>
            </w:r>
          </w:p>
        </w:tc>
        <w:tc>
          <w:tcPr>
            <w:tcW w:w="872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985" w:type="dxa"/>
          </w:tcPr>
          <w:p w:rsidR="00486FDF" w:rsidRPr="006D59B5" w:rsidRDefault="00981F7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</w:tr>
      <w:tr w:rsidR="000623BE" w:rsidTr="00533C46">
        <w:trPr>
          <w:trHeight w:val="405"/>
        </w:trPr>
        <w:tc>
          <w:tcPr>
            <w:tcW w:w="1485" w:type="dxa"/>
          </w:tcPr>
          <w:p w:rsidR="000623BE" w:rsidRPr="006D59B5" w:rsidRDefault="000623BE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0623BE" w:rsidRPr="006D59B5" w:rsidRDefault="000623BE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Обеспечение бесперебойной работы системы оповещения.</w:t>
            </w:r>
          </w:p>
        </w:tc>
        <w:tc>
          <w:tcPr>
            <w:tcW w:w="872" w:type="dxa"/>
          </w:tcPr>
          <w:p w:rsidR="000623BE" w:rsidRPr="006D59B5" w:rsidRDefault="007E4A0D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7E4A0D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7E4A0D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  <w:p w:rsidR="000623BE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0623BE" w:rsidRPr="006D59B5" w:rsidRDefault="007E4A0D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  <w:p w:rsidR="000623BE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872" w:type="dxa"/>
          </w:tcPr>
          <w:p w:rsidR="000623BE" w:rsidRPr="006D59B5" w:rsidRDefault="007E4A0D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  <w:p w:rsidR="000623BE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85" w:type="dxa"/>
          </w:tcPr>
          <w:p w:rsidR="000623BE" w:rsidRPr="006D59B5" w:rsidRDefault="007E4A0D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  <w:p w:rsidR="000623BE" w:rsidRPr="006D59B5" w:rsidRDefault="000623BE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0623BE" w:rsidTr="00533C46">
        <w:trPr>
          <w:trHeight w:val="405"/>
        </w:trPr>
        <w:tc>
          <w:tcPr>
            <w:tcW w:w="1485" w:type="dxa"/>
          </w:tcPr>
          <w:p w:rsidR="000623BE" w:rsidRPr="006D59B5" w:rsidRDefault="000623BE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0623BE" w:rsidRPr="006D59B5" w:rsidRDefault="006A5837" w:rsidP="006A583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A5837">
              <w:rPr>
                <w:rFonts w:ascii="Courier New" w:hAnsi="Courier New" w:cs="Courier New"/>
                <w:sz w:val="22"/>
                <w:szCs w:val="22"/>
              </w:rPr>
              <w:t>Регулярное информирование, обучение населен</w:t>
            </w:r>
            <w:r>
              <w:rPr>
                <w:rFonts w:ascii="Courier New" w:hAnsi="Courier New" w:cs="Courier New"/>
                <w:sz w:val="22"/>
                <w:szCs w:val="22"/>
              </w:rPr>
              <w:t>ия мерам пожарной безопасности в СМИ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985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</w:tr>
      <w:tr w:rsidR="000623BE" w:rsidTr="00533C46">
        <w:trPr>
          <w:trHeight w:val="405"/>
        </w:trPr>
        <w:tc>
          <w:tcPr>
            <w:tcW w:w="1485" w:type="dxa"/>
          </w:tcPr>
          <w:p w:rsidR="000623BE" w:rsidRPr="006D59B5" w:rsidRDefault="000623BE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514" w:type="dxa"/>
          </w:tcPr>
          <w:p w:rsidR="000623BE" w:rsidRPr="006D59B5" w:rsidRDefault="006A5837" w:rsidP="0017514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Материально-техническое содержание пожарного бокса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872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  <w:tc>
          <w:tcPr>
            <w:tcW w:w="985" w:type="dxa"/>
          </w:tcPr>
          <w:p w:rsidR="000623BE" w:rsidRPr="006D59B5" w:rsidRDefault="00533C46" w:rsidP="00EA2D81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100%</w:t>
            </w:r>
          </w:p>
        </w:tc>
      </w:tr>
      <w:tr w:rsidR="00486FDF" w:rsidTr="00533C46">
        <w:trPr>
          <w:trHeight w:val="2399"/>
        </w:trPr>
        <w:tc>
          <w:tcPr>
            <w:tcW w:w="1485" w:type="dxa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Объемы финансирования муниципальной программы по источникам и срокам</w:t>
            </w:r>
          </w:p>
        </w:tc>
        <w:tc>
          <w:tcPr>
            <w:tcW w:w="7859" w:type="dxa"/>
            <w:gridSpan w:val="7"/>
          </w:tcPr>
          <w:p w:rsidR="00AA515F" w:rsidRPr="006D59B5" w:rsidRDefault="00AA515F" w:rsidP="00EA2D81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Общие объемы фин</w:t>
            </w:r>
            <w:r w:rsidR="00315558" w:rsidRPr="006D59B5">
              <w:rPr>
                <w:rFonts w:ascii="Courier New" w:hAnsi="Courier New" w:cs="Courier New"/>
                <w:sz w:val="22"/>
                <w:szCs w:val="22"/>
              </w:rPr>
              <w:t>ансирования составляют</w:t>
            </w:r>
            <w:r w:rsidR="005B6004">
              <w:rPr>
                <w:rFonts w:ascii="Courier New" w:hAnsi="Courier New" w:cs="Courier New"/>
                <w:sz w:val="22"/>
                <w:szCs w:val="22"/>
              </w:rPr>
              <w:t xml:space="preserve"> 9382,20</w:t>
            </w:r>
            <w:r w:rsidR="00315558" w:rsidRPr="006D59B5">
              <w:rPr>
                <w:rFonts w:ascii="Courier New" w:hAnsi="Courier New" w:cs="Courier New"/>
                <w:sz w:val="22"/>
                <w:szCs w:val="22"/>
              </w:rPr>
              <w:t xml:space="preserve"> по годам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:</w:t>
            </w:r>
          </w:p>
          <w:p w:rsidR="00AA515F" w:rsidRPr="006D59B5" w:rsidRDefault="004F5226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2024г.-3779,20</w:t>
            </w:r>
            <w:r w:rsidR="00FC56E4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AA515F" w:rsidRPr="006D59B5" w:rsidRDefault="00AA515F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2025</w:t>
            </w:r>
            <w:r w:rsidR="007E4A0D" w:rsidRPr="006D59B5">
              <w:rPr>
                <w:rFonts w:ascii="Courier New" w:hAnsi="Courier New" w:cs="Courier New"/>
                <w:sz w:val="22"/>
                <w:szCs w:val="22"/>
              </w:rPr>
              <w:t>г.-2801</w:t>
            </w:r>
            <w:r w:rsidR="00FC56E4" w:rsidRPr="006D59B5">
              <w:rPr>
                <w:rFonts w:ascii="Courier New" w:hAnsi="Courier New" w:cs="Courier New"/>
                <w:sz w:val="22"/>
                <w:szCs w:val="22"/>
              </w:rPr>
              <w:t>,50 тыс. руб.</w:t>
            </w:r>
          </w:p>
          <w:p w:rsidR="00AA515F" w:rsidRPr="006D59B5" w:rsidRDefault="007E4A0D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2026г.-2801</w:t>
            </w:r>
            <w:r w:rsidR="00FC56E4" w:rsidRPr="006D59B5">
              <w:rPr>
                <w:rFonts w:ascii="Courier New" w:hAnsi="Courier New" w:cs="Courier New"/>
                <w:sz w:val="22"/>
                <w:szCs w:val="22"/>
              </w:rPr>
              <w:t>,50 тыс.</w:t>
            </w:r>
            <w:r w:rsidR="00315558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FC56E4" w:rsidRPr="006D59B5">
              <w:rPr>
                <w:rFonts w:ascii="Courier New" w:hAnsi="Courier New" w:cs="Courier New"/>
                <w:sz w:val="22"/>
                <w:szCs w:val="22"/>
              </w:rPr>
              <w:t>руб.</w:t>
            </w:r>
          </w:p>
          <w:p w:rsidR="000623BE" w:rsidRPr="006D59B5" w:rsidRDefault="00967FF9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2027г.-0,00</w:t>
            </w:r>
            <w:r w:rsidR="000623BE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0623BE" w:rsidRPr="006D59B5" w:rsidRDefault="00967FF9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2028г.-0,00</w:t>
            </w:r>
            <w:r w:rsidR="000623BE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p w:rsidR="000623BE" w:rsidRPr="006D59B5" w:rsidRDefault="00967FF9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2029г.-0,00</w:t>
            </w:r>
            <w:r w:rsidR="000623BE" w:rsidRPr="006D59B5">
              <w:rPr>
                <w:rFonts w:ascii="Courier New" w:hAnsi="Courier New" w:cs="Courier New"/>
                <w:sz w:val="22"/>
                <w:szCs w:val="22"/>
              </w:rPr>
              <w:t xml:space="preserve"> тыс. руб.</w:t>
            </w:r>
          </w:p>
          <w:tbl>
            <w:tblPr>
              <w:tblpPr w:leftFromText="180" w:rightFromText="180" w:bottomFromText="200" w:vertAnchor="text" w:horzAnchor="page" w:tblpX="948" w:tblpY="1043"/>
              <w:tblW w:w="10485" w:type="dxa"/>
              <w:tblCellMar>
                <w:top w:w="28" w:type="dxa"/>
                <w:left w:w="57" w:type="dxa"/>
                <w:bottom w:w="28" w:type="dxa"/>
                <w:right w:w="57" w:type="dxa"/>
              </w:tblCellMar>
              <w:tblLook w:val="01E0" w:firstRow="1" w:lastRow="1" w:firstColumn="1" w:lastColumn="1" w:noHBand="0" w:noVBand="0"/>
            </w:tblPr>
            <w:tblGrid>
              <w:gridCol w:w="10485"/>
            </w:tblGrid>
            <w:tr w:rsidR="00AA515F" w:rsidRPr="006D59B5" w:rsidTr="00EA2D81">
              <w:trPr>
                <w:trHeight w:val="2731"/>
              </w:trPr>
              <w:tc>
                <w:tcPr>
                  <w:tcW w:w="84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C56E4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Общий объем финансирования м</w:t>
                  </w:r>
                  <w:r w:rsidR="00FC56E4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униципальной подпрограммы</w:t>
                  </w:r>
                </w:p>
                <w:p w:rsidR="00AA515F" w:rsidRPr="006D59B5" w:rsidRDefault="007C76AA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На 2024-2029</w:t>
                  </w:r>
                  <w:r w:rsidR="00FC56E4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г.г. составляет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:</w:t>
                  </w:r>
                  <w:r w:rsidR="005B6004">
                    <w:rPr>
                      <w:rFonts w:ascii="Courier New" w:hAnsi="Courier New" w:cs="Courier New"/>
                      <w:sz w:val="22"/>
                      <w:szCs w:val="22"/>
                    </w:rPr>
                    <w:t>9382,20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00,0 тыс., руб.-федеральный бюджет;</w:t>
                  </w:r>
                </w:p>
                <w:p w:rsidR="00AA515F" w:rsidRPr="006D59B5" w:rsidRDefault="00134BF4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317,20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 областной бюджет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AA515F" w:rsidRPr="006D59B5" w:rsidRDefault="005B6004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9065</w:t>
                  </w:r>
                  <w:r w:rsidR="008F5F55">
                    <w:rPr>
                      <w:rFonts w:ascii="Courier New" w:hAnsi="Courier New" w:cs="Courier New"/>
                      <w:sz w:val="22"/>
                      <w:szCs w:val="22"/>
                    </w:rPr>
                    <w:t>,00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руб.-местный бюджет;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В том числе:</w:t>
                  </w:r>
                  <w:r w:rsidR="005B6004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2024г.-3779,20</w:t>
                  </w: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В том числе:0,00-федеральный бюджет</w:t>
                  </w:r>
                </w:p>
                <w:p w:rsidR="00AA515F" w:rsidRPr="006D59B5" w:rsidRDefault="008F5F55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317,20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-областной бюджет;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0,00-тыс.руб.-районный бюджет;</w:t>
                  </w:r>
                </w:p>
                <w:p w:rsidR="007C76AA" w:rsidRDefault="005B6004" w:rsidP="007C76AA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3462</w:t>
                  </w:r>
                  <w:r w:rsidR="008F5F55">
                    <w:rPr>
                      <w:rFonts w:ascii="Courier New" w:hAnsi="Courier New" w:cs="Courier New"/>
                      <w:sz w:val="22"/>
                      <w:szCs w:val="22"/>
                    </w:rPr>
                    <w:t>,00</w:t>
                  </w:r>
                  <w:r w:rsidR="007C76AA">
                    <w:rPr>
                      <w:rFonts w:ascii="Courier New" w:hAnsi="Courier New" w:cs="Courier New"/>
                      <w:sz w:val="22"/>
                      <w:szCs w:val="22"/>
                    </w:rPr>
                    <w:t>-тыс.руб.-местный бюджет;</w:t>
                  </w:r>
                </w:p>
                <w:p w:rsidR="00AA515F" w:rsidRPr="006D59B5" w:rsidRDefault="00173BBD" w:rsidP="007C76AA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2025</w:t>
                  </w:r>
                  <w:r w:rsidR="008F5F5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г.-2801,</w:t>
                  </w:r>
                  <w:r w:rsidR="007C76AA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50</w:t>
                  </w:r>
                  <w:r w:rsidR="00AA515F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 тыс. руб.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в том числе: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руб.-федеральный бюджет;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руб.-областной бюджет;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AA515F" w:rsidRPr="006D59B5" w:rsidRDefault="008F5F55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2801,50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 тыс. руб.-местный бюджет.</w:t>
                  </w:r>
                </w:p>
                <w:p w:rsidR="00AA515F" w:rsidRPr="006D59B5" w:rsidRDefault="00173BBD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2026г.-</w:t>
                  </w:r>
                  <w:r w:rsidR="00FC56E4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2801,50</w:t>
                  </w:r>
                  <w:r w:rsidR="006928BC"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тыс. руб. 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AA515F" w:rsidRPr="006D59B5" w:rsidRDefault="008F5F55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lastRenderedPageBreak/>
                    <w:t>0,00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-тыс.руб. -областной бюджет;</w:t>
                  </w:r>
                </w:p>
                <w:p w:rsidR="00AA515F" w:rsidRPr="006D59B5" w:rsidRDefault="00AA515F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AA515F" w:rsidRPr="006D59B5" w:rsidRDefault="00FC56E4" w:rsidP="00EA2D81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2801,50</w:t>
                  </w:r>
                  <w:r w:rsidR="00AA515F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бюджет.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2027г.-</w:t>
                  </w:r>
                  <w:r w:rsidR="0053182C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0,0</w:t>
                  </w:r>
                  <w:r w:rsid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</w:t>
                  </w: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тыс. руб.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0,00-тыс.руб. -областной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 тыс. руб.-местный бюджет.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2028г.- </w:t>
                  </w:r>
                  <w:r w:rsidR="0053182C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0,00</w:t>
                  </w: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тыс. руб.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0,00-тыс.руб. -областной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0623BE" w:rsidRPr="006D59B5" w:rsidRDefault="006D59B5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2801,50</w:t>
                  </w:r>
                  <w:r w:rsidR="000623BE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2029г.-</w:t>
                  </w:r>
                  <w:r w:rsidR="0053182C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0,0</w:t>
                  </w:r>
                  <w:r w:rsid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>0</w:t>
                  </w:r>
                  <w:r w:rsidRPr="006D59B5">
                    <w:rPr>
                      <w:rFonts w:ascii="Courier New" w:hAnsi="Courier New" w:cs="Courier New"/>
                      <w:b/>
                      <w:sz w:val="22"/>
                      <w:szCs w:val="22"/>
                    </w:rPr>
                    <w:t xml:space="preserve">тыс. руб. </w:t>
                  </w: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 xml:space="preserve">в том числе: 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 федеральный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0,00-тыс.руб. -областной бюджет;</w:t>
                  </w:r>
                </w:p>
                <w:p w:rsidR="000623BE" w:rsidRPr="006D59B5" w:rsidRDefault="000623BE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0,00 тыс. руб.-районный бюджет;</w:t>
                  </w:r>
                </w:p>
                <w:p w:rsidR="000623BE" w:rsidRPr="006D59B5" w:rsidRDefault="0053182C" w:rsidP="000623BE">
                  <w:pPr>
                    <w:spacing w:line="228" w:lineRule="auto"/>
                    <w:jc w:val="both"/>
                    <w:rPr>
                      <w:rFonts w:ascii="Courier New" w:hAnsi="Courier New" w:cs="Courier New"/>
                      <w:sz w:val="22"/>
                      <w:szCs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  <w:szCs w:val="22"/>
                    </w:rPr>
                    <w:t>0,0</w:t>
                  </w:r>
                  <w:r w:rsidR="006D59B5">
                    <w:rPr>
                      <w:rFonts w:ascii="Courier New" w:hAnsi="Courier New" w:cs="Courier New"/>
                      <w:sz w:val="22"/>
                      <w:szCs w:val="22"/>
                    </w:rPr>
                    <w:t>0</w:t>
                  </w:r>
                  <w:r w:rsidR="000623BE" w:rsidRPr="006D59B5">
                    <w:rPr>
                      <w:rFonts w:ascii="Courier New" w:hAnsi="Courier New" w:cs="Courier New"/>
                      <w:sz w:val="22"/>
                      <w:szCs w:val="22"/>
                    </w:rPr>
                    <w:t>- тыс. руб.-местный бюджет</w:t>
                  </w:r>
                </w:p>
              </w:tc>
            </w:tr>
          </w:tbl>
          <w:p w:rsidR="00AA515F" w:rsidRPr="006D59B5" w:rsidRDefault="00AA515F" w:rsidP="00EA2D81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486FDF" w:rsidTr="00533C46">
        <w:tc>
          <w:tcPr>
            <w:tcW w:w="1485" w:type="dxa"/>
          </w:tcPr>
          <w:p w:rsidR="00AA515F" w:rsidRPr="006D59B5" w:rsidRDefault="00AA515F" w:rsidP="00C55F3E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Ожидаемые конечные результаты реализации муниципальной </w:t>
            </w:r>
            <w:r w:rsidR="00C55F3E" w:rsidRPr="006D59B5">
              <w:rPr>
                <w:rFonts w:ascii="Courier New" w:hAnsi="Courier New" w:cs="Courier New"/>
                <w:sz w:val="22"/>
                <w:szCs w:val="22"/>
              </w:rPr>
              <w:t>подпрограммы</w:t>
            </w:r>
          </w:p>
        </w:tc>
        <w:tc>
          <w:tcPr>
            <w:tcW w:w="7859" w:type="dxa"/>
            <w:gridSpan w:val="7"/>
          </w:tcPr>
          <w:p w:rsidR="00AA515F" w:rsidRPr="006D59B5" w:rsidRDefault="00C55F3E" w:rsidP="003E1513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6D59B5">
              <w:rPr>
                <w:rFonts w:ascii="Courier New" w:hAnsi="Courier New" w:cs="Courier New"/>
                <w:sz w:val="22"/>
                <w:szCs w:val="22"/>
              </w:rPr>
              <w:t>Уменьшение количества пожаров,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гибели людей,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 xml:space="preserve">травматизма и 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размера материальных потерь от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огня.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 Увеличение количества жителей сельского поселения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6D59B5">
              <w:rPr>
                <w:rFonts w:ascii="Courier New" w:hAnsi="Courier New" w:cs="Courier New"/>
                <w:sz w:val="22"/>
                <w:szCs w:val="22"/>
              </w:rPr>
              <w:t>подготовленных</w:t>
            </w:r>
            <w:r w:rsidR="003E1513" w:rsidRPr="006D59B5">
              <w:rPr>
                <w:rFonts w:ascii="Courier New" w:hAnsi="Courier New" w:cs="Courier New"/>
                <w:sz w:val="22"/>
                <w:szCs w:val="22"/>
              </w:rPr>
              <w:t xml:space="preserve"> к предупреждению и ликвидации последствий пожаров.</w:t>
            </w:r>
          </w:p>
        </w:tc>
      </w:tr>
    </w:tbl>
    <w:p w:rsidR="00AA515F" w:rsidRDefault="00AA515F" w:rsidP="003E1513">
      <w:pPr>
        <w:rPr>
          <w:rFonts w:ascii="Arial" w:hAnsi="Arial" w:cs="Arial"/>
        </w:rPr>
      </w:pPr>
    </w:p>
    <w:p w:rsidR="00C54727" w:rsidRDefault="00C54727" w:rsidP="00A535D4">
      <w:pPr>
        <w:ind w:left="142" w:firstLine="567"/>
        <w:jc w:val="both"/>
        <w:rPr>
          <w:rFonts w:ascii="Arial" w:hAnsi="Arial" w:cs="Arial"/>
        </w:rPr>
      </w:pPr>
      <w:r w:rsidRPr="00C54727">
        <w:rPr>
          <w:rFonts w:ascii="Arial" w:hAnsi="Arial" w:cs="Arial"/>
        </w:rPr>
        <w:t>2. Приложение №1</w:t>
      </w:r>
      <w:r w:rsidR="00066CC7" w:rsidRPr="00066CC7">
        <w:rPr>
          <w:rFonts w:ascii="Arial" w:hAnsi="Arial" w:cs="Arial"/>
        </w:rPr>
        <w:t xml:space="preserve"> </w:t>
      </w:r>
      <w:r w:rsidR="00066CC7">
        <w:rPr>
          <w:rFonts w:ascii="Arial" w:hAnsi="Arial" w:cs="Arial"/>
        </w:rPr>
        <w:t>Сведения о составе и значениях целевых показателей муниципальной прог</w:t>
      </w:r>
      <w:r w:rsidR="007721B3">
        <w:rPr>
          <w:rFonts w:ascii="Arial" w:hAnsi="Arial" w:cs="Arial"/>
        </w:rPr>
        <w:t>раммы «Обеспечение безопасности</w:t>
      </w:r>
      <w:r w:rsidR="002C6261">
        <w:rPr>
          <w:rFonts w:ascii="Arial" w:hAnsi="Arial" w:cs="Arial"/>
        </w:rPr>
        <w:t xml:space="preserve"> населения </w:t>
      </w:r>
      <w:r w:rsidR="00066CC7">
        <w:rPr>
          <w:rFonts w:ascii="Arial" w:hAnsi="Arial" w:cs="Arial"/>
        </w:rPr>
        <w:t>Раз</w:t>
      </w:r>
      <w:r w:rsidR="007721B3">
        <w:rPr>
          <w:rFonts w:ascii="Arial" w:hAnsi="Arial" w:cs="Arial"/>
        </w:rPr>
        <w:t>дольинского сельского поселения</w:t>
      </w:r>
      <w:r w:rsidR="00066CC7">
        <w:rPr>
          <w:rFonts w:ascii="Arial" w:hAnsi="Arial" w:cs="Arial"/>
        </w:rPr>
        <w:t xml:space="preserve"> Усольского муниципального района Иркутской области»</w:t>
      </w:r>
      <w:r w:rsidRPr="00C54727">
        <w:rPr>
          <w:rFonts w:ascii="Arial" w:hAnsi="Arial" w:cs="Arial"/>
        </w:rPr>
        <w:t xml:space="preserve"> изложить в новой редакции (прилагается).</w:t>
      </w:r>
    </w:p>
    <w:p w:rsidR="00A535D4" w:rsidRPr="00C54727" w:rsidRDefault="00A535D4" w:rsidP="00A535D4">
      <w:pPr>
        <w:ind w:left="142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A535D4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Приложение №2 </w:t>
      </w:r>
      <w:r w:rsidRPr="0005545B">
        <w:rPr>
          <w:rFonts w:ascii="Arial" w:hAnsi="Arial" w:cs="Arial"/>
          <w:bCs/>
          <w:color w:val="000000"/>
        </w:rPr>
        <w:t>Обоснование затрат по мероприятиям муниципальной программы</w:t>
      </w:r>
      <w:r>
        <w:rPr>
          <w:rFonts w:ascii="Arial" w:hAnsi="Arial" w:cs="Arial"/>
          <w:bCs/>
          <w:color w:val="000000"/>
        </w:rPr>
        <w:t xml:space="preserve"> «Обеспечение безопасности населения Раздольинского сельского поселения Усольского муниципального района Иркутской об</w:t>
      </w:r>
      <w:r w:rsidR="002C6261">
        <w:rPr>
          <w:rFonts w:ascii="Arial" w:hAnsi="Arial" w:cs="Arial"/>
          <w:bCs/>
          <w:color w:val="000000"/>
        </w:rPr>
        <w:t>ласти изложить в новой редакции</w:t>
      </w:r>
      <w:r>
        <w:rPr>
          <w:rFonts w:ascii="Arial" w:hAnsi="Arial" w:cs="Arial"/>
          <w:bCs/>
          <w:color w:val="000000"/>
        </w:rPr>
        <w:t>.</w:t>
      </w:r>
    </w:p>
    <w:p w:rsidR="00C54727" w:rsidRPr="00C54727" w:rsidRDefault="00A535D4" w:rsidP="00C5472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Приложение №3 Ресурсное обеспечение муниципальной программы за счет</w:t>
      </w:r>
      <w:r w:rsidR="002C6261">
        <w:rPr>
          <w:rFonts w:ascii="Arial" w:hAnsi="Arial" w:cs="Arial"/>
        </w:rPr>
        <w:t xml:space="preserve"> всех источников финансирования</w:t>
      </w:r>
      <w:r>
        <w:rPr>
          <w:rFonts w:ascii="Arial" w:hAnsi="Arial" w:cs="Arial"/>
        </w:rPr>
        <w:t xml:space="preserve"> му</w:t>
      </w:r>
      <w:r w:rsidR="002C6261">
        <w:rPr>
          <w:rFonts w:ascii="Arial" w:hAnsi="Arial" w:cs="Arial"/>
        </w:rPr>
        <w:t>ниципальной программы «</w:t>
      </w:r>
      <w:r>
        <w:rPr>
          <w:rFonts w:ascii="Arial" w:hAnsi="Arial" w:cs="Arial"/>
        </w:rPr>
        <w:t>Обеспечение безопасности населения Раздольинского сельского поселения Усольского муниципального района Иркутской области»</w:t>
      </w:r>
      <w:r w:rsidR="00C54727" w:rsidRPr="00C54727">
        <w:rPr>
          <w:rFonts w:ascii="Arial" w:hAnsi="Arial" w:cs="Arial"/>
        </w:rPr>
        <w:t xml:space="preserve"> изложить в новой редакции (прилагается).</w:t>
      </w:r>
    </w:p>
    <w:p w:rsidR="00C54727" w:rsidRDefault="00A535D4" w:rsidP="00C54727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C54727">
        <w:rPr>
          <w:rFonts w:ascii="Arial" w:hAnsi="Arial" w:cs="Arial"/>
        </w:rPr>
        <w:t>. Опубликовать настоящее постановление в периодическом печатном издании, разместить, разместить в информационно-телекоммуникационной сети «Интернет» на официальном сайте администрации Раздольинского сельского поселения Усольского муниципального района Иркутской области, по адресу: http//раздолье-адм.рф/.</w:t>
      </w:r>
    </w:p>
    <w:p w:rsidR="00A535D4" w:rsidRDefault="00E36F5B" w:rsidP="00C547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6.</w:t>
      </w:r>
      <w:r>
        <w:rPr>
          <w:rFonts w:ascii="Arial" w:hAnsi="Arial" w:cs="Arial"/>
          <w:lang w:eastAsia="ar-SA"/>
        </w:rPr>
        <w:t>Настоящее постановление вступает в силу после его официального опубликования</w:t>
      </w:r>
    </w:p>
    <w:p w:rsidR="00A535D4" w:rsidRDefault="00A535D4" w:rsidP="00C54727">
      <w:pPr>
        <w:jc w:val="both"/>
        <w:rPr>
          <w:rFonts w:ascii="Arial" w:hAnsi="Arial" w:cs="Arial"/>
        </w:rPr>
      </w:pPr>
    </w:p>
    <w:p w:rsidR="00E36F5B" w:rsidRDefault="00A56CED" w:rsidP="00C547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Исполняющий обязанности</w:t>
      </w:r>
    </w:p>
    <w:p w:rsidR="00C54727" w:rsidRDefault="00A56CED" w:rsidP="00C547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главы</w:t>
      </w:r>
      <w:r w:rsidR="00C54727">
        <w:rPr>
          <w:rFonts w:ascii="Arial" w:hAnsi="Arial" w:cs="Arial"/>
        </w:rPr>
        <w:t xml:space="preserve"> Раздольинского </w:t>
      </w:r>
    </w:p>
    <w:p w:rsidR="00C54727" w:rsidRDefault="00C54727" w:rsidP="00C547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сельского поселения </w:t>
      </w:r>
    </w:p>
    <w:p w:rsidR="00C54727" w:rsidRDefault="00C54727" w:rsidP="00C5472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Усольского муниципального района</w:t>
      </w:r>
    </w:p>
    <w:p w:rsidR="00C54727" w:rsidRPr="002866F4" w:rsidRDefault="00C54727" w:rsidP="002866F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Иркутской области                                              </w:t>
      </w:r>
      <w:r w:rsidR="00A56CED">
        <w:rPr>
          <w:rFonts w:ascii="Arial" w:hAnsi="Arial" w:cs="Arial"/>
        </w:rPr>
        <w:t xml:space="preserve">                              Т.Н.Савватеев</w:t>
      </w:r>
    </w:p>
    <w:p w:rsidR="00C54727" w:rsidRDefault="00C54727" w:rsidP="00A5593A">
      <w:pPr>
        <w:rPr>
          <w:rFonts w:ascii="Arial" w:hAnsi="Arial" w:cs="Arial"/>
        </w:rPr>
      </w:pPr>
    </w:p>
    <w:p w:rsidR="00057DF9" w:rsidRDefault="00057DF9" w:rsidP="00513D9B">
      <w:pPr>
        <w:jc w:val="both"/>
        <w:rPr>
          <w:rFonts w:ascii="Arial" w:hAnsi="Arial" w:cs="Arial"/>
        </w:rPr>
        <w:sectPr w:rsidR="00057DF9" w:rsidSect="00057DF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A515F" w:rsidRPr="00195F5D" w:rsidRDefault="00AA515F" w:rsidP="00513D9B">
      <w:pPr>
        <w:jc w:val="both"/>
        <w:rPr>
          <w:rFonts w:ascii="Arial" w:hAnsi="Arial" w:cs="Arial"/>
        </w:rPr>
      </w:pPr>
    </w:p>
    <w:p w:rsidR="008452C7" w:rsidRPr="0005545B" w:rsidRDefault="008452C7" w:rsidP="008452C7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№1</w:t>
      </w:r>
      <w:r w:rsidRPr="0005545B">
        <w:rPr>
          <w:rFonts w:ascii="Courier New" w:hAnsi="Courier New" w:cs="Courier New"/>
          <w:sz w:val="22"/>
          <w:szCs w:val="22"/>
        </w:rPr>
        <w:t xml:space="preserve"> Утверждено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05545B">
        <w:rPr>
          <w:rFonts w:ascii="Courier New" w:hAnsi="Courier New" w:cs="Courier New"/>
          <w:sz w:val="22"/>
          <w:szCs w:val="22"/>
        </w:rPr>
        <w:t>постановлением</w:t>
      </w:r>
    </w:p>
    <w:p w:rsidR="008452C7" w:rsidRDefault="008452C7" w:rsidP="008452C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</w:t>
      </w:r>
      <w:r w:rsidRPr="0005545B">
        <w:rPr>
          <w:rFonts w:ascii="Courier New" w:hAnsi="Courier New" w:cs="Courier New"/>
          <w:sz w:val="22"/>
          <w:szCs w:val="22"/>
        </w:rPr>
        <w:t>дминистрации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05545B">
        <w:rPr>
          <w:rFonts w:ascii="Courier New" w:hAnsi="Courier New" w:cs="Courier New"/>
          <w:sz w:val="22"/>
          <w:szCs w:val="22"/>
        </w:rPr>
        <w:t xml:space="preserve">Раздольинского </w:t>
      </w:r>
    </w:p>
    <w:p w:rsidR="008452C7" w:rsidRPr="0005545B" w:rsidRDefault="008452C7" w:rsidP="008452C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 w:rsidRPr="0005545B">
        <w:rPr>
          <w:rFonts w:ascii="Courier New" w:hAnsi="Courier New" w:cs="Courier New"/>
          <w:sz w:val="22"/>
          <w:szCs w:val="22"/>
        </w:rPr>
        <w:t>сельского поселения</w:t>
      </w:r>
    </w:p>
    <w:p w:rsidR="008452C7" w:rsidRPr="0005545B" w:rsidRDefault="008452C7" w:rsidP="008452C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 w:rsidR="00F550ED">
        <w:rPr>
          <w:rFonts w:ascii="Courier New" w:hAnsi="Courier New" w:cs="Courier New"/>
          <w:sz w:val="22"/>
          <w:szCs w:val="22"/>
        </w:rPr>
        <w:t>№</w:t>
      </w:r>
      <w:r w:rsidR="00EC7401">
        <w:rPr>
          <w:rFonts w:ascii="Courier New" w:hAnsi="Courier New" w:cs="Courier New"/>
          <w:sz w:val="22"/>
          <w:szCs w:val="22"/>
        </w:rPr>
        <w:t xml:space="preserve"> </w:t>
      </w:r>
      <w:r w:rsidR="00A56CED">
        <w:rPr>
          <w:rFonts w:ascii="Courier New" w:hAnsi="Courier New" w:cs="Courier New"/>
          <w:sz w:val="22"/>
          <w:szCs w:val="22"/>
        </w:rPr>
        <w:t xml:space="preserve">112 </w:t>
      </w:r>
      <w:r w:rsidRPr="0005545B">
        <w:rPr>
          <w:rFonts w:ascii="Courier New" w:hAnsi="Courier New" w:cs="Courier New"/>
          <w:sz w:val="22"/>
          <w:szCs w:val="22"/>
        </w:rPr>
        <w:t>от</w:t>
      </w:r>
      <w:r w:rsidR="00A56CED">
        <w:rPr>
          <w:rFonts w:ascii="Courier New" w:hAnsi="Courier New" w:cs="Courier New"/>
          <w:sz w:val="22"/>
          <w:szCs w:val="22"/>
        </w:rPr>
        <w:t xml:space="preserve"> 02.10.</w:t>
      </w:r>
      <w:r w:rsidR="00F550ED">
        <w:rPr>
          <w:rFonts w:ascii="Courier New" w:hAnsi="Courier New" w:cs="Courier New"/>
          <w:sz w:val="22"/>
          <w:szCs w:val="22"/>
        </w:rPr>
        <w:t xml:space="preserve"> </w:t>
      </w:r>
      <w:r w:rsidR="00EC7401">
        <w:rPr>
          <w:rFonts w:ascii="Courier New" w:hAnsi="Courier New" w:cs="Courier New"/>
          <w:sz w:val="22"/>
          <w:szCs w:val="22"/>
        </w:rPr>
        <w:t>2024</w:t>
      </w:r>
      <w:r w:rsidRPr="0005545B">
        <w:rPr>
          <w:rFonts w:ascii="Courier New" w:hAnsi="Courier New" w:cs="Courier New"/>
          <w:sz w:val="22"/>
          <w:szCs w:val="22"/>
        </w:rPr>
        <w:t xml:space="preserve"> г.</w:t>
      </w:r>
    </w:p>
    <w:p w:rsidR="00036E84" w:rsidRPr="00195F5D" w:rsidRDefault="00036E84" w:rsidP="003519E7">
      <w:pPr>
        <w:jc w:val="right"/>
        <w:rPr>
          <w:rFonts w:ascii="Arial" w:hAnsi="Arial" w:cs="Arial"/>
        </w:rPr>
      </w:pPr>
    </w:p>
    <w:p w:rsidR="003519E7" w:rsidRDefault="003519E7">
      <w:pPr>
        <w:jc w:val="right"/>
        <w:rPr>
          <w:rFonts w:ascii="Arial" w:hAnsi="Arial" w:cs="Arial"/>
        </w:rPr>
      </w:pPr>
    </w:p>
    <w:p w:rsidR="003519E7" w:rsidRDefault="009872FE" w:rsidP="009872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Сведения о составе и значениях целевых показателей муниципальной программы </w:t>
      </w:r>
    </w:p>
    <w:p w:rsidR="008452C7" w:rsidRDefault="009872FE" w:rsidP="009872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« Обеспечение безопасности  населения  Раздольинского сельского поселения  </w:t>
      </w:r>
    </w:p>
    <w:p w:rsidR="009872FE" w:rsidRDefault="009872FE" w:rsidP="009872F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Усольского муниципального района Иркутской области»</w:t>
      </w:r>
    </w:p>
    <w:p w:rsidR="00057DF9" w:rsidRPr="00F039B6" w:rsidRDefault="001C4F53" w:rsidP="00057DF9">
      <w:pPr>
        <w:pStyle w:val="1"/>
        <w:ind w:firstLine="4253"/>
        <w:jc w:val="right"/>
        <w:rPr>
          <w:b/>
          <w:bCs/>
          <w:color w:val="000000"/>
          <w:sz w:val="16"/>
        </w:rPr>
      </w:pPr>
      <w:r>
        <w:rPr>
          <w:rFonts w:ascii="Arial" w:hAnsi="Arial" w:cs="Arial"/>
        </w:rPr>
        <w:t xml:space="preserve"> </w:t>
      </w:r>
    </w:p>
    <w:p w:rsidR="00057DF9" w:rsidRPr="001B5011" w:rsidRDefault="00057DF9" w:rsidP="00057DF9">
      <w:pPr>
        <w:spacing w:line="276" w:lineRule="auto"/>
        <w:rPr>
          <w:b/>
          <w:bCs/>
          <w:color w:val="000000"/>
          <w:sz w:val="20"/>
        </w:rPr>
      </w:pPr>
    </w:p>
    <w:tbl>
      <w:tblPr>
        <w:tblW w:w="14821" w:type="dxa"/>
        <w:jc w:val="center"/>
        <w:tblLayout w:type="fixed"/>
        <w:tblLook w:val="00A0" w:firstRow="1" w:lastRow="0" w:firstColumn="1" w:lastColumn="0" w:noHBand="0" w:noVBand="0"/>
      </w:tblPr>
      <w:tblGrid>
        <w:gridCol w:w="698"/>
        <w:gridCol w:w="3746"/>
        <w:gridCol w:w="993"/>
        <w:gridCol w:w="1346"/>
        <w:gridCol w:w="1286"/>
        <w:gridCol w:w="1285"/>
        <w:gridCol w:w="1286"/>
        <w:gridCol w:w="1285"/>
        <w:gridCol w:w="1144"/>
        <w:gridCol w:w="1752"/>
      </w:tblGrid>
      <w:tr w:rsidR="00057DF9" w:rsidRPr="0005545B" w:rsidTr="00CD3D97">
        <w:trPr>
          <w:trHeight w:val="300"/>
          <w:tblHeader/>
          <w:jc w:val="center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3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Значения целевых показателей</w:t>
            </w:r>
          </w:p>
        </w:tc>
      </w:tr>
      <w:tr w:rsidR="00057DF9" w:rsidRPr="0005545B" w:rsidTr="00CD3D97">
        <w:trPr>
          <w:trHeight w:val="300"/>
          <w:tblHeader/>
          <w:jc w:val="center"/>
        </w:trPr>
        <w:tc>
          <w:tcPr>
            <w:tcW w:w="6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sz w:val="22"/>
                <w:szCs w:val="22"/>
              </w:rPr>
              <w:t>2026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sz w:val="22"/>
                <w:szCs w:val="22"/>
              </w:rPr>
              <w:t>2027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057DF9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tabs>
                <w:tab w:val="left" w:pos="3366"/>
              </w:tabs>
              <w:ind w:right="-21"/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год завершения действия программы</w:t>
            </w:r>
          </w:p>
        </w:tc>
      </w:tr>
      <w:tr w:rsidR="00057DF9" w:rsidRPr="0005545B" w:rsidTr="00CD3D97">
        <w:trPr>
          <w:trHeight w:val="60"/>
          <w:tblHeader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1482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Обеспечение безопасности населения Раздольинского сельского поселения Усольского муниципального района Иркутско</w:t>
            </w:r>
            <w:r w:rsidRPr="0005545B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 xml:space="preserve">й </w:t>
            </w: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области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12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F9" w:rsidRPr="0005545B" w:rsidRDefault="00057DF9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Подпрограмма 1. Обеспечение пожарной безопасности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412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F9" w:rsidRPr="0005545B" w:rsidRDefault="00057DF9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Основное мероприятие</w:t>
            </w:r>
            <w:r w:rsidR="00922DEC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1. О</w:t>
            </w:r>
            <w:r w:rsidR="00FF03FF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беспечение </w:t>
            </w:r>
            <w:r w:rsidR="00486FDF"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первичных мер пожарной безопасности на территории сельского поселения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Количество  проинформированного  населения о правилах противопожарной  безопасности в быту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80%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</w:t>
            </w:r>
            <w:r w:rsidR="00057DF9"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.2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Количество  проведенных мероприятий с детьми школьного возраста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666BBE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Количество листовок, памяток по пожарной  безопасности, выданных гражданам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ED7C06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lastRenderedPageBreak/>
              <w:t>1.4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Количество размещенной  информации  на досках объявлений ,на официальном сайте, в интернет сообществах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7C06" w:rsidRPr="0005545B" w:rsidRDefault="00ED7C06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A019AB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Обеспечение бесперебойной  работы системы оповещения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Pr="0005545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4123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DF9" w:rsidRPr="0005545B" w:rsidRDefault="00922DEC" w:rsidP="00DC3D4A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Основное мероприятие 2.</w:t>
            </w:r>
            <w:r w:rsidR="00DC3D4A">
              <w:rPr>
                <w:rFonts w:ascii="Courier New" w:hAnsi="Courier New" w:cs="Courier New"/>
                <w:color w:val="000000"/>
                <w:sz w:val="22"/>
                <w:szCs w:val="22"/>
              </w:rPr>
              <w:t>Материальн</w:t>
            </w:r>
            <w:r w:rsidR="00CA2BC2">
              <w:rPr>
                <w:rFonts w:ascii="Courier New" w:hAnsi="Courier New" w:cs="Courier New"/>
                <w:color w:val="000000"/>
                <w:sz w:val="22"/>
                <w:szCs w:val="22"/>
              </w:rPr>
              <w:t>о-техническое  обеспечение</w:t>
            </w:r>
            <w:r w:rsidR="00DC3D4A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пожарного бокса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Выплата заработной платы водителям пожарного бокса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922DEC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.2.2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Содержание пожарного бокса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100%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2. </w:t>
            </w:r>
          </w:p>
        </w:tc>
        <w:tc>
          <w:tcPr>
            <w:tcW w:w="1412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CA2BC2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 w:rsidR="00A019AB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Основное мероприятие 3.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Противопожарное состояние населенных пунктов</w:t>
            </w:r>
          </w:p>
        </w:tc>
      </w:tr>
      <w:tr w:rsidR="00057DF9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 w:rsidRPr="0005545B">
              <w:rPr>
                <w:rFonts w:ascii="Courier New" w:hAnsi="Courier New" w:cs="Courier New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Противопожарная опашка вокруг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</w:t>
            </w:r>
            <w:r w:rsidR="00922DEC">
              <w:rPr>
                <w:rFonts w:ascii="Courier New" w:hAnsi="Courier New" w:cs="Courier New"/>
                <w:color w:val="000000"/>
                <w:sz w:val="22"/>
                <w:szCs w:val="22"/>
              </w:rPr>
              <w:t>м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DF9" w:rsidRPr="0005545B" w:rsidRDefault="00057DF9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922DEC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Скашивание сухой растительности на территории населенных пунктов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г</w:t>
            </w:r>
            <w:r w:rsidR="00922DEC">
              <w:rPr>
                <w:rFonts w:ascii="Courier New" w:hAnsi="Courier New" w:cs="Courier New"/>
                <w:color w:val="000000"/>
                <w:sz w:val="22"/>
                <w:szCs w:val="22"/>
              </w:rPr>
              <w:t>а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A019AB" w:rsidRPr="0005545B" w:rsidTr="00C85E9C">
        <w:trPr>
          <w:trHeight w:val="300"/>
          <w:jc w:val="center"/>
        </w:trPr>
        <w:tc>
          <w:tcPr>
            <w:tcW w:w="13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Подпрогра</w:t>
            </w:r>
            <w:r w:rsidR="0093616D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мма 2 обеспечение безопасности людейна 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водных объектах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Pr="0005545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A019AB" w:rsidRPr="0005545B" w:rsidTr="00C85E9C">
        <w:trPr>
          <w:trHeight w:val="300"/>
          <w:jc w:val="center"/>
        </w:trPr>
        <w:tc>
          <w:tcPr>
            <w:tcW w:w="13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Основное мероприятие 1 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19AB" w:rsidRPr="0005545B" w:rsidRDefault="00A019AB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922DEC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A019AB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Количество изготовленных информационных аншлагов, запрещающих знаков  по безопасности на водных объектах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кол-во.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922DEC" w:rsidRPr="0005545B" w:rsidTr="00822305">
        <w:trPr>
          <w:trHeight w:val="693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154791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Количество изготовленного печатного материала( листовок,</w:t>
            </w:r>
            <w:r w:rsidR="00822305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памяток)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кол-во.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  <w:tr w:rsidR="00922DEC" w:rsidRPr="0005545B" w:rsidTr="00CD3D97">
        <w:trPr>
          <w:trHeight w:val="300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822305" w:rsidP="00CD3D97">
            <w:pPr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Разработка проектно-сметной документации  для осуществления берегоукрепления</w:t>
            </w:r>
            <w:r w:rsidR="00B748D7">
              <w:rPr>
                <w:rFonts w:ascii="Courier New" w:hAnsi="Courier New" w:cs="Courier New"/>
                <w:color w:val="000000"/>
                <w:sz w:val="22"/>
                <w:szCs w:val="22"/>
              </w:rPr>
              <w:t>, осуществление берегоукрепления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р.</w:t>
            </w:r>
            <w:r w:rsidR="00EC7401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Китой в п.</w:t>
            </w:r>
            <w:r w:rsidR="00EC7401">
              <w:rPr>
                <w:rFonts w:ascii="Courier New" w:hAnsi="Courier New" w:cs="Courier New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Раздолье.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%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Default="00B748D7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22DEC" w:rsidRPr="0005545B" w:rsidRDefault="00922DEC" w:rsidP="00CD3D97">
            <w:pPr>
              <w:jc w:val="center"/>
              <w:rPr>
                <w:rFonts w:ascii="Courier New" w:hAnsi="Courier New" w:cs="Courier New"/>
                <w:color w:val="000000"/>
                <w:sz w:val="22"/>
                <w:szCs w:val="22"/>
              </w:rPr>
            </w:pPr>
          </w:p>
        </w:tc>
      </w:tr>
    </w:tbl>
    <w:p w:rsidR="009872FE" w:rsidRPr="0005545B" w:rsidRDefault="009872FE" w:rsidP="009872FE">
      <w:pPr>
        <w:jc w:val="center"/>
        <w:rPr>
          <w:rFonts w:ascii="Courier New" w:hAnsi="Courier New" w:cs="Courier New"/>
          <w:sz w:val="22"/>
          <w:szCs w:val="22"/>
        </w:rPr>
      </w:pPr>
    </w:p>
    <w:p w:rsidR="001C4F53" w:rsidRPr="0005545B" w:rsidRDefault="00B748D7" w:rsidP="00B748D7">
      <w:pPr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Приложение №2</w:t>
      </w:r>
      <w:r w:rsidR="001C4F53" w:rsidRPr="0005545B">
        <w:rPr>
          <w:rFonts w:ascii="Courier New" w:hAnsi="Courier New" w:cs="Courier New"/>
          <w:sz w:val="22"/>
          <w:szCs w:val="22"/>
        </w:rPr>
        <w:t xml:space="preserve"> Утверждено</w:t>
      </w:r>
      <w:r w:rsidR="0005545B">
        <w:rPr>
          <w:rFonts w:ascii="Courier New" w:hAnsi="Courier New" w:cs="Courier New"/>
          <w:sz w:val="22"/>
          <w:szCs w:val="22"/>
        </w:rPr>
        <w:t xml:space="preserve"> </w:t>
      </w:r>
      <w:r w:rsidR="001C4F53" w:rsidRPr="0005545B">
        <w:rPr>
          <w:rFonts w:ascii="Courier New" w:hAnsi="Courier New" w:cs="Courier New"/>
          <w:sz w:val="22"/>
          <w:szCs w:val="22"/>
        </w:rPr>
        <w:t>постановлением</w:t>
      </w:r>
    </w:p>
    <w:p w:rsidR="00B748D7" w:rsidRDefault="0005545B" w:rsidP="00B748D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а</w:t>
      </w:r>
      <w:r w:rsidR="001C4F53" w:rsidRPr="0005545B">
        <w:rPr>
          <w:rFonts w:ascii="Courier New" w:hAnsi="Courier New" w:cs="Courier New"/>
          <w:sz w:val="22"/>
          <w:szCs w:val="22"/>
        </w:rPr>
        <w:t>дминистрации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1C4F53" w:rsidRPr="0005545B">
        <w:rPr>
          <w:rFonts w:ascii="Courier New" w:hAnsi="Courier New" w:cs="Courier New"/>
          <w:sz w:val="22"/>
          <w:szCs w:val="22"/>
        </w:rPr>
        <w:t xml:space="preserve">Раздольинского </w:t>
      </w:r>
    </w:p>
    <w:p w:rsidR="001C4F53" w:rsidRPr="0005545B" w:rsidRDefault="001C4F53" w:rsidP="00B748D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 w:rsidRPr="0005545B">
        <w:rPr>
          <w:rFonts w:ascii="Courier New" w:hAnsi="Courier New" w:cs="Courier New"/>
          <w:sz w:val="22"/>
          <w:szCs w:val="22"/>
        </w:rPr>
        <w:t>сельского поселения</w:t>
      </w:r>
    </w:p>
    <w:p w:rsidR="001C4F53" w:rsidRPr="0005545B" w:rsidRDefault="00C041D8" w:rsidP="00B748D7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  <w:r w:rsidR="00F550ED">
        <w:rPr>
          <w:rFonts w:ascii="Courier New" w:hAnsi="Courier New" w:cs="Courier New"/>
          <w:sz w:val="22"/>
          <w:szCs w:val="22"/>
        </w:rPr>
        <w:t>№</w:t>
      </w:r>
      <w:r w:rsidR="00A56CED">
        <w:rPr>
          <w:rFonts w:ascii="Courier New" w:hAnsi="Courier New" w:cs="Courier New"/>
          <w:sz w:val="22"/>
          <w:szCs w:val="22"/>
        </w:rPr>
        <w:t>112</w:t>
      </w:r>
      <w:r w:rsidR="00EC7401">
        <w:rPr>
          <w:rFonts w:ascii="Courier New" w:hAnsi="Courier New" w:cs="Courier New"/>
          <w:sz w:val="22"/>
          <w:szCs w:val="22"/>
        </w:rPr>
        <w:t xml:space="preserve"> </w:t>
      </w:r>
      <w:r w:rsidR="001C4F53" w:rsidRPr="0005545B">
        <w:rPr>
          <w:rFonts w:ascii="Courier New" w:hAnsi="Courier New" w:cs="Courier New"/>
          <w:sz w:val="22"/>
          <w:szCs w:val="22"/>
        </w:rPr>
        <w:t>от</w:t>
      </w:r>
      <w:r w:rsidR="00A56CED">
        <w:rPr>
          <w:rFonts w:ascii="Courier New" w:hAnsi="Courier New" w:cs="Courier New"/>
          <w:sz w:val="22"/>
          <w:szCs w:val="22"/>
        </w:rPr>
        <w:t xml:space="preserve"> 02.10.2023</w:t>
      </w:r>
      <w:r w:rsidR="00F550ED">
        <w:rPr>
          <w:rFonts w:ascii="Courier New" w:hAnsi="Courier New" w:cs="Courier New"/>
          <w:sz w:val="22"/>
          <w:szCs w:val="22"/>
        </w:rPr>
        <w:t xml:space="preserve"> </w:t>
      </w:r>
      <w:r w:rsidR="001C4F53" w:rsidRPr="0005545B">
        <w:rPr>
          <w:rFonts w:ascii="Courier New" w:hAnsi="Courier New" w:cs="Courier New"/>
          <w:sz w:val="22"/>
          <w:szCs w:val="22"/>
        </w:rPr>
        <w:t>г.</w:t>
      </w:r>
    </w:p>
    <w:p w:rsidR="0005545B" w:rsidRPr="0005545B" w:rsidRDefault="0005545B" w:rsidP="00C041D8">
      <w:pPr>
        <w:ind w:firstLine="708"/>
        <w:jc w:val="right"/>
        <w:rPr>
          <w:rFonts w:ascii="Courier New" w:hAnsi="Courier New" w:cs="Courier New"/>
          <w:sz w:val="22"/>
          <w:szCs w:val="22"/>
        </w:rPr>
      </w:pPr>
      <w:r w:rsidRPr="0005545B">
        <w:rPr>
          <w:rFonts w:ascii="Courier New" w:hAnsi="Courier New" w:cs="Courier New"/>
          <w:sz w:val="22"/>
          <w:szCs w:val="22"/>
        </w:rPr>
        <w:t xml:space="preserve"> </w:t>
      </w:r>
    </w:p>
    <w:p w:rsidR="001C4F53" w:rsidRPr="00AD4257" w:rsidRDefault="001C4F53" w:rsidP="001C4F53">
      <w:pPr>
        <w:ind w:firstLine="708"/>
        <w:jc w:val="right"/>
        <w:rPr>
          <w:rFonts w:ascii="Courier New" w:hAnsi="Courier New" w:cs="Courier New"/>
        </w:rPr>
      </w:pPr>
    </w:p>
    <w:p w:rsidR="0005545B" w:rsidRDefault="0005545B" w:rsidP="001C4F53">
      <w:pPr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</w:p>
    <w:p w:rsidR="001C4F53" w:rsidRPr="0005545B" w:rsidRDefault="0005545B" w:rsidP="00B60833">
      <w:pPr>
        <w:jc w:val="center"/>
        <w:rPr>
          <w:rFonts w:ascii="Arial" w:hAnsi="Arial" w:cs="Arial"/>
          <w:bCs/>
          <w:color w:val="000000"/>
        </w:rPr>
      </w:pPr>
      <w:r w:rsidRPr="0005545B">
        <w:rPr>
          <w:rFonts w:ascii="Arial" w:hAnsi="Arial" w:cs="Arial"/>
          <w:bCs/>
          <w:color w:val="000000"/>
        </w:rPr>
        <w:t>Обоснование затрат по мероприятиям муниципальной программы</w:t>
      </w:r>
      <w:r>
        <w:rPr>
          <w:rFonts w:ascii="Arial" w:hAnsi="Arial" w:cs="Arial"/>
          <w:bCs/>
          <w:color w:val="000000"/>
        </w:rPr>
        <w:t xml:space="preserve"> «Обеспечение бе</w:t>
      </w:r>
      <w:r w:rsidR="00C041D8">
        <w:rPr>
          <w:rFonts w:ascii="Arial" w:hAnsi="Arial" w:cs="Arial"/>
          <w:bCs/>
          <w:color w:val="000000"/>
        </w:rPr>
        <w:t>з</w:t>
      </w:r>
      <w:r>
        <w:rPr>
          <w:rFonts w:ascii="Arial" w:hAnsi="Arial" w:cs="Arial"/>
          <w:bCs/>
          <w:color w:val="000000"/>
        </w:rPr>
        <w:t>опа</w:t>
      </w:r>
      <w:r w:rsidR="00B60833">
        <w:rPr>
          <w:rFonts w:ascii="Arial" w:hAnsi="Arial" w:cs="Arial"/>
          <w:bCs/>
          <w:color w:val="000000"/>
        </w:rPr>
        <w:t>с</w:t>
      </w:r>
      <w:r>
        <w:rPr>
          <w:rFonts w:ascii="Arial" w:hAnsi="Arial" w:cs="Arial"/>
          <w:bCs/>
          <w:color w:val="000000"/>
        </w:rPr>
        <w:t>ности населения Ра</w:t>
      </w:r>
      <w:r w:rsidR="00B60833">
        <w:rPr>
          <w:rFonts w:ascii="Arial" w:hAnsi="Arial" w:cs="Arial"/>
          <w:bCs/>
          <w:color w:val="000000"/>
        </w:rPr>
        <w:t>з</w:t>
      </w:r>
      <w:r>
        <w:rPr>
          <w:rFonts w:ascii="Arial" w:hAnsi="Arial" w:cs="Arial"/>
          <w:bCs/>
          <w:color w:val="000000"/>
        </w:rPr>
        <w:t>дольинского сельского поселения Усольского муниципального района Иркутской области.</w:t>
      </w:r>
    </w:p>
    <w:p w:rsidR="001C4F53" w:rsidRPr="00AD4257" w:rsidRDefault="001C4F53" w:rsidP="001C4F53">
      <w:pPr>
        <w:jc w:val="right"/>
        <w:rPr>
          <w:rFonts w:ascii="Courier New" w:hAnsi="Courier New" w:cs="Courier New"/>
        </w:rPr>
      </w:pPr>
    </w:p>
    <w:tbl>
      <w:tblPr>
        <w:tblW w:w="502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"/>
        <w:gridCol w:w="2739"/>
        <w:gridCol w:w="1440"/>
        <w:gridCol w:w="15"/>
        <w:gridCol w:w="1226"/>
        <w:gridCol w:w="1440"/>
        <w:gridCol w:w="26"/>
        <w:gridCol w:w="937"/>
        <w:gridCol w:w="1048"/>
        <w:gridCol w:w="18"/>
        <w:gridCol w:w="1106"/>
        <w:gridCol w:w="12"/>
        <w:gridCol w:w="4255"/>
      </w:tblGrid>
      <w:tr w:rsidR="00C041D8" w:rsidRPr="00B60833" w:rsidTr="001319B9">
        <w:trPr>
          <w:trHeight w:val="563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4F53" w:rsidRPr="00B60833" w:rsidRDefault="001C4F5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№ п/п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53" w:rsidRPr="00B60833" w:rsidRDefault="001C4F5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Наименование программы, подпрограммы, ведомственной целевой программы, основного мероприятия, мероприятия</w:t>
            </w:r>
          </w:p>
        </w:tc>
        <w:tc>
          <w:tcPr>
            <w:tcW w:w="393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F53" w:rsidRPr="00B60833" w:rsidRDefault="001C4F5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Расходы ( тыс. руб.), годы</w:t>
            </w:r>
          </w:p>
        </w:tc>
      </w:tr>
      <w:tr w:rsidR="00C041D8" w:rsidRPr="00B60833" w:rsidTr="001319B9">
        <w:trPr>
          <w:trHeight w:val="1123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041D8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2024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041D8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2025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2026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2027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2028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041D8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2029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Обоснования затрат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по мероприятиям муниципальной программы</w:t>
            </w:r>
          </w:p>
        </w:tc>
      </w:tr>
      <w:tr w:rsidR="00C041D8" w:rsidRPr="00B60833" w:rsidTr="001319B9">
        <w:trPr>
          <w:trHeight w:val="133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3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5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7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8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9</w:t>
            </w:r>
          </w:p>
        </w:tc>
      </w:tr>
      <w:tr w:rsidR="00C041D8" w:rsidRPr="00B60833" w:rsidTr="001319B9">
        <w:trPr>
          <w:trHeight w:val="236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lastRenderedPageBreak/>
              <w:t>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Подпрограмма «Обеспечение пожарной безопасности»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EE743E" w:rsidP="00EE743E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3779,20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2801,50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2801,50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C041D8" w:rsidRPr="00B60833" w:rsidTr="001319B9">
        <w:trPr>
          <w:trHeight w:val="193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 xml:space="preserve">Мероприятие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Выплата заработной платы с начислениями водителям пожарных автомобилей (4 ед</w:t>
            </w:r>
            <w:r w:rsidR="00EC7401">
              <w:rPr>
                <w:rFonts w:ascii="Courier New" w:hAnsi="Courier New" w:cs="Courier New"/>
                <w:sz w:val="22"/>
                <w:szCs w:val="22"/>
              </w:rPr>
              <w:t>.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646AAD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2 600,00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2321,87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2321,87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E94CDC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Техническое обслуживание системы пожарной сигнализации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9A6230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10,50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11,00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B079D6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Исполнение</w:t>
            </w:r>
          </w:p>
          <w:p w:rsidR="00B079D6" w:rsidRPr="00B079D6" w:rsidRDefault="00C041D8" w:rsidP="00B079D6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ФЗ-№69 «О пожарной безопасности» от</w:t>
            </w:r>
            <w:r w:rsidR="00B079D6" w:rsidRPr="00B079D6">
              <w:rPr>
                <w:rFonts w:ascii="Courier New" w:hAnsi="Courier New" w:cs="Courier New"/>
                <w:sz w:val="22"/>
                <w:szCs w:val="22"/>
              </w:rPr>
              <w:t>21.12.1994г.(в редакции от</w:t>
            </w:r>
          </w:p>
          <w:p w:rsidR="00C041D8" w:rsidRPr="00B60833" w:rsidRDefault="00B079D6" w:rsidP="00C041D8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079D6">
              <w:rPr>
                <w:rFonts w:ascii="Courier New" w:hAnsi="Courier New" w:cs="Courier New"/>
                <w:sz w:val="22"/>
                <w:szCs w:val="22"/>
              </w:rPr>
              <w:t>27.12.2019г</w:t>
            </w:r>
            <w:r w:rsidR="00EC7401">
              <w:rPr>
                <w:rFonts w:ascii="Courier New" w:hAnsi="Courier New" w:cs="Courier New"/>
                <w:sz w:val="22"/>
                <w:szCs w:val="22"/>
              </w:rPr>
              <w:t>.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)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Противопожарная опашка вокруг населенных пунктов.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B6083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E94CDC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400,00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Предписание государственного Пожарного надзора (нарушение по 16 ППР в РФ ст.4,6 ФЗ №123)</w:t>
            </w:r>
          </w:p>
        </w:tc>
      </w:tr>
      <w:tr w:rsidR="00C041D8" w:rsidRPr="00B60833" w:rsidTr="009A6230">
        <w:trPr>
          <w:trHeight w:val="1435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 xml:space="preserve">Приобретение топлива для пожарных автомобилей и косилок 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B6083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75,00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E94CDC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75,00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75,00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164A6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06.10.2003г.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2.5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shd w:val="clear" w:color="auto" w:fill="FFFFFF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Приобретен</w:t>
            </w:r>
            <w:r w:rsidR="00B60833">
              <w:rPr>
                <w:rFonts w:ascii="Courier New" w:hAnsi="Courier New" w:cs="Courier New"/>
                <w:sz w:val="22"/>
                <w:szCs w:val="22"/>
              </w:rPr>
              <w:t>ие запасных частей для пожарных автомобилей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B6083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50,</w:t>
            </w:r>
            <w:r w:rsidR="00E94CDC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164A6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164A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И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сполнение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ФЗ-131 от 06.10.2003г.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2.6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Закупка электроэнергии для пожарного бокса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B60833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150,00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164A6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C164A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164A6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2.7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Default="00E207B4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за</w:t>
            </w:r>
            <w:r w:rsidR="00B60833">
              <w:rPr>
                <w:rFonts w:ascii="Courier New" w:hAnsi="Courier New" w:cs="Courier New"/>
                <w:sz w:val="22"/>
                <w:szCs w:val="22"/>
              </w:rPr>
              <w:t>пр</w:t>
            </w:r>
            <w:r>
              <w:rPr>
                <w:rFonts w:ascii="Courier New" w:hAnsi="Courier New" w:cs="Courier New"/>
                <w:sz w:val="22"/>
                <w:szCs w:val="22"/>
              </w:rPr>
              <w:t>а</w:t>
            </w:r>
            <w:r w:rsidR="00B60833">
              <w:rPr>
                <w:rFonts w:ascii="Courier New" w:hAnsi="Courier New" w:cs="Courier New"/>
                <w:sz w:val="22"/>
                <w:szCs w:val="22"/>
              </w:rPr>
              <w:t>вка и поверка огнетушителей</w:t>
            </w:r>
          </w:p>
          <w:p w:rsidR="00B60833" w:rsidRPr="00B60833" w:rsidRDefault="00B60833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C041D8" w:rsidRPr="00B60833" w:rsidRDefault="009A6230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9</w:t>
            </w:r>
            <w:r w:rsidR="00B60833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B079D6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B079D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Default="00B079D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Приобретение запасных частей для </w:t>
            </w: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системы пожарной безопасности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79D6" w:rsidRPr="00B60833" w:rsidRDefault="00B079D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5,00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E94CDC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9D6" w:rsidRPr="00B60833" w:rsidRDefault="00B079D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lastRenderedPageBreak/>
              <w:t>2.9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Приобретение огнетушителей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9A6230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1319B9">
              <w:rPr>
                <w:rFonts w:ascii="Courier New" w:hAnsi="Courier New" w:cs="Courier New"/>
                <w:sz w:val="22"/>
                <w:szCs w:val="22"/>
              </w:rPr>
              <w:t>,</w:t>
            </w:r>
            <w:r w:rsidR="00B60833">
              <w:rPr>
                <w:rFonts w:ascii="Courier New" w:hAnsi="Courier New" w:cs="Courier New"/>
                <w:sz w:val="22"/>
                <w:szCs w:val="22"/>
              </w:rPr>
              <w:t>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>
            <w:pPr>
              <w:spacing w:after="160" w:line="259" w:lineRule="auto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E94CDC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Исполнение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ФЗ-№69 «О пожарной безопасности» от 21.12.1994г.(в редакции от 27.12.2019г.)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2.10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Уплата налогов ,сборов и иных платежей  Штрафы за нарушение законодательства о закупках и нарушение условий контрактов(договоров)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6A2D4A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1,50</w:t>
            </w:r>
          </w:p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1319B9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1,63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1,63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C041D8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2.11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Приобретение строительных материалов для обустройства складских помещений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B079D6" w:rsidP="00C041D8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646AAD">
              <w:rPr>
                <w:rFonts w:ascii="Courier New" w:hAnsi="Courier New" w:cs="Courier New"/>
                <w:sz w:val="22"/>
                <w:szCs w:val="22"/>
              </w:rPr>
              <w:t>1</w:t>
            </w:r>
            <w:r w:rsidR="00E207B4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0,0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94CDC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C041D8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041D8" w:rsidRPr="00B60833" w:rsidRDefault="00C041D8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1D8" w:rsidRPr="00B60833" w:rsidRDefault="00EC740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C041D8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  <w:r w:rsidR="00A56CE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AD6FEF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2.12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FC76BB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 Арендная плата за пользование имуществом </w:t>
            </w:r>
            <w:r w:rsidR="00C164A6">
              <w:rPr>
                <w:rFonts w:ascii="Courier New" w:hAnsi="Courier New" w:cs="Courier New"/>
                <w:sz w:val="22"/>
                <w:szCs w:val="22"/>
              </w:rPr>
              <w:t xml:space="preserve">ООО «Мобайл теле 2» </w:t>
            </w:r>
            <w:r w:rsidR="001319B9" w:rsidRPr="00B60833">
              <w:rPr>
                <w:rFonts w:ascii="Courier New" w:hAnsi="Courier New" w:cs="Courier New"/>
                <w:sz w:val="22"/>
                <w:szCs w:val="22"/>
              </w:rPr>
              <w:t>Размещение оборудования системы оповещения.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12,00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2C4AC1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  <w:r w:rsidR="00A56CED">
              <w:rPr>
                <w:rFonts w:ascii="Courier New" w:hAnsi="Courier New" w:cs="Courier New"/>
                <w:sz w:val="22"/>
                <w:szCs w:val="22"/>
              </w:rPr>
              <w:t>.</w:t>
            </w: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AD6FEF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2.13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Скашивание сухой растительности </w:t>
            </w:r>
          </w:p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EE743E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5</w:t>
            </w:r>
            <w:r w:rsidR="001319B9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9A6230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B60833">
              <w:rPr>
                <w:rFonts w:ascii="Courier New" w:hAnsi="Courier New" w:cs="Courier New"/>
                <w:sz w:val="22"/>
                <w:szCs w:val="22"/>
              </w:rPr>
              <w:t>Предписание государственного Пожарного надзора (нарушение по 16 ППР в РФ ст.4,6 ФЗ №123</w:t>
            </w:r>
          </w:p>
        </w:tc>
      </w:tr>
      <w:tr w:rsidR="009A6230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B60833" w:rsidRDefault="00AD6FEF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2.14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DBD" w:rsidRDefault="009A6230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Приобретение </w:t>
            </w:r>
            <w:r w:rsidR="00695DBD">
              <w:rPr>
                <w:rFonts w:ascii="Courier New" w:hAnsi="Courier New" w:cs="Courier New"/>
                <w:sz w:val="22"/>
                <w:szCs w:val="22"/>
              </w:rPr>
              <w:t>инструментов для пожарного бокса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6230" w:rsidRDefault="00695DBD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</w:t>
            </w:r>
            <w:r w:rsidR="009A6230">
              <w:rPr>
                <w:rFonts w:ascii="Courier New" w:hAnsi="Courier New" w:cs="Courier New"/>
                <w:sz w:val="22"/>
                <w:szCs w:val="22"/>
              </w:rPr>
              <w:t>4,00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Default="009A6230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Default="009A6230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B60833" w:rsidRDefault="009A6230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Pr="00B60833" w:rsidRDefault="009A6230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A6230" w:rsidRPr="00B60833" w:rsidRDefault="009A6230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30" w:rsidRDefault="009A6230" w:rsidP="009A623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:rsidR="009A6230" w:rsidRPr="00B60833" w:rsidRDefault="009A6230" w:rsidP="009A623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сполнениеФЗ-131 от 06.10.2003г.</w:t>
            </w:r>
          </w:p>
        </w:tc>
      </w:tr>
      <w:tr w:rsidR="00AD6FEF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Pr="00B60833" w:rsidRDefault="00AD6FEF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737731" w:rsidP="0048672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C164A6">
              <w:rPr>
                <w:rFonts w:ascii="Courier New" w:hAnsi="Courier New" w:cs="Courier New"/>
                <w:sz w:val="22"/>
                <w:szCs w:val="22"/>
              </w:rPr>
              <w:t>Реализация перечня народных инициатив</w:t>
            </w:r>
            <w:r w:rsidRPr="00C164A6">
              <w:rPr>
                <w:rFonts w:ascii="Courier New" w:hAnsi="Courier New" w:cs="Courier New"/>
                <w:b/>
                <w:sz w:val="22"/>
                <w:szCs w:val="22"/>
              </w:rPr>
              <w:t xml:space="preserve">: </w:t>
            </w:r>
            <w:r w:rsidRPr="00C164A6">
              <w:rPr>
                <w:rFonts w:ascii="Courier New" w:hAnsi="Courier New" w:cs="Courier New"/>
                <w:sz w:val="22"/>
                <w:szCs w:val="22"/>
              </w:rPr>
              <w:t>обеспечение первичных мер пожарной</w:t>
            </w:r>
            <w:r w:rsidR="008A7C17">
              <w:rPr>
                <w:rFonts w:ascii="Courier New" w:hAnsi="Courier New" w:cs="Courier New"/>
                <w:sz w:val="22"/>
                <w:szCs w:val="22"/>
              </w:rPr>
              <w:t xml:space="preserve"> безопасности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FEF" w:rsidRDefault="0073773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317,20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73773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73773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737731" w:rsidP="001319B9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73773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6FEF" w:rsidRDefault="0073773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FEF" w:rsidRDefault="00C164A6" w:rsidP="009A6230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сполнениеФЗ-131 от 06.10.2003г.</w:t>
            </w: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C826C6" w:rsidP="00CD3D97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  <w:r w:rsidRPr="00C826C6">
              <w:rPr>
                <w:rFonts w:ascii="Courier New" w:hAnsi="Courier New" w:cs="Courier New"/>
                <w:b/>
                <w:sz w:val="22"/>
                <w:szCs w:val="22"/>
              </w:rPr>
              <w:t>Подпрограмма Обеспечение безопасности на водных объектах»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C826C6" w:rsidRDefault="001319B9" w:rsidP="00CD3D97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1319B9" w:rsidP="00CD3D97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1319B9" w:rsidP="00CD3D97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1319B9" w:rsidP="00CD3D97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1319B9" w:rsidP="00CD3D97">
            <w:pPr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C826C6" w:rsidRDefault="001319B9" w:rsidP="00CD3D97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C826C6" w:rsidRDefault="00134BF4" w:rsidP="00CD3D97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И</w:t>
            </w:r>
            <w:r w:rsidRPr="00B60833">
              <w:rPr>
                <w:rFonts w:ascii="Courier New" w:hAnsi="Courier New" w:cs="Courier New"/>
                <w:sz w:val="22"/>
                <w:szCs w:val="22"/>
              </w:rPr>
              <w:t>сполнениеФЗ-131 от 06.10.2003г.</w:t>
            </w: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C826C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мероприятия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C826C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Изготовление информационных аншлагов, запрещающих знаков по безопасности на водных объектах 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Default="009A6230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20</w:t>
            </w:r>
            <w:r w:rsidR="002C4AC1">
              <w:rPr>
                <w:rFonts w:ascii="Courier New" w:hAnsi="Courier New" w:cs="Courier New"/>
                <w:sz w:val="22"/>
                <w:szCs w:val="22"/>
              </w:rPr>
              <w:t>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2C4AC1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1319B9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1319B9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2C626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Изготовление </w:t>
            </w:r>
            <w:r w:rsidR="00C826C6">
              <w:rPr>
                <w:rFonts w:ascii="Courier New" w:hAnsi="Courier New" w:cs="Courier New"/>
                <w:sz w:val="22"/>
                <w:szCs w:val="22"/>
              </w:rPr>
              <w:t>печатного материала (листовок, памяток) по профилактике безопасности на водных объектах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2,00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319B9" w:rsidRPr="00B60833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B9" w:rsidRPr="00B60833" w:rsidRDefault="00EC740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Исполнение Фз-131 </w:t>
            </w:r>
            <w:r w:rsidR="002C4AC1" w:rsidRPr="00B60833">
              <w:rPr>
                <w:rFonts w:ascii="Courier New" w:hAnsi="Courier New" w:cs="Courier New"/>
                <w:sz w:val="22"/>
                <w:szCs w:val="22"/>
              </w:rPr>
              <w:t>от 06.10.2003г</w:t>
            </w:r>
          </w:p>
        </w:tc>
      </w:tr>
      <w:tr w:rsidR="00C826C6" w:rsidRPr="00B60833" w:rsidTr="001319B9">
        <w:trPr>
          <w:trHeight w:val="128"/>
        </w:trPr>
        <w:tc>
          <w:tcPr>
            <w:tcW w:w="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Pr="00B60833" w:rsidRDefault="00C826C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Default="00C826C6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Разработка проектно-сметной документации для осуществления </w:t>
            </w:r>
            <w:r w:rsidR="002C6261">
              <w:rPr>
                <w:rFonts w:ascii="Courier New" w:hAnsi="Courier New" w:cs="Courier New"/>
                <w:sz w:val="22"/>
                <w:szCs w:val="22"/>
              </w:rPr>
              <w:t xml:space="preserve">берегоукрепления </w:t>
            </w:r>
            <w:r w:rsidR="0006300E">
              <w:rPr>
                <w:rFonts w:ascii="Courier New" w:hAnsi="Courier New" w:cs="Courier New"/>
                <w:sz w:val="22"/>
                <w:szCs w:val="22"/>
              </w:rPr>
              <w:t>р. Китой в п. Раздолье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6C6" w:rsidRDefault="00EE743E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210,57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23760,00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28576,40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Pr="00B60833" w:rsidRDefault="002C4AC1" w:rsidP="00CD3D97">
            <w:pPr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3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826C6" w:rsidRPr="00B60833" w:rsidRDefault="002C4AC1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0,00</w:t>
            </w:r>
          </w:p>
        </w:tc>
        <w:tc>
          <w:tcPr>
            <w:tcW w:w="1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6C6" w:rsidRPr="00B60833" w:rsidRDefault="00C164A6" w:rsidP="00CD3D97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Представление об устранении </w:t>
            </w:r>
            <w:r w:rsidR="00EC7401">
              <w:rPr>
                <w:rFonts w:ascii="Courier New" w:hAnsi="Courier New" w:cs="Courier New"/>
                <w:sz w:val="22"/>
                <w:szCs w:val="22"/>
              </w:rPr>
              <w:t xml:space="preserve">нарушений </w:t>
            </w:r>
            <w:r w:rsidR="00182FF5">
              <w:rPr>
                <w:rFonts w:ascii="Courier New" w:hAnsi="Courier New" w:cs="Courier New"/>
                <w:sz w:val="22"/>
                <w:szCs w:val="22"/>
              </w:rPr>
              <w:t>природоохранного законодательства Байкальской природоохранной прокуратуры. № 07-31 а -2020/48-20 от 21.01.2020г.</w:t>
            </w:r>
          </w:p>
        </w:tc>
      </w:tr>
    </w:tbl>
    <w:p w:rsidR="001C4F53" w:rsidRPr="00B60833" w:rsidRDefault="001C4F53" w:rsidP="002C6261">
      <w:pPr>
        <w:rPr>
          <w:rFonts w:ascii="Courier New" w:hAnsi="Courier New" w:cs="Courier New"/>
          <w:sz w:val="22"/>
          <w:szCs w:val="22"/>
        </w:rPr>
      </w:pPr>
    </w:p>
    <w:sectPr w:rsidR="001C4F53" w:rsidRPr="00B60833" w:rsidSect="00057D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200" w:rsidRDefault="001A6200" w:rsidP="00961936">
      <w:r>
        <w:separator/>
      </w:r>
    </w:p>
  </w:endnote>
  <w:endnote w:type="continuationSeparator" w:id="0">
    <w:p w:rsidR="001A6200" w:rsidRDefault="001A6200" w:rsidP="00961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200" w:rsidRDefault="001A6200" w:rsidP="00961936">
      <w:r>
        <w:separator/>
      </w:r>
    </w:p>
  </w:footnote>
  <w:footnote w:type="continuationSeparator" w:id="0">
    <w:p w:rsidR="001A6200" w:rsidRDefault="001A6200" w:rsidP="009619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B82E37"/>
    <w:multiLevelType w:val="hybridMultilevel"/>
    <w:tmpl w:val="C3620D7C"/>
    <w:lvl w:ilvl="0" w:tplc="C5E09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7F61AB2"/>
    <w:multiLevelType w:val="hybridMultilevel"/>
    <w:tmpl w:val="ECB8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C13"/>
    <w:rsid w:val="000119C9"/>
    <w:rsid w:val="000119E3"/>
    <w:rsid w:val="000126D0"/>
    <w:rsid w:val="00023B08"/>
    <w:rsid w:val="00036E84"/>
    <w:rsid w:val="00055413"/>
    <w:rsid w:val="0005545B"/>
    <w:rsid w:val="00057DF9"/>
    <w:rsid w:val="000623BE"/>
    <w:rsid w:val="0006300E"/>
    <w:rsid w:val="00063A70"/>
    <w:rsid w:val="00066CC7"/>
    <w:rsid w:val="000856B3"/>
    <w:rsid w:val="00092CEA"/>
    <w:rsid w:val="000D0466"/>
    <w:rsid w:val="00114121"/>
    <w:rsid w:val="00122849"/>
    <w:rsid w:val="001319B9"/>
    <w:rsid w:val="001326E9"/>
    <w:rsid w:val="00134BF4"/>
    <w:rsid w:val="00154791"/>
    <w:rsid w:val="00172AC7"/>
    <w:rsid w:val="00173BBD"/>
    <w:rsid w:val="00173CF2"/>
    <w:rsid w:val="00175148"/>
    <w:rsid w:val="00182FF5"/>
    <w:rsid w:val="00186579"/>
    <w:rsid w:val="00195F5D"/>
    <w:rsid w:val="001A6200"/>
    <w:rsid w:val="001C4F53"/>
    <w:rsid w:val="001D4C41"/>
    <w:rsid w:val="001E4FB6"/>
    <w:rsid w:val="001F4D57"/>
    <w:rsid w:val="00205E9B"/>
    <w:rsid w:val="0022068D"/>
    <w:rsid w:val="0025731C"/>
    <w:rsid w:val="00272A40"/>
    <w:rsid w:val="00273418"/>
    <w:rsid w:val="00280377"/>
    <w:rsid w:val="002866F4"/>
    <w:rsid w:val="002C4AC1"/>
    <w:rsid w:val="002C6261"/>
    <w:rsid w:val="002E420A"/>
    <w:rsid w:val="002E5D4B"/>
    <w:rsid w:val="0031214F"/>
    <w:rsid w:val="00314DC1"/>
    <w:rsid w:val="00315558"/>
    <w:rsid w:val="003212BE"/>
    <w:rsid w:val="00332D5A"/>
    <w:rsid w:val="003506F8"/>
    <w:rsid w:val="003519E7"/>
    <w:rsid w:val="00371CC1"/>
    <w:rsid w:val="003B71B8"/>
    <w:rsid w:val="003C0CD9"/>
    <w:rsid w:val="003D42D2"/>
    <w:rsid w:val="003E1513"/>
    <w:rsid w:val="004009E8"/>
    <w:rsid w:val="00430468"/>
    <w:rsid w:val="004464D7"/>
    <w:rsid w:val="00452CE9"/>
    <w:rsid w:val="00454441"/>
    <w:rsid w:val="0048672B"/>
    <w:rsid w:val="00486FDF"/>
    <w:rsid w:val="00490074"/>
    <w:rsid w:val="0049234D"/>
    <w:rsid w:val="00495BB7"/>
    <w:rsid w:val="004B0C96"/>
    <w:rsid w:val="004C3C2D"/>
    <w:rsid w:val="004D1D21"/>
    <w:rsid w:val="004F4646"/>
    <w:rsid w:val="004F5226"/>
    <w:rsid w:val="00513D9B"/>
    <w:rsid w:val="005233A7"/>
    <w:rsid w:val="0053182C"/>
    <w:rsid w:val="00533C46"/>
    <w:rsid w:val="00547A47"/>
    <w:rsid w:val="00571681"/>
    <w:rsid w:val="005758DE"/>
    <w:rsid w:val="005B3320"/>
    <w:rsid w:val="005B6004"/>
    <w:rsid w:val="005F4BF7"/>
    <w:rsid w:val="005F633F"/>
    <w:rsid w:val="00633B49"/>
    <w:rsid w:val="00646AAD"/>
    <w:rsid w:val="006567CF"/>
    <w:rsid w:val="00657604"/>
    <w:rsid w:val="00666BBE"/>
    <w:rsid w:val="006928BC"/>
    <w:rsid w:val="00694E64"/>
    <w:rsid w:val="00695DBD"/>
    <w:rsid w:val="006A2D4A"/>
    <w:rsid w:val="006A5837"/>
    <w:rsid w:val="006A7D2F"/>
    <w:rsid w:val="006D0563"/>
    <w:rsid w:val="006D59B5"/>
    <w:rsid w:val="006E2A4F"/>
    <w:rsid w:val="00720117"/>
    <w:rsid w:val="00737731"/>
    <w:rsid w:val="0074183F"/>
    <w:rsid w:val="007424C7"/>
    <w:rsid w:val="00754A69"/>
    <w:rsid w:val="007721B3"/>
    <w:rsid w:val="00784B9B"/>
    <w:rsid w:val="0079784E"/>
    <w:rsid w:val="007B137C"/>
    <w:rsid w:val="007C1AE9"/>
    <w:rsid w:val="007C76AA"/>
    <w:rsid w:val="007E13DA"/>
    <w:rsid w:val="007E30BA"/>
    <w:rsid w:val="007E4A0D"/>
    <w:rsid w:val="00803ACC"/>
    <w:rsid w:val="00822305"/>
    <w:rsid w:val="008268F9"/>
    <w:rsid w:val="00840A7F"/>
    <w:rsid w:val="008452C7"/>
    <w:rsid w:val="008563A1"/>
    <w:rsid w:val="008569AA"/>
    <w:rsid w:val="008604C9"/>
    <w:rsid w:val="008A6D64"/>
    <w:rsid w:val="008A7C17"/>
    <w:rsid w:val="008C0D9B"/>
    <w:rsid w:val="008F5F55"/>
    <w:rsid w:val="00922DEC"/>
    <w:rsid w:val="0093616D"/>
    <w:rsid w:val="0093779F"/>
    <w:rsid w:val="00937C92"/>
    <w:rsid w:val="009450E9"/>
    <w:rsid w:val="00961936"/>
    <w:rsid w:val="00967FF9"/>
    <w:rsid w:val="009729D5"/>
    <w:rsid w:val="0097739B"/>
    <w:rsid w:val="00981F7E"/>
    <w:rsid w:val="009872FE"/>
    <w:rsid w:val="00987E70"/>
    <w:rsid w:val="009A135B"/>
    <w:rsid w:val="009A6230"/>
    <w:rsid w:val="009B75FC"/>
    <w:rsid w:val="009C125D"/>
    <w:rsid w:val="009C5490"/>
    <w:rsid w:val="009C6744"/>
    <w:rsid w:val="00A019AB"/>
    <w:rsid w:val="00A345C8"/>
    <w:rsid w:val="00A3634B"/>
    <w:rsid w:val="00A535D4"/>
    <w:rsid w:val="00A5593A"/>
    <w:rsid w:val="00A56CED"/>
    <w:rsid w:val="00AA515F"/>
    <w:rsid w:val="00AB1560"/>
    <w:rsid w:val="00AD379B"/>
    <w:rsid w:val="00AD6FEF"/>
    <w:rsid w:val="00AE6F85"/>
    <w:rsid w:val="00AF50BE"/>
    <w:rsid w:val="00B079D6"/>
    <w:rsid w:val="00B33990"/>
    <w:rsid w:val="00B43A1E"/>
    <w:rsid w:val="00B60833"/>
    <w:rsid w:val="00B748D7"/>
    <w:rsid w:val="00BD2BFF"/>
    <w:rsid w:val="00BD3EFF"/>
    <w:rsid w:val="00BD5422"/>
    <w:rsid w:val="00C041D8"/>
    <w:rsid w:val="00C149AB"/>
    <w:rsid w:val="00C164A6"/>
    <w:rsid w:val="00C46170"/>
    <w:rsid w:val="00C54727"/>
    <w:rsid w:val="00C55251"/>
    <w:rsid w:val="00C55F3E"/>
    <w:rsid w:val="00C6132A"/>
    <w:rsid w:val="00C72C0B"/>
    <w:rsid w:val="00C826C6"/>
    <w:rsid w:val="00C85E9C"/>
    <w:rsid w:val="00C905E7"/>
    <w:rsid w:val="00C97628"/>
    <w:rsid w:val="00CA21B4"/>
    <w:rsid w:val="00CA2BC2"/>
    <w:rsid w:val="00CD200A"/>
    <w:rsid w:val="00CD3D97"/>
    <w:rsid w:val="00CE0C6F"/>
    <w:rsid w:val="00D123A9"/>
    <w:rsid w:val="00D212C5"/>
    <w:rsid w:val="00D37EF4"/>
    <w:rsid w:val="00D44E29"/>
    <w:rsid w:val="00D90000"/>
    <w:rsid w:val="00DC3D4A"/>
    <w:rsid w:val="00DC402D"/>
    <w:rsid w:val="00DE0FE4"/>
    <w:rsid w:val="00DF7AF8"/>
    <w:rsid w:val="00E02192"/>
    <w:rsid w:val="00E10355"/>
    <w:rsid w:val="00E2068C"/>
    <w:rsid w:val="00E207B4"/>
    <w:rsid w:val="00E36F5B"/>
    <w:rsid w:val="00E64506"/>
    <w:rsid w:val="00E65C13"/>
    <w:rsid w:val="00E91D38"/>
    <w:rsid w:val="00E94CDC"/>
    <w:rsid w:val="00EA2D81"/>
    <w:rsid w:val="00EC7401"/>
    <w:rsid w:val="00ED7C06"/>
    <w:rsid w:val="00EE743E"/>
    <w:rsid w:val="00F026E8"/>
    <w:rsid w:val="00F12430"/>
    <w:rsid w:val="00F27177"/>
    <w:rsid w:val="00F550ED"/>
    <w:rsid w:val="00F55DCA"/>
    <w:rsid w:val="00FA4C03"/>
    <w:rsid w:val="00FB649E"/>
    <w:rsid w:val="00FC56E4"/>
    <w:rsid w:val="00FC76BB"/>
    <w:rsid w:val="00FD2249"/>
    <w:rsid w:val="00FE2D5C"/>
    <w:rsid w:val="00FF03FF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968C8-92CE-4A87-919B-49AF6C41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7DF9"/>
    <w:pPr>
      <w:keepNext/>
      <w:outlineLvl w:val="0"/>
    </w:pPr>
    <w:rPr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1CC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D4C41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2D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A2D8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57DF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PlusNonformat">
    <w:name w:val="ConsPlusNonformat"/>
    <w:rsid w:val="00057D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t-a0-000022">
    <w:name w:val="pt-a0-000022"/>
    <w:basedOn w:val="a0"/>
    <w:rsid w:val="00057DF9"/>
  </w:style>
  <w:style w:type="paragraph" w:styleId="a8">
    <w:name w:val="header"/>
    <w:basedOn w:val="a"/>
    <w:link w:val="a9"/>
    <w:uiPriority w:val="99"/>
    <w:unhideWhenUsed/>
    <w:rsid w:val="0096193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619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6193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6193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1105F-B507-4619-A6A9-883E82CE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2488</TotalTime>
  <Pages>1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2024-10-03T06:16:00Z</cp:lastPrinted>
  <dcterms:created xsi:type="dcterms:W3CDTF">2023-11-02T00:40:00Z</dcterms:created>
  <dcterms:modified xsi:type="dcterms:W3CDTF">2024-10-03T06:17:00Z</dcterms:modified>
</cp:coreProperties>
</file>