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C6" w:rsidRPr="004C24DA" w:rsidRDefault="00A67CC6" w:rsidP="00A67CC6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26.04</w:t>
      </w:r>
      <w:r w:rsidRPr="004C24D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9</w:t>
      </w:r>
      <w:r w:rsidRPr="004C24D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39</w:t>
      </w:r>
    </w:p>
    <w:p w:rsidR="00E74CDB" w:rsidRDefault="00E74CDB" w:rsidP="00E74C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74CDB" w:rsidRDefault="00E74CDB" w:rsidP="00E74C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74CDB" w:rsidRDefault="00E74CDB" w:rsidP="00E74C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</w:t>
      </w:r>
    </w:p>
    <w:p w:rsidR="00E74CDB" w:rsidRDefault="00E74CDB" w:rsidP="00E74C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E74CDB" w:rsidRDefault="00E74CDB" w:rsidP="00E74C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E74CDB" w:rsidRDefault="00E74CDB" w:rsidP="00E74C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74CDB" w:rsidRDefault="00E74CDB" w:rsidP="00E74C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74CDB" w:rsidRDefault="00E74CDB" w:rsidP="00E74CDB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E74CDB" w:rsidRDefault="00E74CDB" w:rsidP="00E74C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</w:t>
      </w:r>
    </w:p>
    <w:p w:rsidR="00E74CDB" w:rsidRDefault="00E74CDB" w:rsidP="00E74C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СЕЛЬСКОГО ПОСЕЛЕНИЯ</w:t>
      </w:r>
    </w:p>
    <w:p w:rsidR="00E74CDB" w:rsidRDefault="00E74CDB" w:rsidP="00E74C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ОТ</w:t>
      </w:r>
      <w:r>
        <w:rPr>
          <w:rFonts w:ascii="Arial" w:hAnsi="Arial" w:cs="Arial"/>
          <w:b/>
          <w:sz w:val="32"/>
          <w:szCs w:val="32"/>
        </w:rPr>
        <w:t xml:space="preserve"> 18.12.2017Г. №134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</w:t>
      </w:r>
    </w:p>
    <w:p w:rsidR="00E74CDB" w:rsidRDefault="00E74CDB" w:rsidP="00E74C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ПРОГРАММЫ «ФОРМИРОВАНИЕ СОВРЕМЕННОЙ ГОРОДСКОЙ СРЕДЫ РАЗДОЛЬИНСКОГО МУНИЦИПАЛЬНОГО ОБРАЗОВАНИЯ» НА 2018-202</w:t>
      </w:r>
      <w:r w:rsidR="00BC3AA7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</w:p>
    <w:bookmarkEnd w:id="0"/>
    <w:p w:rsidR="00E74CDB" w:rsidRDefault="00E74CDB" w:rsidP="00E74CDB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CDB" w:rsidRDefault="00E74CDB" w:rsidP="00E74CDB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25 части 1 статьи 16 Федерального закона от 06.10.2003 N131-Ф3 "Об общих принципах организации местного самоуправления в Российской Федерации», постановлением Правительства Российской Федерации от 28 апреля 2017 года №511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№691/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</w:t>
      </w:r>
      <w:r w:rsidR="00CE0D35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годы, руководствуясь 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E74CDB" w:rsidRDefault="00E74CDB" w:rsidP="00E74CDB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CDB" w:rsidRDefault="00E74CDB" w:rsidP="00E74CD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E74CDB" w:rsidRDefault="00E74CDB" w:rsidP="00E74CDB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E74CDB" w:rsidRDefault="00E74CDB" w:rsidP="00E74C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сельского поселения Раздольинского муниципального образования от 18.12.2017г. №134 «Об утверждении муниципальной программы «Формирование современной городской среды Раздольинского муниципального образования» на 2018-202</w:t>
      </w:r>
      <w:r w:rsidR="00BC3AA7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годы, следующие изменения:</w:t>
      </w:r>
    </w:p>
    <w:p w:rsidR="00E74CDB" w:rsidRDefault="00E74CDB" w:rsidP="00E74C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E74CDB">
        <w:rPr>
          <w:rFonts w:ascii="Arial" w:hAnsi="Arial" w:cs="Arial"/>
          <w:sz w:val="24"/>
          <w:szCs w:val="24"/>
        </w:rPr>
        <w:t>В паспорте программы «Ресурсное обеспечение муниципальной программы» изложить в новой редакции: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71"/>
        <w:gridCol w:w="6174"/>
      </w:tblGrid>
      <w:tr w:rsidR="00E74CDB" w:rsidRPr="00CE0D35" w:rsidTr="00E74CD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DB" w:rsidRPr="00CE0D35" w:rsidRDefault="00E74CDB">
            <w:pPr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DB" w:rsidRPr="00CE0D35" w:rsidRDefault="00E74CD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lang w:eastAsia="ru-RU"/>
              </w:rPr>
              <w:t>Общий объем финансирования муниципальной  программы на 2018-202</w:t>
            </w:r>
            <w:r w:rsidR="00BC3AA7" w:rsidRPr="00CE0D35">
              <w:rPr>
                <w:rFonts w:ascii="Courier New" w:hAnsi="Courier New" w:cs="Courier New"/>
                <w:lang w:eastAsia="ru-RU"/>
              </w:rPr>
              <w:t>4</w:t>
            </w:r>
            <w:r w:rsidRPr="00CE0D35">
              <w:rPr>
                <w:rFonts w:ascii="Courier New" w:hAnsi="Courier New" w:cs="Courier New"/>
                <w:lang w:eastAsia="ru-RU"/>
              </w:rPr>
              <w:t xml:space="preserve"> годы составит </w:t>
            </w:r>
            <w:r w:rsidR="00651B71" w:rsidRPr="00CE0D35">
              <w:rPr>
                <w:rFonts w:ascii="Courier New" w:hAnsi="Courier New" w:cs="Courier New"/>
                <w:u w:val="single"/>
                <w:lang w:eastAsia="ru-RU"/>
              </w:rPr>
              <w:t>231</w:t>
            </w:r>
            <w:r w:rsidRPr="00CE0D35">
              <w:rPr>
                <w:rFonts w:ascii="Courier New" w:hAnsi="Courier New" w:cs="Courier New"/>
                <w:b/>
                <w:u w:val="single"/>
                <w:lang w:eastAsia="ru-RU"/>
              </w:rPr>
              <w:t>,5 тыс. руб</w:t>
            </w:r>
            <w:r w:rsidRPr="00CE0D35">
              <w:rPr>
                <w:rFonts w:ascii="Courier New" w:hAnsi="Courier New" w:cs="Courier New"/>
                <w:u w:val="single"/>
                <w:lang w:eastAsia="ru-RU"/>
              </w:rPr>
              <w:t>.,</w:t>
            </w:r>
            <w:r w:rsidRPr="00CE0D35"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E74CDB" w:rsidRPr="00CE0D35" w:rsidRDefault="00E74CD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b/>
                <w:lang w:eastAsia="ru-RU"/>
              </w:rPr>
              <w:t xml:space="preserve">2018 год – </w:t>
            </w:r>
            <w:r w:rsidR="00651B71" w:rsidRPr="00CE0D35">
              <w:rPr>
                <w:rFonts w:ascii="Courier New" w:hAnsi="Courier New" w:cs="Courier New"/>
                <w:b/>
                <w:lang w:eastAsia="ru-RU"/>
              </w:rPr>
              <w:t>185</w:t>
            </w:r>
            <w:r w:rsidRPr="00CE0D35">
              <w:rPr>
                <w:rFonts w:ascii="Courier New" w:hAnsi="Courier New" w:cs="Courier New"/>
                <w:b/>
                <w:lang w:eastAsia="ru-RU"/>
              </w:rPr>
              <w:t>,0 тыс. рублей</w:t>
            </w:r>
            <w:r w:rsidRPr="00CE0D35"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E74CDB" w:rsidRPr="00CE0D35" w:rsidRDefault="00E74CD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lang w:eastAsia="ru-RU"/>
              </w:rPr>
              <w:t>- 00,0 тыс. руб. - федеральный бюджет;</w:t>
            </w:r>
          </w:p>
          <w:p w:rsidR="00E74CDB" w:rsidRPr="00CE0D35" w:rsidRDefault="00E74CD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E74CDB" w:rsidRPr="00CE0D35" w:rsidRDefault="00E74C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lang w:eastAsia="ru-RU"/>
              </w:rPr>
              <w:t xml:space="preserve">- </w:t>
            </w:r>
            <w:r w:rsidR="00651B71" w:rsidRPr="00CE0D35">
              <w:rPr>
                <w:rFonts w:ascii="Courier New" w:hAnsi="Courier New" w:cs="Courier New"/>
                <w:lang w:eastAsia="ru-RU"/>
              </w:rPr>
              <w:t>185</w:t>
            </w:r>
            <w:r w:rsidRPr="00CE0D35">
              <w:rPr>
                <w:rFonts w:ascii="Courier New" w:hAnsi="Courier New" w:cs="Courier New"/>
                <w:lang w:eastAsia="ru-RU"/>
              </w:rPr>
              <w:t>,0 тыс. руб. - местный бюджет.</w:t>
            </w:r>
          </w:p>
          <w:p w:rsidR="00E74CDB" w:rsidRPr="00CE0D35" w:rsidRDefault="00E74CD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b/>
                <w:lang w:eastAsia="ru-RU"/>
              </w:rPr>
              <w:lastRenderedPageBreak/>
              <w:t>2019 год – 23,5 тыс. рублей</w:t>
            </w:r>
            <w:r w:rsidRPr="00CE0D35"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E74CDB" w:rsidRPr="00CE0D35" w:rsidRDefault="00E74CD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lang w:eastAsia="ru-RU"/>
              </w:rPr>
              <w:t>- 00,0 тыс. руб. - федеральный бюджет;</w:t>
            </w:r>
          </w:p>
          <w:p w:rsidR="00E74CDB" w:rsidRPr="00CE0D35" w:rsidRDefault="00E74CD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E74CDB" w:rsidRPr="00CE0D35" w:rsidRDefault="00E74C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lang w:eastAsia="ru-RU"/>
              </w:rPr>
              <w:t>- 23,5 тыс. руб. - местный бюджет.</w:t>
            </w:r>
          </w:p>
          <w:p w:rsidR="00E74CDB" w:rsidRPr="00CE0D35" w:rsidRDefault="00E74CD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b/>
                <w:lang w:eastAsia="ru-RU"/>
              </w:rPr>
              <w:t>2020 год – 11,5 тыс. рублей</w:t>
            </w:r>
            <w:r w:rsidRPr="00CE0D35"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E74CDB" w:rsidRPr="00CE0D35" w:rsidRDefault="00E74CD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lang w:eastAsia="ru-RU"/>
              </w:rPr>
              <w:t>- 00,0 тыс. руб. - федеральный бюджет;</w:t>
            </w:r>
          </w:p>
          <w:p w:rsidR="00E74CDB" w:rsidRPr="00CE0D35" w:rsidRDefault="00E74CD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E74CDB" w:rsidRPr="00CE0D35" w:rsidRDefault="00E74C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lang w:eastAsia="ru-RU"/>
              </w:rPr>
              <w:t>- 11,5 тыс. руб. - местный бюджет.</w:t>
            </w:r>
          </w:p>
          <w:p w:rsidR="00E74CDB" w:rsidRPr="00CE0D35" w:rsidRDefault="00E74CD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b/>
                <w:lang w:eastAsia="ru-RU"/>
              </w:rPr>
              <w:t>2021 год – 11,5 тыс. рублей</w:t>
            </w:r>
            <w:r w:rsidRPr="00CE0D35"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E74CDB" w:rsidRPr="00CE0D35" w:rsidRDefault="00E74CD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lang w:eastAsia="ru-RU"/>
              </w:rPr>
              <w:t>- 00,0 тыс. руб. - федеральный бюджет;</w:t>
            </w:r>
          </w:p>
          <w:p w:rsidR="00E74CDB" w:rsidRPr="00CE0D35" w:rsidRDefault="00E74CD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E74CDB" w:rsidRPr="00CE0D35" w:rsidRDefault="00E74C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lang w:eastAsia="ru-RU"/>
              </w:rPr>
              <w:t>- 11,5 тыс. руб. - местный бюджет.</w:t>
            </w:r>
          </w:p>
          <w:p w:rsidR="00E74CDB" w:rsidRPr="00CE0D35" w:rsidRDefault="00E74CD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b/>
                <w:lang w:eastAsia="ru-RU"/>
              </w:rPr>
              <w:t>2022 год – 00,0 тыс. рублей</w:t>
            </w:r>
            <w:r w:rsidRPr="00CE0D35"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E74CDB" w:rsidRPr="00CE0D35" w:rsidRDefault="00E74CD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lang w:eastAsia="ru-RU"/>
              </w:rPr>
              <w:t>- 00,0 тыс. руб. - федеральный бюджет;</w:t>
            </w:r>
          </w:p>
          <w:p w:rsidR="00E74CDB" w:rsidRPr="00CE0D35" w:rsidRDefault="00E74CDB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E74CDB" w:rsidRPr="00CE0D35" w:rsidRDefault="00E74CDB">
            <w:pPr>
              <w:contextualSpacing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lang w:eastAsia="ru-RU"/>
              </w:rPr>
              <w:t>- 00,0 тыс. руб. - местный бюджет.</w:t>
            </w:r>
          </w:p>
          <w:p w:rsidR="00BC3AA7" w:rsidRPr="00CE0D35" w:rsidRDefault="00BC3AA7" w:rsidP="00BC3AA7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b/>
                <w:lang w:eastAsia="ru-RU"/>
              </w:rPr>
              <w:t>2023 год – 00,0 тыс. рублей</w:t>
            </w:r>
            <w:r w:rsidRPr="00CE0D35"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BC3AA7" w:rsidRPr="00CE0D35" w:rsidRDefault="00BC3AA7" w:rsidP="00BC3AA7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lang w:eastAsia="ru-RU"/>
              </w:rPr>
              <w:t>- 00,0 тыс. руб. - федеральный бюджет;</w:t>
            </w:r>
          </w:p>
          <w:p w:rsidR="00BC3AA7" w:rsidRPr="00CE0D35" w:rsidRDefault="00BC3AA7" w:rsidP="00BC3AA7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BC3AA7" w:rsidRPr="00CE0D35" w:rsidRDefault="00BC3AA7" w:rsidP="00BC3AA7">
            <w:pPr>
              <w:contextualSpacing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lang w:eastAsia="ru-RU"/>
              </w:rPr>
              <w:t>- 00,0 тыс. руб. - местный бюджет.</w:t>
            </w:r>
          </w:p>
          <w:p w:rsidR="00BC3AA7" w:rsidRPr="00CE0D35" w:rsidRDefault="00BC3AA7" w:rsidP="00BC3AA7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b/>
                <w:lang w:eastAsia="ru-RU"/>
              </w:rPr>
              <w:t>2024 год – 00,0 тыс. рублей</w:t>
            </w:r>
            <w:r w:rsidRPr="00CE0D35"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BC3AA7" w:rsidRPr="00CE0D35" w:rsidRDefault="00BC3AA7" w:rsidP="00BC3AA7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lang w:eastAsia="ru-RU"/>
              </w:rPr>
              <w:t>- 00,0 тыс. руб. - федеральный бюджет;</w:t>
            </w:r>
          </w:p>
          <w:p w:rsidR="00BC3AA7" w:rsidRPr="00CE0D35" w:rsidRDefault="00BC3AA7" w:rsidP="00BC3AA7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BC3AA7" w:rsidRPr="00CE0D35" w:rsidRDefault="00BC3AA7">
            <w:pPr>
              <w:contextualSpacing/>
              <w:rPr>
                <w:rFonts w:ascii="Courier New" w:hAnsi="Courier New" w:cs="Courier New"/>
                <w:lang w:eastAsia="ru-RU"/>
              </w:rPr>
            </w:pPr>
            <w:r w:rsidRPr="00CE0D35">
              <w:rPr>
                <w:rFonts w:ascii="Courier New" w:hAnsi="Courier New" w:cs="Courier New"/>
                <w:lang w:eastAsia="ru-RU"/>
              </w:rPr>
              <w:t>- 00,0 тыс. руб. - местный бюджет.</w:t>
            </w:r>
          </w:p>
        </w:tc>
      </w:tr>
    </w:tbl>
    <w:p w:rsidR="00E74CDB" w:rsidRDefault="00E74CDB" w:rsidP="00E74CD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CDB" w:rsidRDefault="00E74CDB" w:rsidP="00E74C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Раздел 5 Объем средств, необходимых на реализацию программы за счет всех источников на 2018-202</w:t>
      </w:r>
      <w:r w:rsidR="00BC3AA7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годы, изложить в следующей редакции:</w:t>
      </w:r>
    </w:p>
    <w:p w:rsidR="00E74CDB" w:rsidRDefault="00E74CDB" w:rsidP="00E74C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муниципальных программ по благоустройству предусмотрены субсидии из федерального бюджета и бюджета Иркутской области.</w:t>
      </w:r>
    </w:p>
    <w:p w:rsidR="00E74CDB" w:rsidRDefault="00E74CDB" w:rsidP="00E74C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Субсидии будут предоставляться на реализацию мероприятий по благоустройству территорий функционального назначения (площадей, улиц, пешеходных зон, скверов, парков, иных территорий) (далее – общественные территории).</w:t>
      </w:r>
    </w:p>
    <w:p w:rsidR="00E74CDB" w:rsidRDefault="00E74CDB" w:rsidP="00E74C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Объём финансовых средств, предусмотренных на реализацию муниципальной программы составляет </w:t>
      </w:r>
      <w:r w:rsidR="00651B71">
        <w:rPr>
          <w:rFonts w:ascii="Arial" w:eastAsia="Times New Roman" w:hAnsi="Arial" w:cs="Arial"/>
          <w:sz w:val="24"/>
          <w:szCs w:val="24"/>
          <w:lang w:eastAsia="ru-RU"/>
        </w:rPr>
        <w:t>231</w:t>
      </w:r>
      <w:r>
        <w:rPr>
          <w:rFonts w:ascii="Arial" w:eastAsia="Times New Roman" w:hAnsi="Arial" w:cs="Arial"/>
          <w:sz w:val="24"/>
          <w:szCs w:val="24"/>
          <w:lang w:eastAsia="ru-RU"/>
        </w:rPr>
        <w:t>,5 тыс. рублей, в том числе по источникам финансирования:</w:t>
      </w:r>
    </w:p>
    <w:p w:rsidR="00E74CDB" w:rsidRDefault="00E74CDB" w:rsidP="00E74C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федеральный бюджет – 0 тыс. рублей;</w:t>
      </w:r>
    </w:p>
    <w:p w:rsidR="00E74CDB" w:rsidRDefault="00E74CDB" w:rsidP="00E74C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областной бюджет - 0 тыс. рублей;</w:t>
      </w:r>
    </w:p>
    <w:p w:rsidR="00E74CDB" w:rsidRDefault="00E74CDB" w:rsidP="00E74CDB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бюджет муниципального образования – </w:t>
      </w:r>
      <w:r w:rsidR="00651B71">
        <w:rPr>
          <w:rFonts w:ascii="Arial" w:eastAsia="Times New Roman" w:hAnsi="Arial" w:cs="Arial"/>
          <w:sz w:val="24"/>
          <w:szCs w:val="24"/>
          <w:lang w:eastAsia="ru-RU"/>
        </w:rPr>
        <w:t>231</w:t>
      </w:r>
      <w:r>
        <w:rPr>
          <w:rFonts w:ascii="Arial" w:eastAsia="Times New Roman" w:hAnsi="Arial" w:cs="Arial"/>
          <w:sz w:val="24"/>
          <w:szCs w:val="24"/>
          <w:lang w:eastAsia="ru-RU"/>
        </w:rPr>
        <w:t>,5 тыс. рублей.</w:t>
      </w:r>
    </w:p>
    <w:p w:rsidR="00E74CDB" w:rsidRDefault="00E74CDB" w:rsidP="00E74C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Объем финансовых средств представлен в приложении № 2.</w:t>
      </w:r>
    </w:p>
    <w:p w:rsidR="00E74CDB" w:rsidRDefault="00E74CDB" w:rsidP="00E74C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подлежит корректировке, исходя из реальных возможностей бюджета.</w:t>
      </w:r>
    </w:p>
    <w:p w:rsidR="00E1711D" w:rsidRPr="00C81C71" w:rsidRDefault="00E74CDB" w:rsidP="00E171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Приложение №2 к муниципальной программе «Формирование современной городской среды Раздольинского муниципального образования» на 2018-202</w:t>
      </w:r>
      <w:r w:rsidR="00BC3AA7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годы, изложить в </w:t>
      </w:r>
      <w:r w:rsidR="006204D6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</w:t>
      </w:r>
      <w:r w:rsidR="00E1711D" w:rsidRPr="00E171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711D" w:rsidRPr="00C81C71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BC3AA7" w:rsidRDefault="00E1711D" w:rsidP="00BC3AA7">
      <w:pPr>
        <w:tabs>
          <w:tab w:val="left" w:pos="0"/>
        </w:tabs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BC3AA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BC3AA7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 w:rsidR="00BC3AA7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BC3AA7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- телекоммуникационной сети «Интернет» на официальном сайте администрации </w:t>
      </w:r>
      <w:proofErr w:type="spellStart"/>
      <w:r w:rsidR="00BC3AA7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BC3AA7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="00BC3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3AA7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="00BC3AA7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="00BC3AA7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="00BC3AA7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="00BC3AA7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="00BC3AA7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E1711D" w:rsidRDefault="00E1711D" w:rsidP="00E171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6. Настоящее постановление вступает в силу после</w:t>
      </w:r>
      <w:r w:rsidR="00BC3AA7">
        <w:rPr>
          <w:rFonts w:ascii="Arial" w:eastAsia="Times New Roman" w:hAnsi="Arial" w:cs="Arial"/>
          <w:sz w:val="24"/>
          <w:szCs w:val="24"/>
          <w:lang w:eastAsia="ar-SA"/>
        </w:rPr>
        <w:t xml:space="preserve"> дня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его официального опубликования.</w:t>
      </w:r>
    </w:p>
    <w:p w:rsidR="00E1711D" w:rsidRDefault="00E1711D" w:rsidP="00E1711D">
      <w:pPr>
        <w:tabs>
          <w:tab w:val="left" w:pos="3945"/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CC6" w:rsidRDefault="00A67CC6" w:rsidP="00E1711D">
      <w:pPr>
        <w:tabs>
          <w:tab w:val="left" w:pos="3945"/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711D" w:rsidRDefault="00E1711D" w:rsidP="00E1711D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E1711D" w:rsidRDefault="00E1711D" w:rsidP="00E1711D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E1711D" w:rsidRDefault="00E1711D" w:rsidP="00E1711D">
      <w:pPr>
        <w:shd w:val="clear" w:color="auto" w:fill="FFFFFF"/>
        <w:tabs>
          <w:tab w:val="left" w:leader="underscore" w:pos="1077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</w:t>
      </w:r>
      <w:r w:rsidR="00CE0D3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E74CDB" w:rsidRDefault="00E74CDB" w:rsidP="00E74C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CDB" w:rsidRDefault="00E74CDB" w:rsidP="00E74CDB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ru-RU"/>
        </w:rPr>
        <w:sectPr w:rsidR="00E74CDB" w:rsidSect="00A67CC6">
          <w:pgSz w:w="11906" w:h="16838"/>
          <w:pgMar w:top="1134" w:right="850" w:bottom="709" w:left="1701" w:header="708" w:footer="708" w:gutter="0"/>
          <w:cols w:space="720"/>
          <w:docGrid w:linePitch="299"/>
        </w:sectPr>
      </w:pPr>
    </w:p>
    <w:p w:rsidR="00E1711D" w:rsidRDefault="00E1711D" w:rsidP="00E1711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E74CDB" w:rsidRDefault="00E74CDB" w:rsidP="00E74C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t>Ресурсное обеспечение муниципальной программы на 2018-202</w:t>
      </w:r>
      <w:r w:rsidR="00BF39D8">
        <w:rPr>
          <w:rFonts w:ascii="Arial" w:eastAsia="Times New Roman" w:hAnsi="Arial" w:cs="Arial"/>
          <w:b/>
          <w:sz w:val="24"/>
          <w:szCs w:val="28"/>
          <w:lang w:eastAsia="ru-RU"/>
        </w:rPr>
        <w:t>4</w:t>
      </w:r>
      <w:r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годы</w:t>
      </w:r>
    </w:p>
    <w:p w:rsidR="00E74CDB" w:rsidRDefault="00E74CDB" w:rsidP="00E74C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tbl>
      <w:tblPr>
        <w:tblW w:w="1532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3544"/>
        <w:gridCol w:w="1134"/>
        <w:gridCol w:w="1276"/>
        <w:gridCol w:w="1417"/>
        <w:gridCol w:w="851"/>
        <w:gridCol w:w="141"/>
        <w:gridCol w:w="426"/>
        <w:gridCol w:w="566"/>
        <w:gridCol w:w="1135"/>
        <w:gridCol w:w="850"/>
        <w:gridCol w:w="851"/>
        <w:gridCol w:w="851"/>
        <w:gridCol w:w="850"/>
        <w:gridCol w:w="851"/>
      </w:tblGrid>
      <w:tr w:rsidR="00BF39D8" w:rsidTr="000E6A44">
        <w:trPr>
          <w:trHeight w:val="31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Исполнитель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Потребность в финансовых средствах,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442D21" w:rsidTr="000E6A44">
        <w:trPr>
          <w:trHeight w:val="67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2018 </w:t>
            </w:r>
          </w:p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9D8" w:rsidRDefault="00BF39D8" w:rsidP="00C1356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 w:rsidP="00C1356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</w:tr>
      <w:tr w:rsidR="00442D21" w:rsidTr="000E6A44">
        <w:trPr>
          <w:trHeight w:val="67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Повышение уровня благоустройства дворовых территорий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 w:rsidP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2018-2024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BF39D8" w:rsidRDefault="00BF39D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9D8" w:rsidRDefault="00BF39D8" w:rsidP="00C1356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 w:rsidP="00C1356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442D21" w:rsidTr="000E6A44">
        <w:trPr>
          <w:trHeight w:val="57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9D8" w:rsidRDefault="00BF39D8" w:rsidP="00C1356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 w:rsidP="00C1356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442D21" w:rsidTr="000E6A44">
        <w:trPr>
          <w:trHeight w:val="52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9D8" w:rsidRDefault="00BF39D8" w:rsidP="00C1356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 w:rsidP="00C1356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442D21" w:rsidTr="000E6A4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9D8" w:rsidRDefault="00BF39D8" w:rsidP="00C1356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 w:rsidP="00C1356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442D21" w:rsidTr="000E6A44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Повышение уровня благоустройства  муниципальных территорий общего пользования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 w:rsidP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2018-2024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Pr="00651B71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51B71">
              <w:rPr>
                <w:rFonts w:ascii="Courier New" w:eastAsia="Times New Roman" w:hAnsi="Courier New" w:cs="Courier New"/>
                <w:b/>
                <w:lang w:eastAsia="ru-RU"/>
              </w:rPr>
              <w:t>231,5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Pr="00651B71" w:rsidRDefault="00BF39D8" w:rsidP="00651B7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185</w:t>
            </w:r>
            <w:r w:rsidRPr="00651B7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Pr="00651B71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</w:t>
            </w:r>
            <w:r w:rsidRPr="00651B7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9D8" w:rsidRDefault="00BF39D8" w:rsidP="00C1356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 w:rsidP="00C1356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442D21" w:rsidTr="000E6A4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9D8" w:rsidRDefault="00BF39D8" w:rsidP="00C1356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 w:rsidP="00C1356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442D21" w:rsidTr="000E6A4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9D8" w:rsidRDefault="00BF39D8" w:rsidP="00C1356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 w:rsidP="00C1356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442D21" w:rsidTr="000E6A4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Pr="00651B71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185,0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9D8" w:rsidRDefault="00BF39D8" w:rsidP="00C1356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 w:rsidP="00C1356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442D21" w:rsidTr="000E6A44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Выполнение </w:t>
            </w:r>
            <w:r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топографической съемки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участка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«площадка для отдыха» по адресу: Иркутская область, Усольский район, п.Раздолье </w:t>
            </w:r>
            <w:r>
              <w:rPr>
                <w:rFonts w:ascii="Courier New" w:hAnsi="Courier New" w:cs="Courier New"/>
              </w:rPr>
              <w:t>ул. Мира, 25а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 w:rsidP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2018-2024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Pr="00651B71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51B7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97,0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9D8" w:rsidRDefault="00BF39D8" w:rsidP="00C1356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D8" w:rsidRDefault="00BF39D8" w:rsidP="00C1356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442D21" w:rsidTr="000E6A44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Выполнение проектно-сметной документации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«площадки для отдыха», п.Раздолье, ул.Мира,25а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(рядом с ДК).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 w:rsidP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2018-2024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Pr="00651B71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51B7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88,0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9D8" w:rsidRDefault="00BF39D8" w:rsidP="00C1356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D8" w:rsidRDefault="00BF39D8" w:rsidP="00C1356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442D21" w:rsidTr="000E6A44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 w:rsidP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2018-2024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Pr="00651B71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51B7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Pr="00651B71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51B7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Pr="00651B71" w:rsidRDefault="007D5B8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442D21" w:rsidTr="000E6A44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Создание механизмов вовлеченности заинтересованных граждан и организаций в обсуждение и реализацию мероприятий по благоустройству территорий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 w:rsidP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2018-2024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442D21" w:rsidTr="000E6A4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442D21" w:rsidTr="000E6A4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442D21" w:rsidTr="000E6A4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35639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356395" w:rsidP="000E6A4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442D21" w:rsidTr="000E6A44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BF39D8" w:rsidRDefault="00BF39D8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для инвалидов и других маломобильных групп населения (площадка для отдыха, п.Раздолье, ул.Мира,25а (рядом с ДК).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 w:rsidP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2018-2024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7D5B8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442D21" w:rsidTr="000E6A4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442D21" w:rsidTr="000E6A4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442D21" w:rsidTr="000E6A44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 w:rsidP="00D7628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34,5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7D5B8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9D8" w:rsidRDefault="00BF39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</w:tbl>
    <w:p w:rsidR="00E74CDB" w:rsidRDefault="00E74CDB" w:rsidP="00E74CDB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CDB" w:rsidRDefault="00E74CDB" w:rsidP="00E74C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E74CD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74CDB" w:rsidRDefault="00E74CDB" w:rsidP="00CE0D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7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DB"/>
    <w:rsid w:val="00050117"/>
    <w:rsid w:val="000E6A44"/>
    <w:rsid w:val="00356395"/>
    <w:rsid w:val="00442D21"/>
    <w:rsid w:val="006050F6"/>
    <w:rsid w:val="006204D6"/>
    <w:rsid w:val="00651B71"/>
    <w:rsid w:val="007D5B8F"/>
    <w:rsid w:val="00A67CC6"/>
    <w:rsid w:val="00B8601E"/>
    <w:rsid w:val="00BC3AA7"/>
    <w:rsid w:val="00BF39D8"/>
    <w:rsid w:val="00CE0D35"/>
    <w:rsid w:val="00D76283"/>
    <w:rsid w:val="00E1711D"/>
    <w:rsid w:val="00E54A95"/>
    <w:rsid w:val="00E7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6409D-E933-41CD-890A-7589A423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2019-04-29T07:45:00Z</cp:lastPrinted>
  <dcterms:created xsi:type="dcterms:W3CDTF">2019-04-29T09:09:00Z</dcterms:created>
  <dcterms:modified xsi:type="dcterms:W3CDTF">2019-04-29T09:09:00Z</dcterms:modified>
</cp:coreProperties>
</file>