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7C" w:rsidRPr="0065351C" w:rsidRDefault="003D2F7C" w:rsidP="003D2F7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13.04.2022</w:t>
      </w: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5</w:t>
      </w:r>
      <w:r w:rsidR="00F8342F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7</w:t>
      </w:r>
    </w:p>
    <w:p w:rsidR="003D2F7C" w:rsidRPr="00152E69" w:rsidRDefault="003D2F7C" w:rsidP="003D2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3D2F7C" w:rsidRPr="00152E69" w:rsidRDefault="003D2F7C" w:rsidP="003D2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РАЗДОЛЬИНСКОЕ СЕЛЬСКОЕ ПОСЕЛЕНИЕ</w:t>
      </w:r>
    </w:p>
    <w:p w:rsidR="003D2F7C" w:rsidRPr="00152E69" w:rsidRDefault="003D2F7C" w:rsidP="003D2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УСОЛЬСКИЙ МУНИЦИПАЛЬНЫЙ РАЙОН</w:t>
      </w:r>
    </w:p>
    <w:p w:rsidR="003D2F7C" w:rsidRPr="00152E69" w:rsidRDefault="003D2F7C" w:rsidP="003D2F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ИРКУТСКОЙ ОБЛАСТИ</w:t>
      </w:r>
    </w:p>
    <w:p w:rsidR="003D2F7C" w:rsidRDefault="003D2F7C" w:rsidP="003D2F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152E69">
        <w:rPr>
          <w:rFonts w:ascii="Arial" w:hAnsi="Arial" w:cs="Arial"/>
          <w:b/>
          <w:color w:val="000000"/>
          <w:sz w:val="32"/>
          <w:szCs w:val="32"/>
        </w:rPr>
        <w:t>АДМИНИСТРАЦИЯ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</w:p>
    <w:p w:rsidR="003D2F7C" w:rsidRPr="00BF534A" w:rsidRDefault="003D2F7C" w:rsidP="003D2F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РАСПОРЯЖЕНИЕ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5351C" w:rsidRP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5351C" w:rsidRPr="003D2F7C" w:rsidRDefault="0065351C" w:rsidP="003D2F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ПРОВЕДЕНИЯ ПРОВЕРКИ ГОТОВНОСТИ К ОТОПИТЕЛЬНОМУ ПЕРИОДУ 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РАЗДОЛЬИНСКОГО </w:t>
      </w:r>
      <w:r w:rsidR="003D2F7C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УСОЛЬСКОГО МУНИЦИПАЛЬНОГО РАЙОНА ИРКУТСКОЙ ОБЛАСТИ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F3918">
        <w:rPr>
          <w:rFonts w:ascii="Arial" w:eastAsia="Times New Roman" w:hAnsi="Arial" w:cs="Arial"/>
          <w:b/>
          <w:sz w:val="32"/>
          <w:szCs w:val="32"/>
          <w:lang w:eastAsia="ru-RU"/>
        </w:rPr>
        <w:t>НА 202</w:t>
      </w:r>
      <w:r w:rsidR="003D2F7C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8B7302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3D2F7C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p w:rsid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351C" w:rsidRPr="002A365E" w:rsidRDefault="0065351C" w:rsidP="008B730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Федеральным 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законом от 27 июля 2010г. №190-ФЗ «О теплоснабжении» (статья 20),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="00215251" w:rsidRPr="002A365E">
          <w:rPr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2013 г</w:t>
        </w:r>
      </w:smartTag>
      <w:r w:rsidR="008F734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№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103</w:t>
      </w:r>
      <w:r w:rsidR="00215251" w:rsidRPr="002A36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Правил оценки готовности к отопительному периоду»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Федеральным законом от 06.10.200</w:t>
      </w:r>
      <w:r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 №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131-ФЗ «Об общих принципах организации местного самоуправ</w:t>
      </w:r>
      <w:r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ления в Российской Федерации», 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ст. ст. 6, 45 </w:t>
      </w:r>
      <w:proofErr w:type="spellStart"/>
      <w:r w:rsidR="003D2F7C"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Раздольинского</w:t>
      </w:r>
      <w:proofErr w:type="spellEnd"/>
      <w:r w:rsidR="003D2F7C"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="003D2F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Усольского</w:t>
      </w:r>
      <w:proofErr w:type="spellEnd"/>
      <w:r w:rsidR="003D2F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района Иркутской области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</w:p>
    <w:p w:rsidR="00215251" w:rsidRPr="002A365E" w:rsidRDefault="00215251" w:rsidP="002A36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проведения проверки готовности к отопительному периоду </w:t>
      </w:r>
      <w:r w:rsidR="003D2F7C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2802D3" w:rsidRPr="002A365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D2F7C">
        <w:rPr>
          <w:rFonts w:ascii="Arial" w:eastAsia="Times New Roman" w:hAnsi="Arial" w:cs="Arial"/>
          <w:sz w:val="24"/>
          <w:szCs w:val="24"/>
          <w:lang w:eastAsia="ru-RU"/>
        </w:rPr>
        <w:t xml:space="preserve">3Годы </w:t>
      </w:r>
      <w:r w:rsidRPr="002A365E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w:anchor="sub_9991" w:history="1">
        <w:r w:rsidRPr="002A365E">
          <w:rPr>
            <w:rFonts w:ascii="Arial" w:eastAsia="Times New Roman" w:hAnsi="Arial" w:cs="Arial"/>
            <w:sz w:val="24"/>
            <w:szCs w:val="24"/>
            <w:lang w:eastAsia="ru-RU"/>
          </w:rPr>
          <w:t>Приложение № 1</w:t>
        </w:r>
      </w:hyperlink>
      <w:r w:rsidRPr="002A365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15251" w:rsidRPr="002A365E" w:rsidRDefault="00215251" w:rsidP="002A36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состав рабочей комиссии по </w:t>
      </w:r>
      <w:r w:rsidRPr="002A365E">
        <w:rPr>
          <w:rFonts w:ascii="Arial" w:eastAsia="Times New Roman" w:hAnsi="Arial" w:cs="Arial"/>
          <w:sz w:val="24"/>
          <w:szCs w:val="24"/>
          <w:lang w:eastAsia="ru-RU"/>
        </w:rPr>
        <w:t>оценке готовно</w:t>
      </w:r>
      <w:r w:rsidR="002802D3" w:rsidRPr="002A365E">
        <w:rPr>
          <w:rFonts w:ascii="Arial" w:eastAsia="Times New Roman" w:hAnsi="Arial" w:cs="Arial"/>
          <w:sz w:val="24"/>
          <w:szCs w:val="24"/>
          <w:lang w:eastAsia="ru-RU"/>
        </w:rPr>
        <w:t>сти к отопительному периоду 202</w:t>
      </w:r>
      <w:r w:rsidR="003D2F7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302" w:rsidRPr="002A365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D2F7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 годы (</w:t>
      </w:r>
      <w:hyperlink w:anchor="sub_9991" w:history="1">
        <w:r w:rsidRPr="002A365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Приложение № </w:t>
        </w:r>
      </w:hyperlink>
      <w:r w:rsidRPr="002A365E">
        <w:rPr>
          <w:rFonts w:ascii="Arial" w:eastAsia="Times New Roman" w:hAnsi="Arial" w:cs="Arial"/>
          <w:sz w:val="24"/>
          <w:szCs w:val="24"/>
          <w:lang w:eastAsia="ru-RU"/>
        </w:rPr>
        <w:t>2).</w:t>
      </w:r>
    </w:p>
    <w:p w:rsidR="00F8342F" w:rsidRDefault="00215251" w:rsidP="00F8342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sz w:val="24"/>
          <w:szCs w:val="24"/>
          <w:lang w:eastAsia="ru-RU"/>
        </w:rPr>
        <w:t>Утвердить план график проведения проверки готовности объек</w:t>
      </w:r>
      <w:r w:rsidR="00467A8C"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тов к </w:t>
      </w:r>
      <w:r w:rsidR="002802D3" w:rsidRPr="002A365E">
        <w:rPr>
          <w:rFonts w:ascii="Arial" w:eastAsia="Times New Roman" w:hAnsi="Arial" w:cs="Arial"/>
          <w:sz w:val="24"/>
          <w:szCs w:val="24"/>
          <w:lang w:eastAsia="ru-RU"/>
        </w:rPr>
        <w:t>отопительному периоду 202</w:t>
      </w:r>
      <w:r w:rsidR="003D2F7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02D3" w:rsidRPr="002A365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D2F7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 годы (Приложение №3).</w:t>
      </w:r>
    </w:p>
    <w:p w:rsidR="002A365E" w:rsidRPr="00F8342F" w:rsidRDefault="00F8342F" w:rsidP="00F8342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42F">
        <w:rPr>
          <w:rFonts w:ascii="Arial" w:hAnsi="Arial" w:cs="Arial"/>
          <w:sz w:val="24"/>
          <w:szCs w:val="24"/>
          <w:lang w:eastAsia="ar-SA"/>
        </w:rPr>
        <w:t>Опубликовать настоящее распоряжение в периодическом печатном издании в газете «</w:t>
      </w:r>
      <w:proofErr w:type="spellStart"/>
      <w:r w:rsidRPr="00F8342F">
        <w:rPr>
          <w:rFonts w:ascii="Arial" w:hAnsi="Arial" w:cs="Arial"/>
          <w:sz w:val="24"/>
          <w:szCs w:val="24"/>
          <w:lang w:eastAsia="ar-SA"/>
        </w:rPr>
        <w:t>Раздольинский</w:t>
      </w:r>
      <w:proofErr w:type="spellEnd"/>
      <w:r w:rsidRPr="00F8342F">
        <w:rPr>
          <w:rFonts w:ascii="Arial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F8342F">
        <w:rPr>
          <w:rFonts w:ascii="Arial" w:hAnsi="Arial" w:cs="Arial"/>
          <w:sz w:val="24"/>
          <w:szCs w:val="24"/>
          <w:lang w:eastAsia="ar-SA"/>
        </w:rPr>
        <w:t>Раздольинского</w:t>
      </w:r>
      <w:proofErr w:type="spellEnd"/>
      <w:r w:rsidRPr="00F8342F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F8342F">
        <w:rPr>
          <w:rFonts w:ascii="Arial" w:hAnsi="Arial" w:cs="Arial"/>
          <w:sz w:val="24"/>
          <w:szCs w:val="24"/>
          <w:lang w:eastAsia="ar-SA"/>
        </w:rPr>
        <w:t>Усольского</w:t>
      </w:r>
      <w:proofErr w:type="spellEnd"/>
      <w:r w:rsidRPr="00F8342F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Иркутской области по адресу: </w:t>
      </w:r>
      <w:proofErr w:type="spellStart"/>
      <w:r w:rsidRPr="00F8342F">
        <w:rPr>
          <w:rFonts w:ascii="Arial" w:hAnsi="Arial" w:cs="Arial"/>
          <w:sz w:val="24"/>
          <w:szCs w:val="24"/>
          <w:lang w:eastAsia="ar-SA"/>
        </w:rPr>
        <w:t>http</w:t>
      </w:r>
      <w:proofErr w:type="spellEnd"/>
      <w:r w:rsidRPr="00F8342F">
        <w:rPr>
          <w:rFonts w:ascii="Arial" w:hAnsi="Arial" w:cs="Arial"/>
          <w:sz w:val="24"/>
          <w:szCs w:val="24"/>
          <w:lang w:eastAsia="ar-SA"/>
        </w:rPr>
        <w:t>//раздолье-</w:t>
      </w:r>
      <w:proofErr w:type="spellStart"/>
      <w:r w:rsidRPr="00F8342F">
        <w:rPr>
          <w:rFonts w:ascii="Arial" w:hAnsi="Arial" w:cs="Arial"/>
          <w:sz w:val="24"/>
          <w:szCs w:val="24"/>
          <w:lang w:eastAsia="ar-SA"/>
        </w:rPr>
        <w:t>адм.рф</w:t>
      </w:r>
      <w:proofErr w:type="spellEnd"/>
      <w:r w:rsidRPr="00F8342F">
        <w:rPr>
          <w:rFonts w:ascii="Arial" w:hAnsi="Arial" w:cs="Arial"/>
          <w:sz w:val="24"/>
          <w:szCs w:val="24"/>
          <w:lang w:eastAsia="ar-SA"/>
        </w:rPr>
        <w:t>/</w:t>
      </w:r>
      <w:r w:rsidR="002A365E" w:rsidRPr="00F8342F">
        <w:rPr>
          <w:rFonts w:ascii="Arial" w:hAnsi="Arial" w:cs="Arial"/>
          <w:sz w:val="24"/>
          <w:szCs w:val="24"/>
          <w:lang w:eastAsia="ar-SA"/>
        </w:rPr>
        <w:t>.</w:t>
      </w:r>
    </w:p>
    <w:p w:rsidR="00215251" w:rsidRPr="002A365E" w:rsidRDefault="008B7302" w:rsidP="002A36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распоряжения оставляю за собой</w:t>
      </w:r>
      <w:r w:rsidR="00215251" w:rsidRPr="002A36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2A365E" w:rsidRDefault="00215251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92D" w:rsidRPr="002A365E" w:rsidRDefault="0053792D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42F" w:rsidRPr="000D5C06" w:rsidRDefault="00F8342F" w:rsidP="00F83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D5C0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F8342F" w:rsidRDefault="00F8342F" w:rsidP="00F83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F8342F" w:rsidRPr="00B716C0" w:rsidRDefault="00F8342F" w:rsidP="00F8342F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0D5C0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215251" w:rsidRPr="002A365E" w:rsidRDefault="00215251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42F" w:rsidRPr="000D5C06" w:rsidRDefault="00F8342F" w:rsidP="00F8342F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Приложение № 1</w:t>
      </w:r>
    </w:p>
    <w:p w:rsidR="00F8342F" w:rsidRPr="000D5C06" w:rsidRDefault="00F8342F" w:rsidP="00F8342F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Утверждено</w:t>
      </w:r>
      <w:r>
        <w:rPr>
          <w:rFonts w:ascii="Courier New" w:hAnsi="Courier New" w:cs="Courier New"/>
        </w:rPr>
        <w:t xml:space="preserve"> </w:t>
      </w:r>
      <w:r w:rsidRPr="000D5C06">
        <w:rPr>
          <w:rFonts w:ascii="Courier New" w:hAnsi="Courier New" w:cs="Courier New"/>
        </w:rPr>
        <w:t xml:space="preserve">распоряжением администрации </w:t>
      </w:r>
    </w:p>
    <w:p w:rsidR="00F8342F" w:rsidRPr="000D5C06" w:rsidRDefault="00F8342F" w:rsidP="00F8342F">
      <w:pPr>
        <w:spacing w:after="0"/>
        <w:jc w:val="right"/>
        <w:rPr>
          <w:rFonts w:ascii="Courier New" w:hAnsi="Courier New" w:cs="Courier New"/>
        </w:rPr>
      </w:pPr>
      <w:proofErr w:type="spellStart"/>
      <w:r w:rsidRPr="000D5C06">
        <w:rPr>
          <w:rFonts w:ascii="Courier New" w:hAnsi="Courier New" w:cs="Courier New"/>
        </w:rPr>
        <w:t>Раздольинского</w:t>
      </w:r>
      <w:proofErr w:type="spellEnd"/>
      <w:r w:rsidRPr="000D5C06">
        <w:rPr>
          <w:rFonts w:ascii="Courier New" w:hAnsi="Courier New" w:cs="Courier New"/>
        </w:rPr>
        <w:t xml:space="preserve"> сельского поселения </w:t>
      </w:r>
    </w:p>
    <w:p w:rsidR="00F8342F" w:rsidRDefault="00F8342F" w:rsidP="00F8342F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F8342F" w:rsidRPr="000D5C06" w:rsidRDefault="00F8342F" w:rsidP="00F8342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215251" w:rsidRPr="009E5F28" w:rsidRDefault="00F8342F" w:rsidP="00F8342F">
      <w:pPr>
        <w:spacing w:after="0" w:line="240" w:lineRule="auto"/>
        <w:ind w:right="-3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7</w:t>
      </w:r>
      <w:r w:rsidRPr="000D5C06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13.04.2022</w:t>
      </w:r>
      <w:r w:rsidRPr="000D5C06">
        <w:rPr>
          <w:rFonts w:ascii="Courier New" w:hAnsi="Courier New" w:cs="Courier New"/>
        </w:rPr>
        <w:t>г.</w:t>
      </w:r>
    </w:p>
    <w:p w:rsidR="00F8342F" w:rsidRDefault="00F8342F" w:rsidP="0053792D">
      <w:pPr>
        <w:spacing w:after="0" w:line="240" w:lineRule="auto"/>
        <w:ind w:right="-3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15251" w:rsidRPr="009E5F28" w:rsidRDefault="00215251" w:rsidP="0053792D">
      <w:pPr>
        <w:spacing w:after="0" w:line="240" w:lineRule="auto"/>
        <w:ind w:right="-3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Программа проведения проверки готовно</w:t>
      </w:r>
      <w:r w:rsidR="00042B52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сти к</w:t>
      </w:r>
      <w:r w:rsidR="00F8342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отопительному периоду 2022</w:t>
      </w:r>
      <w:r w:rsidR="008B7302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 w:rsidR="00F8342F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215251" w:rsidRPr="00CF3918" w:rsidRDefault="00215251" w:rsidP="00215251">
      <w:pPr>
        <w:spacing w:after="0" w:line="240" w:lineRule="auto"/>
        <w:ind w:right="-3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215251" w:rsidRPr="009E5F28" w:rsidRDefault="00215251" w:rsidP="0053792D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1. Целью программы проведения проверки готовности </w:t>
      </w:r>
      <w:r w:rsidR="0053792D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к отопительному периоду (далее 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–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тепл</w:t>
      </w:r>
      <w:r w:rsidR="008B7302" w:rsidRPr="009E5F28">
        <w:rPr>
          <w:rFonts w:ascii="Arial" w:eastAsia="Times New Roman" w:hAnsi="Arial" w:cs="Arial"/>
          <w:sz w:val="24"/>
          <w:szCs w:val="24"/>
          <w:lang w:eastAsia="ru-RU"/>
        </w:rPr>
        <w:t>опотребляющих</w:t>
      </w:r>
      <w:proofErr w:type="spellEnd"/>
      <w:r w:rsidR="008B7302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</w:t>
      </w:r>
      <w:r w:rsidR="00EC692A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</w:t>
      </w:r>
      <w:r w:rsidR="0053792D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подключены к системе теплоснабжения. </w:t>
      </w:r>
    </w:p>
    <w:p w:rsidR="00215251" w:rsidRPr="009E5F28" w:rsidRDefault="00215251" w:rsidP="0053792D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</w:t>
      </w:r>
      <w:r w:rsidR="00EC692A" w:rsidRPr="009E5F28">
        <w:rPr>
          <w:rFonts w:ascii="Arial" w:eastAsia="Times New Roman" w:hAnsi="Arial" w:cs="Arial"/>
          <w:sz w:val="24"/>
          <w:szCs w:val="24"/>
          <w:lang w:eastAsia="ru-RU"/>
        </w:rPr>
        <w:t>ым законом от 27.07.2010 года №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190-ФЗ «О теплоснабжении».</w:t>
      </w:r>
    </w:p>
    <w:p w:rsidR="00EC692A" w:rsidRPr="009E5F28" w:rsidRDefault="00215251" w:rsidP="00EC692A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3. Проверка осуществляется в отношении теплоснабжающих компаний, организаций по управлению жилищно-коммунальным хозяйством, социальной сферы, а также потребителей тепловой энергии в соответствии с правилами.</w:t>
      </w: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C692A" w:rsidRPr="009E5F28" w:rsidRDefault="00EC692A" w:rsidP="00EC692A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Срок проведения проверки потребителей тепловой</w:t>
      </w:r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энергии определен периодом с 01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по 15 сентября, теплоснабжающих и</w:t>
      </w:r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- с 01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по 30 октября.</w:t>
      </w:r>
    </w:p>
    <w:p w:rsidR="00215251" w:rsidRPr="009E5F28" w:rsidRDefault="00EC692A" w:rsidP="00EC692A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Объекты, подлежащие проверке:</w:t>
      </w:r>
    </w:p>
    <w:p w:rsidR="00215251" w:rsidRPr="009E5F28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         5.1. Теплоснабжающие организации:</w:t>
      </w:r>
    </w:p>
    <w:p w:rsidR="00215251" w:rsidRPr="009E5F28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 - </w:t>
      </w:r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="009E5F28" w:rsidRPr="009E5F28">
        <w:rPr>
          <w:rFonts w:ascii="Arial" w:eastAsia="Times New Roman" w:hAnsi="Arial" w:cs="Arial"/>
          <w:sz w:val="24"/>
          <w:szCs w:val="24"/>
          <w:lang w:eastAsia="ru-RU"/>
        </w:rPr>
        <w:t>Акваресурс</w:t>
      </w:r>
      <w:proofErr w:type="spellEnd"/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B7302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- котельная (теплоисточник).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5251" w:rsidRPr="009E5F28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ab/>
        <w:t>5.2. Объекты образовательной и социальной сферы:</w:t>
      </w:r>
    </w:p>
    <w:p w:rsidR="00C228F5" w:rsidRPr="009E5F28" w:rsidRDefault="00C228F5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ОУ </w:t>
      </w:r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Раздольинская</w:t>
      </w:r>
      <w:proofErr w:type="spellEnd"/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42B52" w:rsidRPr="009E5F28" w:rsidRDefault="00042B52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- отделение МБОУ «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Раздольинской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СОШ» детский сад «Ёлочка»</w:t>
      </w:r>
    </w:p>
    <w:p w:rsidR="00215251" w:rsidRPr="009E5F28" w:rsidRDefault="00C228F5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-  МКУК «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ЦКИСД»</w:t>
      </w:r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9E5F28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6. В целях проведения проверки потребителей тепловой энергии к работе</w:t>
      </w:r>
      <w:r w:rsidR="003D7692" w:rsidRPr="009E5F28">
        <w:rPr>
          <w:rFonts w:ascii="Arial" w:eastAsia="Times New Roman" w:hAnsi="Arial" w:cs="Arial"/>
          <w:sz w:val="24"/>
          <w:szCs w:val="24"/>
          <w:lang w:eastAsia="ru-RU"/>
        </w:rPr>
        <w:t>, комиссией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потребителей тепловой энергии.</w:t>
      </w:r>
    </w:p>
    <w:p w:rsidR="00215251" w:rsidRPr="009E5F28" w:rsidRDefault="00215251" w:rsidP="0053792D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7. При проверке готовности к отопительному периоду комиссией проверяется выполнение требований по готовности к отопительному периоду теплоснабжающих и 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которых подключены к системе теплоснабжения, в соответствии с правилами. </w:t>
      </w:r>
    </w:p>
    <w:p w:rsidR="00215251" w:rsidRPr="009E5F28" w:rsidRDefault="00215251" w:rsidP="0053792D">
      <w:pPr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8.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замечаний, с указанием сроков их устранения.</w:t>
      </w:r>
    </w:p>
    <w:p w:rsidR="00215251" w:rsidRPr="009E5F28" w:rsidRDefault="00215251" w:rsidP="0053792D">
      <w:pPr>
        <w:spacing w:after="0" w:line="240" w:lineRule="auto"/>
        <w:ind w:right="-3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9. Паспорт готовности к отопительному периоду составляется по каждому объекту не позднее 15 сентября для потребителей тепловой энергии, и не позднее 30 октября для теплоснабжающих</w:t>
      </w: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организаций. Выдается паспорт в том случае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замечаний.</w:t>
      </w:r>
      <w:r w:rsidRPr="009E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77A" w:rsidRPr="00CF3918" w:rsidRDefault="00CC577A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highlight w:val="yellow"/>
          <w:lang w:eastAsia="ru-RU"/>
        </w:rPr>
      </w:pPr>
    </w:p>
    <w:p w:rsidR="008F7342" w:rsidRPr="000D5C06" w:rsidRDefault="008F7342" w:rsidP="008F7342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2</w:t>
      </w:r>
    </w:p>
    <w:p w:rsidR="008F7342" w:rsidRPr="000D5C06" w:rsidRDefault="008F7342" w:rsidP="008F7342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Утверждено</w:t>
      </w:r>
      <w:r>
        <w:rPr>
          <w:rFonts w:ascii="Courier New" w:hAnsi="Courier New" w:cs="Courier New"/>
        </w:rPr>
        <w:t xml:space="preserve"> </w:t>
      </w:r>
      <w:r w:rsidRPr="000D5C06">
        <w:rPr>
          <w:rFonts w:ascii="Courier New" w:hAnsi="Courier New" w:cs="Courier New"/>
        </w:rPr>
        <w:t xml:space="preserve">распоряжением администрации </w:t>
      </w:r>
    </w:p>
    <w:p w:rsidR="008F7342" w:rsidRPr="000D5C06" w:rsidRDefault="008F7342" w:rsidP="008F7342">
      <w:pPr>
        <w:spacing w:after="0"/>
        <w:jc w:val="right"/>
        <w:rPr>
          <w:rFonts w:ascii="Courier New" w:hAnsi="Courier New" w:cs="Courier New"/>
        </w:rPr>
      </w:pPr>
      <w:proofErr w:type="spellStart"/>
      <w:r w:rsidRPr="000D5C06">
        <w:rPr>
          <w:rFonts w:ascii="Courier New" w:hAnsi="Courier New" w:cs="Courier New"/>
        </w:rPr>
        <w:t>Раздольинского</w:t>
      </w:r>
      <w:proofErr w:type="spellEnd"/>
      <w:r w:rsidRPr="000D5C06">
        <w:rPr>
          <w:rFonts w:ascii="Courier New" w:hAnsi="Courier New" w:cs="Courier New"/>
        </w:rPr>
        <w:t xml:space="preserve"> сельского поселения </w:t>
      </w:r>
    </w:p>
    <w:p w:rsidR="008F7342" w:rsidRDefault="008F7342" w:rsidP="008F7342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8F7342" w:rsidRPr="000D5C06" w:rsidRDefault="008F7342" w:rsidP="008F734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8F7342" w:rsidRPr="009E5F28" w:rsidRDefault="008F7342" w:rsidP="008F7342">
      <w:pPr>
        <w:spacing w:after="0" w:line="240" w:lineRule="auto"/>
        <w:ind w:right="-3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57</w:t>
      </w:r>
      <w:r w:rsidRPr="000D5C06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13.04.2022</w:t>
      </w:r>
      <w:r w:rsidRPr="000D5C06">
        <w:rPr>
          <w:rFonts w:ascii="Courier New" w:hAnsi="Courier New" w:cs="Courier New"/>
        </w:rPr>
        <w:t>г.</w:t>
      </w:r>
    </w:p>
    <w:p w:rsidR="00EC692A" w:rsidRPr="00CF3918" w:rsidRDefault="00EC692A" w:rsidP="00215251">
      <w:pPr>
        <w:tabs>
          <w:tab w:val="left" w:pos="817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215251" w:rsidRDefault="00215251" w:rsidP="009E5F28">
      <w:pPr>
        <w:spacing w:after="0" w:line="240" w:lineRule="auto"/>
        <w:ind w:right="13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Состав комиссии по проведению проверки готовно</w:t>
      </w:r>
      <w:r w:rsidR="00467A8C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сти к отопительному </w:t>
      </w:r>
      <w:r w:rsidR="002802D3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периоду 202</w:t>
      </w:r>
      <w:r w:rsidR="008F7342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="00A42B21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 w:rsidR="008F7342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9E5F28" w:rsidRPr="009E5F28" w:rsidRDefault="009E5F28" w:rsidP="009E5F28">
      <w:pPr>
        <w:spacing w:after="0" w:line="240" w:lineRule="auto"/>
        <w:ind w:right="13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9E5F28" w:rsidRDefault="00215251" w:rsidP="009E5F28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215251" w:rsidRPr="009E5F28" w:rsidRDefault="00EC692A" w:rsidP="00EC692A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Добрынин С.И.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F7342"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8F7342"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8F7342"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F7342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8F734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9E5F28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9E5F28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</w:t>
      </w:r>
      <w:r w:rsidR="00EC692A"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ь председателя комиссии: </w:t>
      </w:r>
    </w:p>
    <w:p w:rsidR="00215251" w:rsidRPr="009E5F28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Т.Н.- </w:t>
      </w:r>
      <w:r w:rsidR="00042B52" w:rsidRPr="009E5F28">
        <w:rPr>
          <w:rFonts w:ascii="Arial" w:hAnsi="Arial" w:cs="Arial"/>
          <w:sz w:val="24"/>
          <w:szCs w:val="24"/>
        </w:rPr>
        <w:t>главный специалист администрации по организационно-правовой работе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9E5F28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9E5F28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215251" w:rsidRPr="009E5F28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Бажанова Ю.А.- </w:t>
      </w:r>
      <w:r w:rsidR="00042B52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CC577A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по благоустройству и муниципальному </w:t>
      </w:r>
      <w:r w:rsidR="00042B52" w:rsidRPr="009E5F28">
        <w:rPr>
          <w:rFonts w:ascii="Arial" w:eastAsia="Times New Roman" w:hAnsi="Arial" w:cs="Arial"/>
          <w:sz w:val="24"/>
          <w:szCs w:val="24"/>
          <w:lang w:eastAsia="ru-RU"/>
        </w:rPr>
        <w:t>хозяйству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5251" w:rsidRPr="009E5F28" w:rsidRDefault="00042B52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Грищенко О.В.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депутат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proofErr w:type="spellStart"/>
      <w:r w:rsidR="008F7342"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8F7342"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F7342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8F734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, начальник участка ООО «</w:t>
      </w:r>
      <w:proofErr w:type="spellStart"/>
      <w:r w:rsidR="009E5F28">
        <w:rPr>
          <w:rFonts w:ascii="Arial" w:eastAsia="Times New Roman" w:hAnsi="Arial" w:cs="Arial"/>
          <w:sz w:val="24"/>
          <w:szCs w:val="24"/>
          <w:lang w:eastAsia="ru-RU"/>
        </w:rPr>
        <w:t>Акваресурс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215251" w:rsidRPr="009E5F28" w:rsidRDefault="00CC577A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Баранова М.З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.- 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по муниципальному заказу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577A" w:rsidRPr="009E5F28" w:rsidRDefault="00A42B21" w:rsidP="00A4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Медведева Р.В. – директор МБОУ «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Раздольинская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СОШ».</w:t>
      </w:r>
    </w:p>
    <w:p w:rsidR="00A42B21" w:rsidRPr="009E5F28" w:rsidRDefault="000878AA" w:rsidP="00A4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Пехтелева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А.Г. – директор МКУК «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ЦКИСД»</w:t>
      </w:r>
    </w:p>
    <w:p w:rsidR="000878AA" w:rsidRPr="00CF3918" w:rsidRDefault="000878AA" w:rsidP="00A4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F7342" w:rsidRPr="000D5C06" w:rsidRDefault="008F7342" w:rsidP="008F734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8F7342" w:rsidRPr="000D5C06" w:rsidRDefault="008F7342" w:rsidP="008F7342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Утверждено</w:t>
      </w:r>
      <w:r>
        <w:rPr>
          <w:rFonts w:ascii="Courier New" w:hAnsi="Courier New" w:cs="Courier New"/>
        </w:rPr>
        <w:t xml:space="preserve"> </w:t>
      </w:r>
      <w:r w:rsidRPr="000D5C06">
        <w:rPr>
          <w:rFonts w:ascii="Courier New" w:hAnsi="Courier New" w:cs="Courier New"/>
        </w:rPr>
        <w:t xml:space="preserve">распоряжением администрации </w:t>
      </w:r>
    </w:p>
    <w:p w:rsidR="008F7342" w:rsidRPr="000D5C06" w:rsidRDefault="008F7342" w:rsidP="008F7342">
      <w:pPr>
        <w:spacing w:after="0"/>
        <w:jc w:val="right"/>
        <w:rPr>
          <w:rFonts w:ascii="Courier New" w:hAnsi="Courier New" w:cs="Courier New"/>
        </w:rPr>
      </w:pPr>
      <w:proofErr w:type="spellStart"/>
      <w:r w:rsidRPr="000D5C06">
        <w:rPr>
          <w:rFonts w:ascii="Courier New" w:hAnsi="Courier New" w:cs="Courier New"/>
        </w:rPr>
        <w:t>Раздольинского</w:t>
      </w:r>
      <w:proofErr w:type="spellEnd"/>
      <w:r w:rsidRPr="000D5C06">
        <w:rPr>
          <w:rFonts w:ascii="Courier New" w:hAnsi="Courier New" w:cs="Courier New"/>
        </w:rPr>
        <w:t xml:space="preserve"> сельского поселения </w:t>
      </w:r>
    </w:p>
    <w:p w:rsidR="008F7342" w:rsidRDefault="008F7342" w:rsidP="008F7342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8F7342" w:rsidRPr="000D5C06" w:rsidRDefault="008F7342" w:rsidP="008F734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215251" w:rsidRDefault="008F7342" w:rsidP="008F7342">
      <w:pPr>
        <w:spacing w:after="0" w:line="240" w:lineRule="auto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57</w:t>
      </w:r>
      <w:r w:rsidRPr="000D5C06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13.04.2022</w:t>
      </w:r>
      <w:r w:rsidRPr="000D5C06">
        <w:rPr>
          <w:rFonts w:ascii="Courier New" w:hAnsi="Courier New" w:cs="Courier New"/>
        </w:rPr>
        <w:t>г.</w:t>
      </w:r>
    </w:p>
    <w:p w:rsidR="008F7342" w:rsidRPr="008F7342" w:rsidRDefault="008F7342" w:rsidP="008F73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9E5F28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План график</w:t>
      </w:r>
    </w:p>
    <w:p w:rsidR="00215251" w:rsidRPr="009E5F28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проведения проверки готовности объектов</w:t>
      </w:r>
      <w:r w:rsidR="00A42B21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,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215251" w:rsidRPr="009E5F28" w:rsidRDefault="008F7342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к отопительному периоду 2022</w:t>
      </w:r>
      <w:r w:rsidR="00A42B21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="00215251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215251" w:rsidRPr="00CF3918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805"/>
        <w:gridCol w:w="3497"/>
        <w:gridCol w:w="2370"/>
      </w:tblGrid>
      <w:tr w:rsidR="00215251" w:rsidRPr="009E5F28" w:rsidTr="00EC692A">
        <w:trPr>
          <w:jc w:val="center"/>
        </w:trPr>
        <w:tc>
          <w:tcPr>
            <w:tcW w:w="675" w:type="dxa"/>
            <w:shd w:val="clear" w:color="auto" w:fill="auto"/>
          </w:tcPr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3544" w:type="dxa"/>
            <w:shd w:val="clear" w:color="auto" w:fill="auto"/>
          </w:tcPr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Время проверки</w:t>
            </w:r>
          </w:p>
        </w:tc>
      </w:tr>
      <w:tr w:rsidR="00215251" w:rsidRPr="009E5F28" w:rsidTr="00EC692A">
        <w:trPr>
          <w:jc w:val="center"/>
        </w:trPr>
        <w:tc>
          <w:tcPr>
            <w:tcW w:w="675" w:type="dxa"/>
            <w:shd w:val="clear" w:color="auto" w:fill="auto"/>
          </w:tcPr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Котельная</w:t>
            </w:r>
          </w:p>
          <w:p w:rsidR="00215251" w:rsidRPr="009E5F28" w:rsidRDefault="00CC577A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ООО «ЖКХ</w:t>
            </w:r>
            <w:r w:rsidR="00A9569C" w:rsidRPr="009E5F2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>, д.19 Б</w:t>
            </w:r>
          </w:p>
        </w:tc>
        <w:tc>
          <w:tcPr>
            <w:tcW w:w="2393" w:type="dxa"/>
            <w:shd w:val="clear" w:color="auto" w:fill="auto"/>
          </w:tcPr>
          <w:p w:rsidR="00215251" w:rsidRPr="009E5F28" w:rsidRDefault="008F7342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</w:t>
            </w:r>
            <w:r w:rsidR="00A42B21" w:rsidRPr="009E5F28">
              <w:rPr>
                <w:rFonts w:ascii="Courier New" w:eastAsia="Times New Roman" w:hAnsi="Courier New" w:cs="Courier New"/>
                <w:lang w:eastAsia="ru-RU"/>
              </w:rPr>
              <w:t>.09.20</w:t>
            </w:r>
            <w:r w:rsidR="00776BC4" w:rsidRPr="009E5F28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15251" w:rsidRPr="009E5F28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15251" w:rsidRPr="009E5F28" w:rsidTr="00EC692A">
        <w:trPr>
          <w:jc w:val="center"/>
        </w:trPr>
        <w:tc>
          <w:tcPr>
            <w:tcW w:w="675" w:type="dxa"/>
            <w:shd w:val="clear" w:color="auto" w:fill="auto"/>
          </w:tcPr>
          <w:p w:rsidR="00215251" w:rsidRPr="009E5F28" w:rsidRDefault="00865CEE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C74743" w:rsidRPr="009E5F28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ОУ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3544" w:type="dxa"/>
            <w:shd w:val="clear" w:color="auto" w:fill="auto"/>
          </w:tcPr>
          <w:p w:rsidR="00EE64C6" w:rsidRPr="009E5F28" w:rsidRDefault="00215251" w:rsidP="00865C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>, д.19 А</w:t>
            </w:r>
            <w:r w:rsidR="00AA2453"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AA2453" w:rsidRPr="009E5F28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123224" w:rsidRPr="009E5F28">
              <w:rPr>
                <w:rFonts w:ascii="Courier New" w:eastAsia="Times New Roman" w:hAnsi="Courier New" w:cs="Courier New"/>
                <w:lang w:eastAsia="ru-RU"/>
              </w:rPr>
              <w:t>.Октябрьский</w:t>
            </w:r>
            <w:proofErr w:type="spellEnd"/>
            <w:r w:rsidR="00123224"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123224" w:rsidRPr="009E5F28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 w:rsidR="00123224" w:rsidRPr="009E5F28">
              <w:rPr>
                <w:rFonts w:ascii="Courier New" w:eastAsia="Times New Roman" w:hAnsi="Courier New" w:cs="Courier New"/>
                <w:lang w:eastAsia="ru-RU"/>
              </w:rPr>
              <w:t>, 24</w:t>
            </w:r>
          </w:p>
        </w:tc>
        <w:tc>
          <w:tcPr>
            <w:tcW w:w="2393" w:type="dxa"/>
            <w:shd w:val="clear" w:color="auto" w:fill="auto"/>
          </w:tcPr>
          <w:p w:rsidR="00215251" w:rsidRPr="009E5F28" w:rsidRDefault="00AA2453" w:rsidP="009E5F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02</w:t>
            </w:r>
            <w:r w:rsidR="00776BC4" w:rsidRPr="009E5F28">
              <w:rPr>
                <w:rFonts w:ascii="Courier New" w:eastAsia="Times New Roman" w:hAnsi="Courier New" w:cs="Courier New"/>
                <w:lang w:eastAsia="ru-RU"/>
              </w:rPr>
              <w:t>.09.202</w:t>
            </w:r>
            <w:r w:rsidR="008F7342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15251" w:rsidRPr="009E5F28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4B17C2" w:rsidRPr="009E5F28" w:rsidTr="00EC692A">
        <w:trPr>
          <w:jc w:val="center"/>
        </w:trPr>
        <w:tc>
          <w:tcPr>
            <w:tcW w:w="675" w:type="dxa"/>
            <w:shd w:val="clear" w:color="auto" w:fill="auto"/>
          </w:tcPr>
          <w:p w:rsidR="004B17C2" w:rsidRPr="009E5F28" w:rsidRDefault="00865CEE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4B17C2" w:rsidRPr="009E5F28" w:rsidRDefault="004B17C2" w:rsidP="00B813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Отделение МБОУ «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СОШ» детский сад «Ёлочка»</w:t>
            </w:r>
          </w:p>
        </w:tc>
        <w:tc>
          <w:tcPr>
            <w:tcW w:w="3544" w:type="dxa"/>
            <w:shd w:val="clear" w:color="auto" w:fill="auto"/>
          </w:tcPr>
          <w:p w:rsidR="00865CEE" w:rsidRPr="009E5F28" w:rsidRDefault="004B17C2" w:rsidP="00865C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  <w:p w:rsidR="00865CEE" w:rsidRPr="009E5F28" w:rsidRDefault="004B17C2" w:rsidP="00865C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>, д.27 А;</w:t>
            </w:r>
          </w:p>
        </w:tc>
        <w:tc>
          <w:tcPr>
            <w:tcW w:w="2393" w:type="dxa"/>
            <w:shd w:val="clear" w:color="auto" w:fill="auto"/>
          </w:tcPr>
          <w:p w:rsidR="004B17C2" w:rsidRPr="009E5F28" w:rsidRDefault="008F7342" w:rsidP="00776B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02.09.2022</w:t>
            </w:r>
            <w:r w:rsidR="004B17C2" w:rsidRPr="009E5F28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4B17C2" w:rsidRPr="00EC692A" w:rsidTr="00EC692A">
        <w:trPr>
          <w:jc w:val="center"/>
        </w:trPr>
        <w:tc>
          <w:tcPr>
            <w:tcW w:w="675" w:type="dxa"/>
            <w:shd w:val="clear" w:color="auto" w:fill="auto"/>
          </w:tcPr>
          <w:p w:rsidR="004B17C2" w:rsidRPr="009E5F28" w:rsidRDefault="00865CEE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B17C2" w:rsidRPr="009E5F28" w:rsidRDefault="004B17C2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МКУК «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Раздольинский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ЦКИСД»</w:t>
            </w:r>
          </w:p>
        </w:tc>
        <w:tc>
          <w:tcPr>
            <w:tcW w:w="3544" w:type="dxa"/>
            <w:shd w:val="clear" w:color="auto" w:fill="auto"/>
          </w:tcPr>
          <w:p w:rsidR="004B17C2" w:rsidRPr="009E5F28" w:rsidRDefault="004B17C2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>, д.25</w:t>
            </w:r>
            <w:r w:rsidR="00776BC4"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776BC4" w:rsidRPr="009E5F28">
              <w:rPr>
                <w:rFonts w:ascii="Courier New" w:eastAsia="Times New Roman" w:hAnsi="Courier New" w:cs="Courier New"/>
                <w:lang w:eastAsia="ru-RU"/>
              </w:rPr>
              <w:t>п.Октябрьский</w:t>
            </w:r>
            <w:proofErr w:type="spellEnd"/>
            <w:r w:rsidR="00776BC4"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776BC4" w:rsidRPr="009E5F28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 w:rsidR="00776BC4" w:rsidRPr="009E5F28">
              <w:rPr>
                <w:rFonts w:ascii="Courier New" w:eastAsia="Times New Roman" w:hAnsi="Courier New" w:cs="Courier New"/>
                <w:lang w:eastAsia="ru-RU"/>
              </w:rPr>
              <w:t>, д.34.</w:t>
            </w:r>
          </w:p>
        </w:tc>
        <w:tc>
          <w:tcPr>
            <w:tcW w:w="2393" w:type="dxa"/>
            <w:shd w:val="clear" w:color="auto" w:fill="auto"/>
          </w:tcPr>
          <w:p w:rsidR="004B17C2" w:rsidRPr="00EC692A" w:rsidRDefault="00A42B21" w:rsidP="00AA24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8F7342">
              <w:rPr>
                <w:rFonts w:ascii="Courier New" w:eastAsia="Times New Roman" w:hAnsi="Courier New" w:cs="Courier New"/>
                <w:lang w:eastAsia="ru-RU"/>
              </w:rPr>
              <w:t>5.09.2022</w:t>
            </w:r>
            <w:r w:rsidR="004B17C2" w:rsidRPr="009E5F28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</w:tbl>
    <w:p w:rsidR="00215251" w:rsidRPr="00215251" w:rsidRDefault="00215251" w:rsidP="009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15251" w:rsidRPr="0021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E73BF"/>
    <w:multiLevelType w:val="hybridMultilevel"/>
    <w:tmpl w:val="D2EA0314"/>
    <w:lvl w:ilvl="0" w:tplc="5682244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9420F532">
      <w:numFmt w:val="none"/>
      <w:lvlText w:val=""/>
      <w:lvlJc w:val="left"/>
      <w:pPr>
        <w:tabs>
          <w:tab w:val="num" w:pos="360"/>
        </w:tabs>
      </w:pPr>
    </w:lvl>
    <w:lvl w:ilvl="2" w:tplc="4788A4A8">
      <w:numFmt w:val="none"/>
      <w:lvlText w:val=""/>
      <w:lvlJc w:val="left"/>
      <w:pPr>
        <w:tabs>
          <w:tab w:val="num" w:pos="360"/>
        </w:tabs>
      </w:pPr>
    </w:lvl>
    <w:lvl w:ilvl="3" w:tplc="5096EE7A">
      <w:numFmt w:val="none"/>
      <w:lvlText w:val=""/>
      <w:lvlJc w:val="left"/>
      <w:pPr>
        <w:tabs>
          <w:tab w:val="num" w:pos="360"/>
        </w:tabs>
      </w:pPr>
    </w:lvl>
    <w:lvl w:ilvl="4" w:tplc="6C0A36E4">
      <w:numFmt w:val="none"/>
      <w:lvlText w:val=""/>
      <w:lvlJc w:val="left"/>
      <w:pPr>
        <w:tabs>
          <w:tab w:val="num" w:pos="360"/>
        </w:tabs>
      </w:pPr>
    </w:lvl>
    <w:lvl w:ilvl="5" w:tplc="3600EFFA">
      <w:numFmt w:val="none"/>
      <w:lvlText w:val=""/>
      <w:lvlJc w:val="left"/>
      <w:pPr>
        <w:tabs>
          <w:tab w:val="num" w:pos="360"/>
        </w:tabs>
      </w:pPr>
    </w:lvl>
    <w:lvl w:ilvl="6" w:tplc="F856BBA2">
      <w:numFmt w:val="none"/>
      <w:lvlText w:val=""/>
      <w:lvlJc w:val="left"/>
      <w:pPr>
        <w:tabs>
          <w:tab w:val="num" w:pos="360"/>
        </w:tabs>
      </w:pPr>
    </w:lvl>
    <w:lvl w:ilvl="7" w:tplc="E78C67E2">
      <w:numFmt w:val="none"/>
      <w:lvlText w:val=""/>
      <w:lvlJc w:val="left"/>
      <w:pPr>
        <w:tabs>
          <w:tab w:val="num" w:pos="360"/>
        </w:tabs>
      </w:pPr>
    </w:lvl>
    <w:lvl w:ilvl="8" w:tplc="D81C54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51"/>
    <w:rsid w:val="00032458"/>
    <w:rsid w:val="00042B52"/>
    <w:rsid w:val="000878AA"/>
    <w:rsid w:val="0011305E"/>
    <w:rsid w:val="00123224"/>
    <w:rsid w:val="0017420B"/>
    <w:rsid w:val="00215251"/>
    <w:rsid w:val="002802D3"/>
    <w:rsid w:val="002A365E"/>
    <w:rsid w:val="003D2F7C"/>
    <w:rsid w:val="003D7692"/>
    <w:rsid w:val="00452357"/>
    <w:rsid w:val="00467A8C"/>
    <w:rsid w:val="00487C7E"/>
    <w:rsid w:val="004B17C2"/>
    <w:rsid w:val="004F0066"/>
    <w:rsid w:val="0053792D"/>
    <w:rsid w:val="0065351C"/>
    <w:rsid w:val="00776BC4"/>
    <w:rsid w:val="00865CEE"/>
    <w:rsid w:val="008B7302"/>
    <w:rsid w:val="008F7342"/>
    <w:rsid w:val="009101A8"/>
    <w:rsid w:val="009E5F28"/>
    <w:rsid w:val="00A42B21"/>
    <w:rsid w:val="00A9569C"/>
    <w:rsid w:val="00AA2453"/>
    <w:rsid w:val="00AA4C99"/>
    <w:rsid w:val="00B2600B"/>
    <w:rsid w:val="00C228F5"/>
    <w:rsid w:val="00C74743"/>
    <w:rsid w:val="00CC577A"/>
    <w:rsid w:val="00CF3918"/>
    <w:rsid w:val="00EC692A"/>
    <w:rsid w:val="00EE64C6"/>
    <w:rsid w:val="00F204F0"/>
    <w:rsid w:val="00F55AC9"/>
    <w:rsid w:val="00F8342F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D6486-A887-4310-A501-0188733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2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2B52"/>
    <w:rPr>
      <w:color w:val="0000FF" w:themeColor="hyperlink"/>
      <w:u w:val="single"/>
    </w:rPr>
  </w:style>
  <w:style w:type="paragraph" w:customStyle="1" w:styleId="paragraph">
    <w:name w:val="paragraph"/>
    <w:basedOn w:val="a"/>
    <w:rsid w:val="003D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D2F7C"/>
  </w:style>
  <w:style w:type="character" w:customStyle="1" w:styleId="eop">
    <w:name w:val="eop"/>
    <w:basedOn w:val="a0"/>
    <w:rsid w:val="003D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2021-05-19T05:04:00Z</cp:lastPrinted>
  <dcterms:created xsi:type="dcterms:W3CDTF">2022-04-13T09:22:00Z</dcterms:created>
  <dcterms:modified xsi:type="dcterms:W3CDTF">2022-04-13T09:22:00Z</dcterms:modified>
</cp:coreProperties>
</file>