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BE" w:rsidRPr="00A862BE" w:rsidRDefault="00A862BE" w:rsidP="00A862BE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bookmarkStart w:id="0" w:name="_GoBack"/>
      <w:bookmarkEnd w:id="0"/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9.02</w:t>
      </w: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</w:t>
      </w:r>
      <w:r w:rsidRPr="00A862B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44</w:t>
      </w:r>
    </w:p>
    <w:p w:rsidR="00D92802" w:rsidRPr="00D92802" w:rsidRDefault="00D92802" w:rsidP="00D928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D92802"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D92802" w:rsidRPr="00D92802" w:rsidRDefault="00D92802" w:rsidP="00D928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D92802"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</w:p>
    <w:p w:rsidR="00D92802" w:rsidRPr="00D92802" w:rsidRDefault="00D92802" w:rsidP="00D928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D92802">
        <w:rPr>
          <w:rFonts w:ascii="Arial" w:eastAsia="Cambria" w:hAnsi="Arial" w:cs="Arial"/>
          <w:b/>
          <w:sz w:val="32"/>
          <w:szCs w:val="32"/>
        </w:rPr>
        <w:t>УСОЛЬСК</w:t>
      </w:r>
      <w:r w:rsidR="00A02BE4">
        <w:rPr>
          <w:rFonts w:ascii="Arial" w:eastAsia="Cambria" w:hAnsi="Arial" w:cs="Arial"/>
          <w:b/>
          <w:sz w:val="32"/>
          <w:szCs w:val="32"/>
        </w:rPr>
        <w:t>ИЙ</w:t>
      </w:r>
      <w:r w:rsidRPr="00D92802">
        <w:rPr>
          <w:rFonts w:ascii="Arial" w:eastAsia="Cambria" w:hAnsi="Arial" w:cs="Arial"/>
          <w:b/>
          <w:sz w:val="32"/>
          <w:szCs w:val="32"/>
        </w:rPr>
        <w:t xml:space="preserve"> МУНИЦИПАЛЬН</w:t>
      </w:r>
      <w:r w:rsidR="00A02BE4">
        <w:rPr>
          <w:rFonts w:ascii="Arial" w:eastAsia="Cambria" w:hAnsi="Arial" w:cs="Arial"/>
          <w:b/>
          <w:sz w:val="32"/>
          <w:szCs w:val="32"/>
        </w:rPr>
        <w:t>ЫЙ</w:t>
      </w:r>
      <w:r w:rsidRPr="00D92802">
        <w:rPr>
          <w:rFonts w:ascii="Arial" w:eastAsia="Cambria" w:hAnsi="Arial" w:cs="Arial"/>
          <w:b/>
          <w:sz w:val="32"/>
          <w:szCs w:val="32"/>
        </w:rPr>
        <w:t xml:space="preserve"> РАЙОН</w:t>
      </w:r>
    </w:p>
    <w:p w:rsidR="00D92802" w:rsidRPr="00D92802" w:rsidRDefault="00D92802" w:rsidP="00D928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D92802">
        <w:rPr>
          <w:rFonts w:ascii="Arial" w:eastAsia="Cambria" w:hAnsi="Arial" w:cs="Arial"/>
          <w:b/>
          <w:sz w:val="32"/>
          <w:szCs w:val="32"/>
        </w:rPr>
        <w:t>ИРКУТСКОЙ ОБЛАСТИ</w:t>
      </w:r>
    </w:p>
    <w:p w:rsidR="00D92802" w:rsidRPr="00D92802" w:rsidRDefault="00D92802" w:rsidP="00D92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2802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D92802" w:rsidRPr="00D92802" w:rsidRDefault="00D92802" w:rsidP="00D92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280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92802" w:rsidRPr="00D92802" w:rsidRDefault="00D92802" w:rsidP="00D928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92802" w:rsidRPr="00D92802" w:rsidRDefault="00D069C9" w:rsidP="00D92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2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ВНЕСЕНИИ ИЗМЕНЕНИЙ И ДОПОЛНЕНИЙ В</w:t>
      </w:r>
      <w:r w:rsidRPr="00D92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Pr="00D92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92802" w:rsidRPr="00D92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БЛАГОУСТРОЙСТВА ТЕРРИТОРИИ РАЗДОЛЬИНСКОГО СЕЛЬСКОГО ПОСЕЛЕНИЯ УСОЛЬСКОГО МУНИЦИПАЛЬНОГО РАЙОНА </w:t>
      </w:r>
      <w:r w:rsidR="00A862BE" w:rsidRPr="00D92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ИРКУТСКОЙ ОБЛАСТИ</w:t>
      </w:r>
      <w:r w:rsidR="00A862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УТВЕРЖДЕННЫХ РЕШЕНИЕМ ДУМЫ ОТ 26.10.2017 №4.</w:t>
      </w:r>
      <w:r w:rsidR="00A862BE" w:rsidRPr="00D92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D92802" w:rsidRPr="00D92802" w:rsidRDefault="00D92802" w:rsidP="00D92802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D92802" w:rsidRPr="00D92802" w:rsidRDefault="00D92802" w:rsidP="00D92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D92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D9280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Pr="00D92802">
        <w:rPr>
          <w:rFonts w:ascii="Arial" w:eastAsia="Times New Roman" w:hAnsi="Arial" w:cs="Arial"/>
          <w:sz w:val="24"/>
          <w:szCs w:val="24"/>
          <w:lang w:eastAsia="ru-RU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D92802" w:rsidRPr="00D92802" w:rsidRDefault="00D92802" w:rsidP="00D92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02" w:rsidRPr="00D92802" w:rsidRDefault="00D92802" w:rsidP="00D92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280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92802" w:rsidRPr="00D92802" w:rsidRDefault="00D92802" w:rsidP="00D9280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802" w:rsidRPr="00B875FD" w:rsidRDefault="00D92802" w:rsidP="00D92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и дополнения в</w:t>
      </w:r>
      <w:r w:rsidRPr="00D92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71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2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равила благоустройства территории Раздольинского сельского поселения </w:t>
      </w:r>
      <w:r w:rsidRPr="00D92802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 w:rsidR="006C4E4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</w:t>
      </w:r>
      <w:r w:rsidR="00A862B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C4E4A">
        <w:rPr>
          <w:rFonts w:ascii="Arial" w:eastAsia="Times New Roman" w:hAnsi="Arial" w:cs="Arial"/>
          <w:sz w:val="24"/>
          <w:szCs w:val="24"/>
          <w:lang w:eastAsia="ru-RU"/>
        </w:rPr>
        <w:t>умы от 26.10.2017г №4.</w:t>
      </w:r>
    </w:p>
    <w:p w:rsidR="00D92802" w:rsidRPr="00B875FD" w:rsidRDefault="00D92802" w:rsidP="00D928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5FD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="0054580C">
        <w:rPr>
          <w:rFonts w:ascii="Arial" w:eastAsia="Times New Roman" w:hAnsi="Arial" w:cs="Arial"/>
          <w:sz w:val="24"/>
          <w:szCs w:val="24"/>
          <w:lang w:eastAsia="ru-RU"/>
        </w:rPr>
        <w:t>ункте</w:t>
      </w:r>
      <w:r w:rsidR="00473739">
        <w:rPr>
          <w:rFonts w:ascii="Arial" w:eastAsia="Times New Roman" w:hAnsi="Arial" w:cs="Arial"/>
          <w:sz w:val="24"/>
          <w:szCs w:val="24"/>
          <w:lang w:eastAsia="ru-RU"/>
        </w:rPr>
        <w:t xml:space="preserve"> 1 ст.17, пп.</w:t>
      </w:r>
      <w:r w:rsidRPr="00B875FD">
        <w:rPr>
          <w:rFonts w:ascii="Arial" w:eastAsia="Times New Roman" w:hAnsi="Arial" w:cs="Arial"/>
          <w:sz w:val="24"/>
          <w:szCs w:val="24"/>
          <w:lang w:eastAsia="ru-RU"/>
        </w:rPr>
        <w:t>1.8 п</w:t>
      </w:r>
      <w:r w:rsidR="00473739">
        <w:rPr>
          <w:rFonts w:ascii="Arial" w:eastAsia="Times New Roman" w:hAnsi="Arial" w:cs="Arial"/>
          <w:sz w:val="24"/>
          <w:szCs w:val="24"/>
          <w:lang w:eastAsia="ru-RU"/>
        </w:rPr>
        <w:t>.1 ст.28, пп.</w:t>
      </w:r>
      <w:r w:rsidRPr="00B875FD">
        <w:rPr>
          <w:rFonts w:ascii="Arial" w:eastAsia="Times New Roman" w:hAnsi="Arial" w:cs="Arial"/>
          <w:sz w:val="24"/>
          <w:szCs w:val="24"/>
          <w:lang w:eastAsia="ru-RU"/>
        </w:rPr>
        <w:t xml:space="preserve">1.7 п.29.1. ст.29, </w:t>
      </w:r>
      <w:proofErr w:type="spellStart"/>
      <w:r w:rsidRPr="00B875FD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B875FD">
        <w:rPr>
          <w:rFonts w:ascii="Arial" w:eastAsia="Times New Roman" w:hAnsi="Arial" w:cs="Arial"/>
          <w:sz w:val="24"/>
          <w:szCs w:val="24"/>
          <w:lang w:eastAsia="ru-RU"/>
        </w:rPr>
        <w:t>. 2.6 п.2 ст.30 Правил благоустройства, термины «твердые бытовые отходы» изменить на</w:t>
      </w:r>
      <w:r w:rsidRPr="00B875FD">
        <w:rPr>
          <w:rFonts w:ascii="Arial" w:hAnsi="Arial" w:cs="Arial"/>
          <w:bCs/>
          <w:sz w:val="24"/>
          <w:szCs w:val="24"/>
        </w:rPr>
        <w:t> «твердые коммунальные отходы».</w:t>
      </w:r>
    </w:p>
    <w:p w:rsidR="00B875FD" w:rsidRPr="00B875FD" w:rsidRDefault="00B875FD" w:rsidP="00B875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5FD">
        <w:rPr>
          <w:rFonts w:ascii="Arial" w:hAnsi="Arial" w:cs="Arial"/>
          <w:bCs/>
          <w:sz w:val="24"/>
          <w:szCs w:val="24"/>
        </w:rPr>
        <w:t>В п</w:t>
      </w:r>
      <w:r w:rsidR="0054580C">
        <w:rPr>
          <w:rFonts w:ascii="Arial" w:hAnsi="Arial" w:cs="Arial"/>
          <w:bCs/>
          <w:sz w:val="24"/>
          <w:szCs w:val="24"/>
        </w:rPr>
        <w:t xml:space="preserve">ункте </w:t>
      </w:r>
      <w:r w:rsidRPr="00B875FD">
        <w:rPr>
          <w:rFonts w:ascii="Arial" w:hAnsi="Arial" w:cs="Arial"/>
          <w:bCs/>
          <w:sz w:val="24"/>
          <w:szCs w:val="24"/>
        </w:rPr>
        <w:t xml:space="preserve">1 ст.3 </w:t>
      </w:r>
      <w:r w:rsidR="00BA693C">
        <w:rPr>
          <w:rFonts w:ascii="Arial" w:hAnsi="Arial" w:cs="Arial"/>
          <w:bCs/>
          <w:sz w:val="24"/>
          <w:szCs w:val="24"/>
        </w:rPr>
        <w:t>П</w:t>
      </w:r>
      <w:r w:rsidRPr="00B875FD">
        <w:rPr>
          <w:rFonts w:ascii="Arial" w:hAnsi="Arial" w:cs="Arial"/>
          <w:bCs/>
          <w:sz w:val="24"/>
          <w:szCs w:val="24"/>
        </w:rPr>
        <w:t>равил благоустройства понятие «прилегающая территория» изложить в новой редакции:</w:t>
      </w:r>
    </w:p>
    <w:p w:rsidR="00D92802" w:rsidRDefault="00473739" w:rsidP="00B875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B875FD" w:rsidRPr="00B875F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B875FD" w:rsidRDefault="00BA693C" w:rsidP="00B875F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5458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 </w:t>
      </w:r>
      <w:r w:rsidR="00B87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 ст. 20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B875F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равил благоустройства  изложить в новой редакции:</w:t>
      </w:r>
    </w:p>
    <w:p w:rsidR="007452B2" w:rsidRPr="0054580C" w:rsidRDefault="007452B2" w:rsidP="00B87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80C">
        <w:rPr>
          <w:rFonts w:ascii="Arial" w:hAnsi="Arial" w:cs="Arial"/>
          <w:sz w:val="24"/>
          <w:szCs w:val="24"/>
        </w:rPr>
        <w:t>Контейнерные площадки рекомендуется оборудовать твердым покрытием</w:t>
      </w:r>
      <w:r w:rsidR="00A862BE">
        <w:rPr>
          <w:rFonts w:ascii="Arial" w:hAnsi="Arial" w:cs="Arial"/>
          <w:sz w:val="24"/>
          <w:szCs w:val="24"/>
        </w:rPr>
        <w:t>, аналогичным покрытию проездов</w:t>
      </w:r>
      <w:r w:rsidR="00BA693C">
        <w:rPr>
          <w:rFonts w:ascii="Arial" w:hAnsi="Arial" w:cs="Arial"/>
          <w:sz w:val="24"/>
          <w:szCs w:val="24"/>
        </w:rPr>
        <w:t xml:space="preserve">. </w:t>
      </w:r>
      <w:r w:rsidRPr="0054580C">
        <w:rPr>
          <w:rFonts w:ascii="Arial" w:hAnsi="Arial" w:cs="Arial"/>
          <w:sz w:val="24"/>
          <w:szCs w:val="24"/>
        </w:rPr>
        <w:t>О</w:t>
      </w:r>
      <w:r w:rsidR="00B875FD" w:rsidRPr="0054580C">
        <w:rPr>
          <w:rFonts w:ascii="Arial" w:hAnsi="Arial" w:cs="Arial"/>
          <w:sz w:val="24"/>
          <w:szCs w:val="24"/>
        </w:rPr>
        <w:t>граждение не менее чем с трех сто</w:t>
      </w:r>
      <w:r w:rsidR="00473739">
        <w:rPr>
          <w:rFonts w:ascii="Arial" w:hAnsi="Arial" w:cs="Arial"/>
          <w:sz w:val="24"/>
          <w:szCs w:val="24"/>
        </w:rPr>
        <w:t>рон.</w:t>
      </w:r>
    </w:p>
    <w:p w:rsidR="00B875FD" w:rsidRPr="0054580C" w:rsidRDefault="00B875FD" w:rsidP="00B87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80C">
        <w:rPr>
          <w:rFonts w:ascii="Arial" w:hAnsi="Arial" w:cs="Arial"/>
          <w:sz w:val="24"/>
          <w:szCs w:val="24"/>
        </w:rPr>
        <w:t>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B875FD" w:rsidRPr="0054580C" w:rsidRDefault="00B875FD" w:rsidP="00B87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80C">
        <w:rPr>
          <w:rFonts w:ascii="Arial" w:hAnsi="Arial" w:cs="Arial"/>
          <w:sz w:val="24"/>
          <w:szCs w:val="24"/>
        </w:rPr>
        <w:t xml:space="preserve">Урны должны быть установлены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</w:t>
      </w:r>
      <w:r w:rsidRPr="0054580C">
        <w:rPr>
          <w:rFonts w:ascii="Arial" w:hAnsi="Arial" w:cs="Arial"/>
          <w:sz w:val="24"/>
          <w:szCs w:val="24"/>
        </w:rPr>
        <w:lastRenderedPageBreak/>
        <w:t>общественного транспорта, на детских и спортивных площадках. Урны устанавливаются правообладателями и лицами, осуществляющими содержание (обслуживание) соответствующих объектов и территорий.</w:t>
      </w:r>
    </w:p>
    <w:p w:rsidR="0054580C" w:rsidRDefault="007452B2" w:rsidP="0047373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Пункт 4.9 статьи 25 </w:t>
      </w:r>
      <w:r w:rsidR="00473739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равил благоустройства</w:t>
      </w:r>
      <w:r w:rsidR="009845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изложить в новой редакции: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580C" w:rsidRPr="00D928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54580C" w:rsidRPr="00D928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="0054580C" w:rsidRPr="00D928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="0054580C" w:rsidRPr="00D928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="0054580C" w:rsidRPr="00D928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84536" w:rsidRDefault="0054580C" w:rsidP="009845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 статьи 21 Правил благоустройства исключить.</w:t>
      </w:r>
    </w:p>
    <w:p w:rsidR="00473739" w:rsidRDefault="0054580C" w:rsidP="0047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5.1. ст.35 </w:t>
      </w:r>
      <w:r w:rsidR="0047373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равил благоустройства изложить в новой редакции:</w:t>
      </w:r>
      <w:r w:rsidR="0048311F">
        <w:rPr>
          <w:rFonts w:ascii="Arial" w:hAnsi="Arial" w:cs="Arial"/>
          <w:sz w:val="24"/>
          <w:szCs w:val="24"/>
        </w:rPr>
        <w:t xml:space="preserve"> </w:t>
      </w:r>
      <w:r w:rsidR="00473739">
        <w:rPr>
          <w:rFonts w:ascii="Arial" w:hAnsi="Arial" w:cs="Arial"/>
          <w:sz w:val="24"/>
          <w:szCs w:val="24"/>
        </w:rPr>
        <w:t xml:space="preserve">                        П</w:t>
      </w:r>
      <w:r w:rsidR="0048311F">
        <w:rPr>
          <w:rFonts w:ascii="Arial" w:hAnsi="Arial" w:cs="Arial"/>
          <w:sz w:val="24"/>
          <w:szCs w:val="24"/>
        </w:rPr>
        <w:t>ри выгуле домашнего животного необходимо соблюдать следующие требования:</w:t>
      </w:r>
    </w:p>
    <w:p w:rsidR="00473739" w:rsidRDefault="0048311F" w:rsidP="0047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473739" w:rsidRDefault="0048311F" w:rsidP="0047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обеспечить уборку продуктов жизнедеятельности животного в местах и на террит</w:t>
      </w:r>
      <w:r w:rsidR="00D069C9">
        <w:rPr>
          <w:rFonts w:ascii="Arial" w:hAnsi="Arial" w:cs="Arial"/>
          <w:sz w:val="24"/>
          <w:szCs w:val="24"/>
        </w:rPr>
        <w:t xml:space="preserve">ориях общего пользования;  </w:t>
      </w:r>
    </w:p>
    <w:p w:rsidR="00984536" w:rsidRDefault="0048311F" w:rsidP="004737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 допускать выгул</w:t>
      </w:r>
      <w:r w:rsidR="00D069C9">
        <w:rPr>
          <w:rFonts w:ascii="Arial" w:hAnsi="Arial" w:cs="Arial"/>
          <w:sz w:val="24"/>
          <w:szCs w:val="24"/>
        </w:rPr>
        <w:t xml:space="preserve"> животного вне мест, разрешенных решением органа местного самоуправления для выгула животных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2802" w:rsidRPr="00D92802" w:rsidRDefault="00D92802" w:rsidP="00D928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92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D92802" w:rsidRPr="00D92802" w:rsidRDefault="00D92802" w:rsidP="00D92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92802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периодическом печатном издании в газете «</w:t>
      </w:r>
      <w:proofErr w:type="spellStart"/>
      <w:r w:rsidRPr="00D9280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D9280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Pr="00D9280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D928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D9280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92802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D92802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D92802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92802" w:rsidRPr="00D92802" w:rsidRDefault="00D92802" w:rsidP="00D928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802" w:rsidRPr="00D92802" w:rsidRDefault="00D92802" w:rsidP="00D928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802" w:rsidRPr="00D92802" w:rsidRDefault="00D92802" w:rsidP="00D92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D92802" w:rsidRPr="00D92802" w:rsidRDefault="00D92802" w:rsidP="00D9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</w:t>
      </w:r>
    </w:p>
    <w:p w:rsidR="00D92802" w:rsidRPr="00D92802" w:rsidRDefault="00D92802" w:rsidP="00D9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D92802" w:rsidRPr="00D92802" w:rsidRDefault="00D92802" w:rsidP="00D92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D92802" w:rsidRPr="00D92802" w:rsidRDefault="00D92802" w:rsidP="00D92802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D92802" w:rsidRPr="00D92802" w:rsidRDefault="00D92802" w:rsidP="00D928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802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</w:t>
      </w:r>
      <w:proofErr w:type="spellStart"/>
      <w:r w:rsidRPr="00D9280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D92802" w:rsidRDefault="00D92802" w:rsidP="00D9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2" w:rsidRDefault="00D92802" w:rsidP="00D9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2" w:rsidRDefault="00D92802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FB" w:rsidRDefault="004E45FB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FB" w:rsidRDefault="004E45FB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FB" w:rsidRDefault="004E45FB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FB" w:rsidRDefault="004E45FB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FB" w:rsidRDefault="004E45FB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5FB" w:rsidRDefault="004E45FB" w:rsidP="0054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E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2"/>
    <w:rsid w:val="000C66D9"/>
    <w:rsid w:val="002D2BAA"/>
    <w:rsid w:val="00397625"/>
    <w:rsid w:val="00473739"/>
    <w:rsid w:val="0048311F"/>
    <w:rsid w:val="004E45FB"/>
    <w:rsid w:val="0054580C"/>
    <w:rsid w:val="006C4E4A"/>
    <w:rsid w:val="00727196"/>
    <w:rsid w:val="00730DEC"/>
    <w:rsid w:val="007452B2"/>
    <w:rsid w:val="00826167"/>
    <w:rsid w:val="009377A6"/>
    <w:rsid w:val="00984536"/>
    <w:rsid w:val="00A02BE4"/>
    <w:rsid w:val="00A862BE"/>
    <w:rsid w:val="00B01003"/>
    <w:rsid w:val="00B875FD"/>
    <w:rsid w:val="00BA509D"/>
    <w:rsid w:val="00BA693C"/>
    <w:rsid w:val="00BE01C7"/>
    <w:rsid w:val="00D069C9"/>
    <w:rsid w:val="00D67987"/>
    <w:rsid w:val="00D92802"/>
    <w:rsid w:val="00E71760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A9A9-DFC4-40F9-949D-43586B7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28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D014-037D-4CE8-87B2-48ED0373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2024-03-01T00:56:00Z</cp:lastPrinted>
  <dcterms:created xsi:type="dcterms:W3CDTF">2024-03-01T01:03:00Z</dcterms:created>
  <dcterms:modified xsi:type="dcterms:W3CDTF">2024-03-01T01:03:00Z</dcterms:modified>
</cp:coreProperties>
</file>