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4" w:rsidRPr="00C84FE7" w:rsidRDefault="00671AC4">
      <w:bookmarkStart w:id="0" w:name="_GoBack"/>
      <w:bookmarkEnd w:id="0"/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13579D" w:rsidRPr="00EB7A4B" w:rsidRDefault="0094087F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20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EB7A4B">
        <w:rPr>
          <w:rFonts w:ascii="Arial" w:hAnsi="Arial" w:cs="Arial"/>
          <w:sz w:val="24"/>
          <w:szCs w:val="24"/>
        </w:rPr>
        <w:t>декабря 2022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 xml:space="preserve">года в 11-00 часов в здании администрации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льского поселения Усольского </w:t>
      </w:r>
      <w:r w:rsidR="00CF2C65" w:rsidRPr="00DF685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Усольского муниципального </w:t>
      </w:r>
      <w:r w:rsidR="00EB7A4B">
        <w:rPr>
          <w:rFonts w:ascii="Arial" w:hAnsi="Arial" w:cs="Arial"/>
          <w:color w:val="434343"/>
          <w:sz w:val="24"/>
          <w:szCs w:val="24"/>
        </w:rPr>
        <w:t>района Иркутской области на 2023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EB7A4B">
        <w:rPr>
          <w:rFonts w:ascii="Arial" w:hAnsi="Arial" w:cs="Arial"/>
          <w:color w:val="434343"/>
          <w:sz w:val="24"/>
          <w:szCs w:val="24"/>
        </w:rPr>
        <w:t>од и плановый период 2024 и 2025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sectPr w:rsidR="0013579D" w:rsidRPr="00EB7A4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1AC4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E3F5A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1510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3</cp:revision>
  <cp:lastPrinted>2021-11-17T01:07:00Z</cp:lastPrinted>
  <dcterms:created xsi:type="dcterms:W3CDTF">2022-11-21T05:48:00Z</dcterms:created>
  <dcterms:modified xsi:type="dcterms:W3CDTF">2022-11-21T05:49:00Z</dcterms:modified>
</cp:coreProperties>
</file>