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EF" w:rsidRPr="00513E7C" w:rsidRDefault="00513E7C" w:rsidP="00627FEF">
      <w:pPr>
        <w:shd w:val="clear" w:color="auto" w:fill="FFFFFF"/>
        <w:ind w:right="1"/>
        <w:jc w:val="center"/>
        <w:rPr>
          <w:b/>
          <w:color w:val="000000"/>
          <w:spacing w:val="-10"/>
          <w:sz w:val="32"/>
          <w:szCs w:val="32"/>
          <w:lang w:val="en-US"/>
        </w:rPr>
      </w:pPr>
      <w:r>
        <w:rPr>
          <w:b/>
          <w:color w:val="000000"/>
          <w:spacing w:val="-10"/>
          <w:sz w:val="32"/>
          <w:szCs w:val="32"/>
        </w:rPr>
        <w:t>03.03.2020Г.№</w:t>
      </w:r>
      <w:r>
        <w:rPr>
          <w:b/>
          <w:color w:val="000000"/>
          <w:spacing w:val="-10"/>
          <w:sz w:val="32"/>
          <w:szCs w:val="32"/>
          <w:lang w:val="en-US"/>
        </w:rPr>
        <w:t>38</w:t>
      </w:r>
    </w:p>
    <w:p w:rsidR="00627FEF" w:rsidRPr="00EA5BEC" w:rsidRDefault="00627FEF" w:rsidP="00627FEF">
      <w:pPr>
        <w:shd w:val="clear" w:color="auto" w:fill="FFFFFF"/>
        <w:ind w:right="1"/>
        <w:jc w:val="center"/>
        <w:rPr>
          <w:b/>
          <w:sz w:val="32"/>
          <w:szCs w:val="32"/>
        </w:rPr>
      </w:pPr>
      <w:r w:rsidRPr="00EA5BEC">
        <w:rPr>
          <w:b/>
          <w:color w:val="000000"/>
          <w:spacing w:val="-10"/>
          <w:sz w:val="32"/>
          <w:szCs w:val="32"/>
        </w:rPr>
        <w:t>РОССИЙСКАЯ ФЕДЕРАЦИЯ</w:t>
      </w:r>
    </w:p>
    <w:p w:rsidR="00627FEF" w:rsidRPr="00EA5BEC" w:rsidRDefault="00627FEF" w:rsidP="00627FEF">
      <w:pPr>
        <w:shd w:val="clear" w:color="auto" w:fill="FFFFFF"/>
        <w:tabs>
          <w:tab w:val="left" w:pos="9720"/>
        </w:tabs>
        <w:ind w:right="1"/>
        <w:jc w:val="center"/>
        <w:rPr>
          <w:b/>
          <w:color w:val="000000"/>
          <w:spacing w:val="-10"/>
          <w:sz w:val="32"/>
          <w:szCs w:val="32"/>
        </w:rPr>
      </w:pPr>
      <w:r w:rsidRPr="00EA5BEC">
        <w:rPr>
          <w:b/>
          <w:color w:val="000000"/>
          <w:spacing w:val="-10"/>
          <w:sz w:val="32"/>
          <w:szCs w:val="32"/>
        </w:rPr>
        <w:t>ИРКУТСКАЯ ОБЛАСТЬ</w:t>
      </w:r>
    </w:p>
    <w:p w:rsidR="00627FEF" w:rsidRPr="00EA5BEC" w:rsidRDefault="00627FEF" w:rsidP="00627FEF">
      <w:pPr>
        <w:shd w:val="clear" w:color="auto" w:fill="FFFFFF"/>
        <w:ind w:right="1"/>
        <w:jc w:val="center"/>
        <w:rPr>
          <w:b/>
          <w:color w:val="000000"/>
          <w:spacing w:val="-2"/>
          <w:sz w:val="32"/>
          <w:szCs w:val="32"/>
        </w:rPr>
      </w:pPr>
      <w:r w:rsidRPr="00EA5BEC">
        <w:rPr>
          <w:b/>
          <w:color w:val="000000"/>
          <w:spacing w:val="-2"/>
          <w:sz w:val="32"/>
          <w:szCs w:val="32"/>
        </w:rPr>
        <w:t xml:space="preserve">УСОЛЬСКОЕ РАЙОННОЕ МУНИЦИПАЛЬНОЕ ОБРАЗОВАНИЕ </w:t>
      </w:r>
    </w:p>
    <w:p w:rsidR="00627FEF" w:rsidRPr="00EA5BEC" w:rsidRDefault="00627FEF" w:rsidP="00627FEF">
      <w:pPr>
        <w:shd w:val="clear" w:color="auto" w:fill="FFFFFF"/>
        <w:ind w:right="1"/>
        <w:jc w:val="center"/>
        <w:rPr>
          <w:b/>
          <w:color w:val="000000"/>
          <w:spacing w:val="-2"/>
          <w:sz w:val="32"/>
          <w:szCs w:val="32"/>
        </w:rPr>
      </w:pPr>
      <w:r w:rsidRPr="00EA5BEC">
        <w:rPr>
          <w:b/>
          <w:color w:val="000000"/>
          <w:spacing w:val="-2"/>
          <w:sz w:val="32"/>
          <w:szCs w:val="32"/>
        </w:rPr>
        <w:t>РАЗДОЛЬИНСК</w:t>
      </w:r>
      <w:r>
        <w:rPr>
          <w:b/>
          <w:color w:val="000000"/>
          <w:spacing w:val="-2"/>
          <w:sz w:val="32"/>
          <w:szCs w:val="32"/>
        </w:rPr>
        <w:t xml:space="preserve">ОЕ МУНИЦИПАЛЬНОЕ ОБРАЗОВАНИЕ </w:t>
      </w:r>
    </w:p>
    <w:p w:rsidR="00627FEF" w:rsidRPr="00EA5BEC" w:rsidRDefault="00627FEF" w:rsidP="00627FEF">
      <w:pPr>
        <w:shd w:val="clear" w:color="auto" w:fill="FFFFFF"/>
        <w:jc w:val="center"/>
        <w:rPr>
          <w:b/>
          <w:color w:val="000000"/>
          <w:spacing w:val="-2"/>
          <w:sz w:val="32"/>
          <w:szCs w:val="32"/>
        </w:rPr>
      </w:pPr>
      <w:r w:rsidRPr="00EA5BEC">
        <w:rPr>
          <w:b/>
          <w:color w:val="000000"/>
          <w:spacing w:val="-2"/>
          <w:sz w:val="32"/>
          <w:szCs w:val="32"/>
        </w:rPr>
        <w:t xml:space="preserve">АДМИНИСТРАЦИЯ </w:t>
      </w:r>
    </w:p>
    <w:p w:rsidR="00627FEF" w:rsidRDefault="00627FEF" w:rsidP="00627FEF">
      <w:pPr>
        <w:jc w:val="center"/>
        <w:rPr>
          <w:b/>
          <w:sz w:val="32"/>
          <w:szCs w:val="32"/>
        </w:rPr>
      </w:pPr>
      <w:r w:rsidRPr="0012603C">
        <w:rPr>
          <w:b/>
          <w:sz w:val="32"/>
          <w:szCs w:val="32"/>
        </w:rPr>
        <w:t>ПОСТАНОВЛЕНИЕ</w:t>
      </w:r>
    </w:p>
    <w:p w:rsidR="00627FEF" w:rsidRDefault="00627FEF" w:rsidP="00627FEF">
      <w:pPr>
        <w:jc w:val="center"/>
        <w:rPr>
          <w:b/>
          <w:sz w:val="32"/>
          <w:szCs w:val="32"/>
        </w:rPr>
      </w:pPr>
    </w:p>
    <w:p w:rsidR="00AA68BE" w:rsidRPr="00AA68BE" w:rsidRDefault="00AA68BE" w:rsidP="00AA68BE">
      <w:pPr>
        <w:pStyle w:val="a6"/>
        <w:jc w:val="center"/>
        <w:rPr>
          <w:b/>
          <w:sz w:val="32"/>
          <w:szCs w:val="32"/>
        </w:rPr>
      </w:pPr>
      <w:r w:rsidRPr="00AA68BE">
        <w:rPr>
          <w:b/>
          <w:sz w:val="32"/>
          <w:szCs w:val="32"/>
        </w:rPr>
        <w:t xml:space="preserve">ОБ УТВЕРЖДЕНИИ </w:t>
      </w:r>
      <w:r w:rsidR="00E56612">
        <w:rPr>
          <w:b/>
          <w:sz w:val="32"/>
          <w:szCs w:val="32"/>
        </w:rPr>
        <w:t xml:space="preserve">СОСТАВА И </w:t>
      </w:r>
      <w:r w:rsidRPr="00AA68BE">
        <w:rPr>
          <w:b/>
          <w:sz w:val="32"/>
          <w:szCs w:val="32"/>
        </w:rPr>
        <w:t>ПОЛОЖЕНИЯ</w:t>
      </w:r>
    </w:p>
    <w:p w:rsidR="00627FEF" w:rsidRPr="00AA68BE" w:rsidRDefault="00AA68BE" w:rsidP="00AA68BE">
      <w:pPr>
        <w:jc w:val="center"/>
        <w:rPr>
          <w:b/>
          <w:color w:val="000000" w:themeColor="text1"/>
          <w:sz w:val="32"/>
          <w:szCs w:val="32"/>
        </w:rPr>
      </w:pPr>
      <w:r w:rsidRPr="00AA68BE">
        <w:rPr>
          <w:b/>
          <w:sz w:val="32"/>
          <w:szCs w:val="32"/>
        </w:rPr>
        <w:t>ОБ ЭКСПЕРТНОЙ КОМИССИИ ПО ПРОВЕРКЕ ПРЕДОСТАВЛЕННЫХ ПОСТАВЩИКОМ (ПОДРЯДЧИКОМ, ИСПОЛНИТЕЛЕМ) РЕЗУЛЬТАТОВ, ПРЕДУСМОТРЕННЫХ КОНТРАКТОМ</w:t>
      </w:r>
      <w:r w:rsidR="00B6322D">
        <w:rPr>
          <w:b/>
          <w:sz w:val="32"/>
          <w:szCs w:val="32"/>
        </w:rPr>
        <w:t xml:space="preserve"> (ДОГОВОРОМ)</w:t>
      </w:r>
      <w:r w:rsidRPr="00AA68BE">
        <w:rPr>
          <w:b/>
          <w:sz w:val="32"/>
          <w:szCs w:val="32"/>
        </w:rPr>
        <w:t xml:space="preserve">, В ЧАСТИ ИХ СООТВЕТСТВИЯ УСЛОВИЯМ КОНТРАКТА </w:t>
      </w:r>
      <w:r w:rsidR="00B6322D">
        <w:rPr>
          <w:b/>
          <w:sz w:val="32"/>
          <w:szCs w:val="32"/>
        </w:rPr>
        <w:t xml:space="preserve">(ДОГОВОРА) </w:t>
      </w:r>
      <w:r w:rsidRPr="00AA68BE">
        <w:rPr>
          <w:b/>
          <w:sz w:val="32"/>
          <w:szCs w:val="32"/>
        </w:rPr>
        <w:t>НА ПОСТАВКУ ТОВАРА, ВЫПОЛНЕНИЕ РАБОТ, ОКАЗАНИЯ УСЛУГ ДЛЯ НУЖД АДМИНИСТРАЦИИ СЕЛЬСКОГО ПОСЕЛЕНИЯ</w:t>
      </w:r>
      <w:r w:rsidRPr="00AA68BE">
        <w:rPr>
          <w:b/>
          <w:color w:val="000000" w:themeColor="text1"/>
          <w:sz w:val="32"/>
          <w:szCs w:val="32"/>
        </w:rPr>
        <w:t xml:space="preserve"> РАЗДОЛЬИНСКОГО МУНИЦИПАЛЬНОГО ОБРАЗОВАНИЯ».</w:t>
      </w:r>
    </w:p>
    <w:p w:rsidR="00627FEF" w:rsidRPr="00690529" w:rsidRDefault="00627FEF" w:rsidP="00627FEF">
      <w:pPr>
        <w:jc w:val="center"/>
        <w:rPr>
          <w:b/>
          <w:sz w:val="24"/>
        </w:rPr>
      </w:pPr>
    </w:p>
    <w:p w:rsidR="00627FEF" w:rsidRPr="00D60B43" w:rsidRDefault="00627FEF" w:rsidP="00627FEF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r w:rsidRPr="00D60B43">
        <w:rPr>
          <w:rFonts w:ascii="Arial" w:hAnsi="Arial" w:cs="Arial"/>
        </w:rPr>
        <w:t xml:space="preserve">В соответствие </w:t>
      </w:r>
      <w:r w:rsidR="00F058EC" w:rsidRPr="00A12D4D">
        <w:rPr>
          <w:sz w:val="28"/>
          <w:szCs w:val="28"/>
        </w:rPr>
        <w:t xml:space="preserve">частью 3 статьи 94 </w:t>
      </w:r>
      <w:r w:rsidR="0043264F" w:rsidRPr="00D60B43">
        <w:rPr>
          <w:rFonts w:ascii="Arial" w:hAnsi="Arial" w:cs="Arial"/>
        </w:rPr>
        <w:t>Федерального</w:t>
      </w:r>
      <w:r w:rsidR="0043264F">
        <w:rPr>
          <w:rFonts w:ascii="Arial" w:hAnsi="Arial" w:cs="Arial"/>
        </w:rPr>
        <w:t xml:space="preserve"> закона </w:t>
      </w:r>
      <w:r w:rsidR="00D60B43" w:rsidRPr="00D60B43">
        <w:rPr>
          <w:rFonts w:ascii="Arial" w:hAnsi="Arial" w:cs="Arial"/>
        </w:rPr>
        <w:t xml:space="preserve">от 05.04.2013 № 44-ФЗ «О контрактной системе в сфере закупок товаров, работ, услуг для обеспечения государственных и муниципальных нужд», №131-ФЗ </w:t>
      </w:r>
      <w:r w:rsidRPr="00D60B43">
        <w:rPr>
          <w:rFonts w:ascii="Arial" w:hAnsi="Arial" w:cs="Arial"/>
        </w:rPr>
        <w:t>от 06.10.2003г «Об общих принципах организации местного самоуправл</w:t>
      </w:r>
      <w:r w:rsidR="00D60B43" w:rsidRPr="00D60B43">
        <w:rPr>
          <w:rFonts w:ascii="Arial" w:hAnsi="Arial" w:cs="Arial"/>
        </w:rPr>
        <w:t>ения в Российской Федерации», руководствуясь ст.</w:t>
      </w:r>
      <w:r w:rsidRPr="00D60B43">
        <w:rPr>
          <w:rFonts w:ascii="Arial" w:hAnsi="Arial" w:cs="Arial"/>
        </w:rPr>
        <w:t xml:space="preserve">45 Устава сельского поселения </w:t>
      </w:r>
      <w:proofErr w:type="spellStart"/>
      <w:r w:rsidRPr="00D60B43">
        <w:rPr>
          <w:rFonts w:ascii="Arial" w:hAnsi="Arial" w:cs="Arial"/>
        </w:rPr>
        <w:t>Раздольинского</w:t>
      </w:r>
      <w:proofErr w:type="spellEnd"/>
      <w:r w:rsidRPr="00D60B43">
        <w:rPr>
          <w:rFonts w:ascii="Arial" w:hAnsi="Arial" w:cs="Arial"/>
        </w:rPr>
        <w:t xml:space="preserve"> муниципального образования, администрация сельского поселения </w:t>
      </w:r>
      <w:proofErr w:type="spellStart"/>
      <w:r w:rsidRPr="00D60B43">
        <w:rPr>
          <w:rFonts w:ascii="Arial" w:hAnsi="Arial" w:cs="Arial"/>
        </w:rPr>
        <w:t>Раздольинского</w:t>
      </w:r>
      <w:proofErr w:type="spellEnd"/>
      <w:r w:rsidRPr="00D60B43">
        <w:rPr>
          <w:rFonts w:ascii="Arial" w:hAnsi="Arial" w:cs="Arial"/>
        </w:rPr>
        <w:t xml:space="preserve"> муниципального образования</w:t>
      </w:r>
    </w:p>
    <w:p w:rsidR="00627FEF" w:rsidRPr="00346F1B" w:rsidRDefault="00627FEF" w:rsidP="00627FEF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</w:p>
    <w:p w:rsidR="00627FEF" w:rsidRPr="00346F1B" w:rsidRDefault="00627FEF" w:rsidP="00627FEF">
      <w:pPr>
        <w:shd w:val="clear" w:color="auto" w:fill="FFFFFF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ПОСТАНОВЛЯЕТ:</w:t>
      </w:r>
    </w:p>
    <w:p w:rsidR="00627FEF" w:rsidRPr="0001211B" w:rsidRDefault="00627FEF" w:rsidP="00627FEF">
      <w:pPr>
        <w:shd w:val="clear" w:color="auto" w:fill="FFFFFF"/>
        <w:jc w:val="both"/>
      </w:pPr>
    </w:p>
    <w:p w:rsidR="00D02EB2" w:rsidRDefault="00D02EB2" w:rsidP="00D02EB2">
      <w:pPr>
        <w:pStyle w:val="a6"/>
        <w:numPr>
          <w:ilvl w:val="0"/>
          <w:numId w:val="10"/>
        </w:numPr>
        <w:ind w:left="0" w:firstLine="709"/>
        <w:jc w:val="both"/>
        <w:rPr>
          <w:color w:val="000000" w:themeColor="text1"/>
          <w:sz w:val="24"/>
        </w:rPr>
      </w:pPr>
      <w:r>
        <w:rPr>
          <w:color w:val="2D2D2D"/>
          <w:spacing w:val="2"/>
          <w:sz w:val="24"/>
          <w:shd w:val="clear" w:color="auto" w:fill="FFFFFF"/>
        </w:rPr>
        <w:t>Утвердить состав экспертной комиссии</w:t>
      </w:r>
      <w:r w:rsidRPr="00AA68BE">
        <w:rPr>
          <w:sz w:val="24"/>
        </w:rPr>
        <w:t xml:space="preserve"> по проверке предоставленных поставщиком (подрядчиком, исполнителем) результатов, предусмотренных контрактом</w:t>
      </w:r>
      <w:r>
        <w:rPr>
          <w:sz w:val="24"/>
        </w:rPr>
        <w:t xml:space="preserve"> (договором)</w:t>
      </w:r>
      <w:r w:rsidRPr="00AA68BE">
        <w:rPr>
          <w:sz w:val="24"/>
        </w:rPr>
        <w:t>, в части их соответствия условиям контракта</w:t>
      </w:r>
      <w:r>
        <w:rPr>
          <w:sz w:val="24"/>
        </w:rPr>
        <w:t xml:space="preserve"> (договора)</w:t>
      </w:r>
      <w:r w:rsidRPr="00AA68BE">
        <w:rPr>
          <w:sz w:val="24"/>
        </w:rPr>
        <w:t xml:space="preserve"> на поставку товара, выполнение работ, оказания услуг для нужд для нужд администрации сельского поселения</w:t>
      </w:r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Р</w:t>
      </w:r>
      <w:r w:rsidRPr="00AA68BE">
        <w:rPr>
          <w:color w:val="000000" w:themeColor="text1"/>
          <w:sz w:val="24"/>
        </w:rPr>
        <w:t>аздольинс</w:t>
      </w:r>
      <w:r>
        <w:rPr>
          <w:color w:val="000000" w:themeColor="text1"/>
          <w:sz w:val="24"/>
        </w:rPr>
        <w:t>кого</w:t>
      </w:r>
      <w:proofErr w:type="spellEnd"/>
      <w:r>
        <w:rPr>
          <w:color w:val="000000" w:themeColor="text1"/>
          <w:sz w:val="24"/>
        </w:rPr>
        <w:t xml:space="preserve"> муниципального образования (Приложение №1)</w:t>
      </w:r>
      <w:r w:rsidRPr="00AA68BE">
        <w:rPr>
          <w:color w:val="000000" w:themeColor="text1"/>
          <w:sz w:val="24"/>
        </w:rPr>
        <w:t>.</w:t>
      </w:r>
    </w:p>
    <w:p w:rsidR="003025F4" w:rsidRPr="00D02EB2" w:rsidRDefault="00AA68BE" w:rsidP="00D02EB2">
      <w:pPr>
        <w:pStyle w:val="a6"/>
        <w:numPr>
          <w:ilvl w:val="0"/>
          <w:numId w:val="10"/>
        </w:numPr>
        <w:ind w:left="0" w:firstLine="709"/>
        <w:jc w:val="both"/>
        <w:rPr>
          <w:color w:val="000000" w:themeColor="text1"/>
          <w:sz w:val="24"/>
        </w:rPr>
      </w:pPr>
      <w:r w:rsidRPr="00AA68BE">
        <w:rPr>
          <w:sz w:val="24"/>
        </w:rPr>
        <w:t xml:space="preserve">Утвердить </w:t>
      </w:r>
      <w:r>
        <w:rPr>
          <w:sz w:val="24"/>
        </w:rPr>
        <w:t>П</w:t>
      </w:r>
      <w:r w:rsidRPr="00AA68BE">
        <w:rPr>
          <w:sz w:val="24"/>
        </w:rPr>
        <w:t>оложения</w:t>
      </w:r>
      <w:r>
        <w:rPr>
          <w:sz w:val="24"/>
        </w:rPr>
        <w:t xml:space="preserve"> о</w:t>
      </w:r>
      <w:r w:rsidRPr="00AA68BE">
        <w:rPr>
          <w:sz w:val="24"/>
        </w:rPr>
        <w:t>б экспертной комиссии по проверке предоставленных поставщиком (подрядчиком, исполнителем) результатов, предусмотренных контрактом</w:t>
      </w:r>
      <w:r w:rsidR="00704EB8">
        <w:rPr>
          <w:sz w:val="24"/>
        </w:rPr>
        <w:t xml:space="preserve"> (договором)</w:t>
      </w:r>
      <w:r w:rsidRPr="00AA68BE">
        <w:rPr>
          <w:sz w:val="24"/>
        </w:rPr>
        <w:t xml:space="preserve">, в части их соответствия условиям контракта </w:t>
      </w:r>
      <w:r w:rsidR="00F64C95">
        <w:rPr>
          <w:sz w:val="24"/>
        </w:rPr>
        <w:t xml:space="preserve">(договора) </w:t>
      </w:r>
      <w:r w:rsidRPr="00AA68BE">
        <w:rPr>
          <w:sz w:val="24"/>
        </w:rPr>
        <w:t>на поставку товара, выполнение работ, оказания услуг для нужд администрации сельского поселения</w:t>
      </w:r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Р</w:t>
      </w:r>
      <w:r w:rsidRPr="00AA68BE">
        <w:rPr>
          <w:color w:val="000000" w:themeColor="text1"/>
          <w:sz w:val="24"/>
        </w:rPr>
        <w:t>аздольинс</w:t>
      </w:r>
      <w:r w:rsidR="007A3EB4">
        <w:rPr>
          <w:color w:val="000000" w:themeColor="text1"/>
          <w:sz w:val="24"/>
        </w:rPr>
        <w:t>кого</w:t>
      </w:r>
      <w:proofErr w:type="spellEnd"/>
      <w:r w:rsidR="007A3EB4">
        <w:rPr>
          <w:color w:val="000000" w:themeColor="text1"/>
          <w:sz w:val="24"/>
        </w:rPr>
        <w:t xml:space="preserve"> муниципального образования (Приложение №</w:t>
      </w:r>
      <w:r w:rsidR="00D02EB2">
        <w:rPr>
          <w:color w:val="000000" w:themeColor="text1"/>
          <w:sz w:val="24"/>
        </w:rPr>
        <w:t>2</w:t>
      </w:r>
      <w:r w:rsidR="007A3EB4">
        <w:rPr>
          <w:color w:val="000000" w:themeColor="text1"/>
          <w:sz w:val="24"/>
        </w:rPr>
        <w:t>)</w:t>
      </w:r>
      <w:r w:rsidRPr="00AA68BE">
        <w:rPr>
          <w:color w:val="000000" w:themeColor="text1"/>
          <w:sz w:val="24"/>
        </w:rPr>
        <w:t>.</w:t>
      </w:r>
    </w:p>
    <w:p w:rsidR="00627FEF" w:rsidRPr="00C116C9" w:rsidRDefault="00072FDB" w:rsidP="00C116C9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27FEF" w:rsidRPr="00C116C9">
        <w:rPr>
          <w:sz w:val="24"/>
          <w:szCs w:val="24"/>
        </w:rPr>
        <w:t>.</w:t>
      </w:r>
      <w:r w:rsidR="00627FEF" w:rsidRPr="00C116C9">
        <w:rPr>
          <w:color w:val="000000" w:themeColor="text1"/>
          <w:sz w:val="24"/>
          <w:szCs w:val="24"/>
        </w:rPr>
        <w:t xml:space="preserve"> Настоящее постановление опубликовать в газете «</w:t>
      </w:r>
      <w:proofErr w:type="spellStart"/>
      <w:r w:rsidR="00627FEF" w:rsidRPr="00C116C9">
        <w:rPr>
          <w:color w:val="000000" w:themeColor="text1"/>
          <w:sz w:val="24"/>
          <w:szCs w:val="24"/>
        </w:rPr>
        <w:t>Раздольинский</w:t>
      </w:r>
      <w:proofErr w:type="spellEnd"/>
      <w:r w:rsidR="00627FEF" w:rsidRPr="00C116C9">
        <w:rPr>
          <w:color w:val="000000" w:themeColor="text1"/>
          <w:sz w:val="24"/>
          <w:szCs w:val="24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="00627FEF" w:rsidRPr="00C116C9">
        <w:rPr>
          <w:color w:val="000000" w:themeColor="text1"/>
          <w:sz w:val="24"/>
          <w:szCs w:val="24"/>
        </w:rPr>
        <w:t>Раздольинского</w:t>
      </w:r>
      <w:proofErr w:type="spellEnd"/>
      <w:r w:rsidR="00627FEF" w:rsidRPr="00C116C9">
        <w:rPr>
          <w:color w:val="000000" w:themeColor="text1"/>
          <w:sz w:val="24"/>
          <w:szCs w:val="24"/>
        </w:rPr>
        <w:t xml:space="preserve"> муниципального образования по адресу: </w:t>
      </w:r>
      <w:hyperlink r:id="rId7" w:history="1">
        <w:r w:rsidR="00627FEF" w:rsidRPr="00C116C9">
          <w:rPr>
            <w:rStyle w:val="a3"/>
            <w:sz w:val="24"/>
            <w:szCs w:val="24"/>
            <w:lang w:val="en-US"/>
          </w:rPr>
          <w:t>http</w:t>
        </w:r>
        <w:r w:rsidR="00627FEF" w:rsidRPr="00C116C9">
          <w:rPr>
            <w:rStyle w:val="a3"/>
            <w:sz w:val="24"/>
            <w:szCs w:val="24"/>
          </w:rPr>
          <w:t>//раздолье-</w:t>
        </w:r>
        <w:proofErr w:type="spellStart"/>
        <w:r w:rsidR="00627FEF" w:rsidRPr="00C116C9">
          <w:rPr>
            <w:rStyle w:val="a3"/>
            <w:sz w:val="24"/>
            <w:szCs w:val="24"/>
          </w:rPr>
          <w:t>адм.рф</w:t>
        </w:r>
        <w:proofErr w:type="spellEnd"/>
        <w:r w:rsidR="00627FEF" w:rsidRPr="00C116C9">
          <w:rPr>
            <w:rStyle w:val="a3"/>
            <w:sz w:val="24"/>
            <w:szCs w:val="24"/>
          </w:rPr>
          <w:t>/</w:t>
        </w:r>
      </w:hyperlink>
      <w:r w:rsidR="00627FEF" w:rsidRPr="00C116C9">
        <w:rPr>
          <w:sz w:val="24"/>
          <w:szCs w:val="24"/>
        </w:rPr>
        <w:t>.</w:t>
      </w:r>
    </w:p>
    <w:p w:rsidR="00627FEF" w:rsidRPr="00690529" w:rsidRDefault="00627FEF" w:rsidP="00690529">
      <w:pPr>
        <w:jc w:val="both"/>
        <w:rPr>
          <w:sz w:val="24"/>
        </w:rPr>
      </w:pPr>
    </w:p>
    <w:p w:rsidR="00627FEF" w:rsidRPr="00690529" w:rsidRDefault="00627FEF" w:rsidP="00690529">
      <w:pPr>
        <w:jc w:val="both"/>
        <w:rPr>
          <w:sz w:val="24"/>
        </w:rPr>
      </w:pPr>
    </w:p>
    <w:p w:rsidR="00627FEF" w:rsidRPr="00690529" w:rsidRDefault="00627FEF" w:rsidP="00690529">
      <w:pPr>
        <w:jc w:val="both"/>
        <w:rPr>
          <w:sz w:val="24"/>
        </w:rPr>
      </w:pPr>
      <w:r w:rsidRPr="00690529">
        <w:rPr>
          <w:sz w:val="24"/>
        </w:rPr>
        <w:t xml:space="preserve">Глава сельского поселения </w:t>
      </w:r>
    </w:p>
    <w:p w:rsidR="00627FEF" w:rsidRPr="00690529" w:rsidRDefault="00627FEF" w:rsidP="00690529">
      <w:pPr>
        <w:jc w:val="both"/>
        <w:rPr>
          <w:sz w:val="24"/>
        </w:rPr>
      </w:pPr>
      <w:proofErr w:type="spellStart"/>
      <w:r w:rsidRPr="00690529">
        <w:rPr>
          <w:sz w:val="24"/>
        </w:rPr>
        <w:t>Раздольинского</w:t>
      </w:r>
      <w:proofErr w:type="spellEnd"/>
      <w:r w:rsidRPr="00690529">
        <w:rPr>
          <w:sz w:val="24"/>
        </w:rPr>
        <w:t xml:space="preserve"> </w:t>
      </w:r>
    </w:p>
    <w:p w:rsidR="00627FEF" w:rsidRDefault="00627FEF" w:rsidP="00690529">
      <w:pPr>
        <w:jc w:val="both"/>
      </w:pPr>
      <w:r w:rsidRPr="00690529">
        <w:rPr>
          <w:sz w:val="24"/>
        </w:rPr>
        <w:t xml:space="preserve">муниципального образования                                                           </w:t>
      </w:r>
      <w:r w:rsidR="00690529">
        <w:rPr>
          <w:sz w:val="24"/>
        </w:rPr>
        <w:t xml:space="preserve">    </w:t>
      </w:r>
      <w:r w:rsidRPr="00690529">
        <w:rPr>
          <w:sz w:val="24"/>
        </w:rPr>
        <w:t xml:space="preserve"> С.И. Добрынин</w:t>
      </w:r>
      <w:r>
        <w:t>.</w:t>
      </w:r>
    </w:p>
    <w:p w:rsidR="00072FDB" w:rsidRDefault="00072FDB" w:rsidP="00690529">
      <w:pPr>
        <w:jc w:val="both"/>
      </w:pPr>
    </w:p>
    <w:p w:rsidR="00CE1E18" w:rsidRDefault="00CE1E18" w:rsidP="00072FDB">
      <w:pPr>
        <w:jc w:val="right"/>
        <w:rPr>
          <w:rFonts w:ascii="Courier New" w:hAnsi="Courier New" w:cs="Courier New"/>
          <w:sz w:val="22"/>
          <w:szCs w:val="22"/>
        </w:rPr>
      </w:pPr>
    </w:p>
    <w:p w:rsidR="00CE1E18" w:rsidRPr="00072FDB" w:rsidRDefault="00CE1E18" w:rsidP="00CE1E1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  <w:r w:rsidRPr="00072FDB">
        <w:rPr>
          <w:rFonts w:ascii="Courier New" w:hAnsi="Courier New" w:cs="Courier New"/>
          <w:sz w:val="22"/>
          <w:szCs w:val="22"/>
        </w:rPr>
        <w:t xml:space="preserve"> </w:t>
      </w:r>
    </w:p>
    <w:p w:rsidR="00CE1E18" w:rsidRPr="00072FDB" w:rsidRDefault="00CE1E18" w:rsidP="00CE1E18">
      <w:pPr>
        <w:jc w:val="right"/>
        <w:rPr>
          <w:rFonts w:ascii="Courier New" w:hAnsi="Courier New" w:cs="Courier New"/>
          <w:sz w:val="22"/>
          <w:szCs w:val="22"/>
        </w:rPr>
      </w:pPr>
      <w:r w:rsidRPr="00072FDB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CE1E18" w:rsidRPr="00072FDB" w:rsidRDefault="00CE1E18" w:rsidP="00CE1E18">
      <w:pPr>
        <w:jc w:val="right"/>
        <w:rPr>
          <w:rFonts w:ascii="Courier New" w:hAnsi="Courier New" w:cs="Courier New"/>
          <w:sz w:val="22"/>
          <w:szCs w:val="22"/>
        </w:rPr>
      </w:pPr>
      <w:r w:rsidRPr="00072FDB">
        <w:rPr>
          <w:rFonts w:ascii="Courier New" w:hAnsi="Courier New" w:cs="Courier New"/>
          <w:sz w:val="22"/>
          <w:szCs w:val="22"/>
        </w:rPr>
        <w:t xml:space="preserve">сельского поселения </w:t>
      </w:r>
      <w:proofErr w:type="spellStart"/>
      <w:r w:rsidRPr="00072FDB">
        <w:rPr>
          <w:rFonts w:ascii="Courier New" w:hAnsi="Courier New" w:cs="Courier New"/>
          <w:sz w:val="22"/>
          <w:szCs w:val="22"/>
        </w:rPr>
        <w:t>Раздольинского</w:t>
      </w:r>
      <w:proofErr w:type="spellEnd"/>
      <w:r w:rsidRPr="00072FDB">
        <w:rPr>
          <w:rFonts w:ascii="Courier New" w:hAnsi="Courier New" w:cs="Courier New"/>
          <w:sz w:val="22"/>
          <w:szCs w:val="22"/>
        </w:rPr>
        <w:t xml:space="preserve"> </w:t>
      </w:r>
    </w:p>
    <w:p w:rsidR="00CE1E18" w:rsidRPr="00072FDB" w:rsidRDefault="00CE1E18" w:rsidP="00CE1E18">
      <w:pPr>
        <w:jc w:val="right"/>
        <w:rPr>
          <w:rFonts w:ascii="Courier New" w:hAnsi="Courier New" w:cs="Courier New"/>
          <w:sz w:val="22"/>
          <w:szCs w:val="22"/>
        </w:rPr>
      </w:pPr>
      <w:r w:rsidRPr="00072FDB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CE1E18" w:rsidRPr="00513E7C" w:rsidRDefault="00CE1E18" w:rsidP="00CE1E18">
      <w:pPr>
        <w:jc w:val="right"/>
        <w:rPr>
          <w:rFonts w:ascii="Courier New" w:hAnsi="Courier New" w:cs="Courier New"/>
          <w:sz w:val="22"/>
          <w:szCs w:val="22"/>
        </w:rPr>
      </w:pPr>
      <w:r w:rsidRPr="00072FDB">
        <w:rPr>
          <w:rFonts w:ascii="Courier New" w:hAnsi="Courier New" w:cs="Courier New"/>
          <w:sz w:val="22"/>
          <w:szCs w:val="22"/>
        </w:rPr>
        <w:t>№</w:t>
      </w:r>
      <w:r w:rsidR="00513E7C">
        <w:rPr>
          <w:rFonts w:ascii="Courier New" w:hAnsi="Courier New" w:cs="Courier New"/>
          <w:sz w:val="22"/>
          <w:szCs w:val="22"/>
          <w:lang w:val="en-US"/>
        </w:rPr>
        <w:t>38</w:t>
      </w:r>
      <w:r w:rsidRPr="00072FDB">
        <w:rPr>
          <w:rFonts w:ascii="Courier New" w:hAnsi="Courier New" w:cs="Courier New"/>
          <w:sz w:val="22"/>
          <w:szCs w:val="22"/>
        </w:rPr>
        <w:t xml:space="preserve"> от </w:t>
      </w:r>
      <w:r w:rsidR="00513E7C">
        <w:rPr>
          <w:rFonts w:ascii="Courier New" w:hAnsi="Courier New" w:cs="Courier New"/>
          <w:sz w:val="22"/>
          <w:szCs w:val="22"/>
          <w:lang w:val="en-US"/>
        </w:rPr>
        <w:t>0</w:t>
      </w:r>
      <w:r w:rsidR="00513E7C">
        <w:rPr>
          <w:rFonts w:ascii="Courier New" w:hAnsi="Courier New" w:cs="Courier New"/>
          <w:sz w:val="22"/>
          <w:szCs w:val="22"/>
        </w:rPr>
        <w:t>3.03.2020г.</w:t>
      </w:r>
    </w:p>
    <w:p w:rsidR="00CE1E18" w:rsidRPr="00D02EB2" w:rsidRDefault="00CE1E18" w:rsidP="00D02EB2">
      <w:pPr>
        <w:rPr>
          <w:sz w:val="24"/>
        </w:rPr>
      </w:pPr>
    </w:p>
    <w:p w:rsidR="00CE1E18" w:rsidRPr="00D02EB2" w:rsidRDefault="00D02EB2" w:rsidP="00CE1E18">
      <w:pPr>
        <w:tabs>
          <w:tab w:val="left" w:pos="4820"/>
        </w:tabs>
        <w:jc w:val="center"/>
        <w:rPr>
          <w:b/>
          <w:sz w:val="30"/>
          <w:szCs w:val="30"/>
          <w:highlight w:val="yellow"/>
        </w:rPr>
      </w:pPr>
      <w:r>
        <w:rPr>
          <w:b/>
          <w:color w:val="2D2D2D"/>
          <w:spacing w:val="2"/>
          <w:sz w:val="30"/>
          <w:szCs w:val="30"/>
          <w:shd w:val="clear" w:color="auto" w:fill="FFFFFF"/>
        </w:rPr>
        <w:t>С</w:t>
      </w:r>
      <w:r w:rsidRPr="00D02EB2">
        <w:rPr>
          <w:b/>
          <w:color w:val="2D2D2D"/>
          <w:spacing w:val="2"/>
          <w:sz w:val="30"/>
          <w:szCs w:val="30"/>
          <w:shd w:val="clear" w:color="auto" w:fill="FFFFFF"/>
        </w:rPr>
        <w:t>остав экспертной комиссии</w:t>
      </w:r>
      <w:r w:rsidRPr="00D02EB2">
        <w:rPr>
          <w:b/>
          <w:sz w:val="30"/>
          <w:szCs w:val="30"/>
        </w:rPr>
        <w:t xml:space="preserve"> по проверке предоставленных поставщиком (подрядчиком, исполнителем) результатов, предусмотренных контрактом (договором), в части их соответствия условиям контракта (договора) на поставку товара, выполнение работ, оказания услуг для нужд для нужд администрации сельского поселения</w:t>
      </w:r>
      <w:r w:rsidRPr="00D02EB2">
        <w:rPr>
          <w:b/>
          <w:color w:val="000000" w:themeColor="text1"/>
          <w:sz w:val="30"/>
          <w:szCs w:val="30"/>
        </w:rPr>
        <w:t xml:space="preserve"> </w:t>
      </w:r>
      <w:proofErr w:type="spellStart"/>
      <w:r w:rsidRPr="00D02EB2">
        <w:rPr>
          <w:b/>
          <w:color w:val="000000" w:themeColor="text1"/>
          <w:sz w:val="30"/>
          <w:szCs w:val="30"/>
        </w:rPr>
        <w:t>Раздольинского</w:t>
      </w:r>
      <w:proofErr w:type="spellEnd"/>
      <w:r w:rsidRPr="00D02EB2">
        <w:rPr>
          <w:b/>
          <w:color w:val="000000" w:themeColor="text1"/>
          <w:sz w:val="30"/>
          <w:szCs w:val="30"/>
        </w:rPr>
        <w:t xml:space="preserve"> муниципального образования</w:t>
      </w:r>
    </w:p>
    <w:p w:rsidR="00CE1E18" w:rsidRPr="00D02EB2" w:rsidRDefault="00CE1E18" w:rsidP="00D02EB2">
      <w:pPr>
        <w:tabs>
          <w:tab w:val="left" w:pos="4820"/>
        </w:tabs>
        <w:ind w:firstLine="709"/>
        <w:jc w:val="both"/>
        <w:rPr>
          <w:sz w:val="24"/>
        </w:rPr>
      </w:pPr>
    </w:p>
    <w:p w:rsidR="00CE1E18" w:rsidRPr="00D02EB2" w:rsidRDefault="00D02EB2" w:rsidP="00D02EB2">
      <w:pPr>
        <w:pStyle w:val="a6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4"/>
        </w:rPr>
      </w:pPr>
      <w:r w:rsidRPr="00D02EB2">
        <w:rPr>
          <w:sz w:val="24"/>
        </w:rPr>
        <w:t xml:space="preserve">Добрынин Сергей Иванович – </w:t>
      </w:r>
      <w:r w:rsidRPr="00D02EB2">
        <w:rPr>
          <w:b/>
          <w:sz w:val="24"/>
        </w:rPr>
        <w:t>председатель комиссии</w:t>
      </w:r>
      <w:r w:rsidRPr="00D02EB2">
        <w:rPr>
          <w:sz w:val="24"/>
        </w:rPr>
        <w:t xml:space="preserve">, глава сельского поселения </w:t>
      </w:r>
      <w:proofErr w:type="spellStart"/>
      <w:r w:rsidRPr="00D02EB2">
        <w:rPr>
          <w:sz w:val="24"/>
        </w:rPr>
        <w:t>Раздольинского</w:t>
      </w:r>
      <w:proofErr w:type="spellEnd"/>
      <w:r w:rsidRPr="00D02EB2">
        <w:rPr>
          <w:sz w:val="24"/>
        </w:rPr>
        <w:t xml:space="preserve"> муниципального образования;</w:t>
      </w:r>
    </w:p>
    <w:p w:rsidR="00D02EB2" w:rsidRPr="00D02EB2" w:rsidRDefault="00D02EB2" w:rsidP="00D02EB2">
      <w:pPr>
        <w:pStyle w:val="a6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4"/>
        </w:rPr>
      </w:pPr>
      <w:r w:rsidRPr="00D02EB2">
        <w:rPr>
          <w:sz w:val="24"/>
        </w:rPr>
        <w:t xml:space="preserve">Скрипченко Елена Владимировна – </w:t>
      </w:r>
      <w:r w:rsidRPr="00D02EB2">
        <w:rPr>
          <w:b/>
          <w:sz w:val="24"/>
        </w:rPr>
        <w:t>заместитель председателя</w:t>
      </w:r>
      <w:r>
        <w:rPr>
          <w:b/>
          <w:sz w:val="24"/>
        </w:rPr>
        <w:t xml:space="preserve"> комиссии</w:t>
      </w:r>
      <w:r w:rsidRPr="00D02EB2">
        <w:rPr>
          <w:sz w:val="24"/>
        </w:rPr>
        <w:t>, ведущий специалист администрации по финансово бюджетной политике;</w:t>
      </w:r>
    </w:p>
    <w:p w:rsidR="00D02EB2" w:rsidRPr="00D02EB2" w:rsidRDefault="00D02EB2" w:rsidP="00D02EB2">
      <w:pPr>
        <w:pStyle w:val="a6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4"/>
        </w:rPr>
      </w:pPr>
      <w:r w:rsidRPr="00D02EB2">
        <w:rPr>
          <w:sz w:val="24"/>
        </w:rPr>
        <w:t xml:space="preserve">Баранова Мария </w:t>
      </w:r>
      <w:proofErr w:type="spellStart"/>
      <w:r w:rsidRPr="00D02EB2">
        <w:rPr>
          <w:sz w:val="24"/>
        </w:rPr>
        <w:t>Закиевна</w:t>
      </w:r>
      <w:proofErr w:type="spellEnd"/>
      <w:r w:rsidRPr="00D02EB2">
        <w:rPr>
          <w:sz w:val="24"/>
        </w:rPr>
        <w:t xml:space="preserve"> – </w:t>
      </w:r>
      <w:r w:rsidRPr="00D02EB2">
        <w:rPr>
          <w:b/>
          <w:sz w:val="24"/>
        </w:rPr>
        <w:t>секретарь комиссии</w:t>
      </w:r>
      <w:r w:rsidRPr="00D02EB2">
        <w:rPr>
          <w:sz w:val="24"/>
        </w:rPr>
        <w:t>, специалист администрации по муниципальному заказу;</w:t>
      </w:r>
    </w:p>
    <w:p w:rsidR="00D02EB2" w:rsidRPr="00D02EB2" w:rsidRDefault="00D02EB2" w:rsidP="00D02EB2">
      <w:pPr>
        <w:pStyle w:val="a6"/>
        <w:tabs>
          <w:tab w:val="left" w:pos="0"/>
        </w:tabs>
        <w:ind w:left="0" w:firstLine="709"/>
        <w:jc w:val="both"/>
        <w:rPr>
          <w:sz w:val="24"/>
        </w:rPr>
      </w:pPr>
    </w:p>
    <w:p w:rsidR="00CE1E18" w:rsidRPr="00D02EB2" w:rsidRDefault="00CE1E18" w:rsidP="00D02EB2">
      <w:pPr>
        <w:tabs>
          <w:tab w:val="left" w:pos="0"/>
        </w:tabs>
        <w:ind w:firstLine="709"/>
        <w:jc w:val="both"/>
        <w:rPr>
          <w:b/>
          <w:sz w:val="24"/>
        </w:rPr>
      </w:pPr>
      <w:r w:rsidRPr="00D02EB2">
        <w:rPr>
          <w:b/>
          <w:sz w:val="24"/>
        </w:rPr>
        <w:t>Члены комиссии:</w:t>
      </w:r>
    </w:p>
    <w:p w:rsidR="00CE1E18" w:rsidRPr="00D02EB2" w:rsidRDefault="00CE1E18" w:rsidP="00D02EB2">
      <w:pPr>
        <w:tabs>
          <w:tab w:val="left" w:pos="0"/>
        </w:tabs>
        <w:ind w:firstLine="709"/>
        <w:jc w:val="both"/>
        <w:rPr>
          <w:sz w:val="24"/>
        </w:rPr>
      </w:pPr>
    </w:p>
    <w:p w:rsidR="00CE1E18" w:rsidRPr="00D02EB2" w:rsidRDefault="00D02EB2" w:rsidP="00D02EB2">
      <w:pPr>
        <w:pStyle w:val="a6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4"/>
        </w:rPr>
      </w:pPr>
      <w:r w:rsidRPr="00D02EB2">
        <w:rPr>
          <w:sz w:val="24"/>
        </w:rPr>
        <w:t>Бажанова Юлия Александровна – ведущий специалист администрации по благоустройству и муниципальному хозяйству;</w:t>
      </w:r>
    </w:p>
    <w:p w:rsidR="00D02EB2" w:rsidRPr="00D02EB2" w:rsidRDefault="00D02EB2" w:rsidP="00D02EB2">
      <w:pPr>
        <w:pStyle w:val="a6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4"/>
        </w:rPr>
      </w:pPr>
      <w:proofErr w:type="spellStart"/>
      <w:r w:rsidRPr="00D02EB2">
        <w:rPr>
          <w:sz w:val="24"/>
        </w:rPr>
        <w:t>Сницарева</w:t>
      </w:r>
      <w:proofErr w:type="spellEnd"/>
      <w:r w:rsidRPr="00D02EB2">
        <w:rPr>
          <w:sz w:val="24"/>
        </w:rPr>
        <w:t xml:space="preserve"> Ирина Васильевна – ведущий специалист по пожарной безопасности и работе </w:t>
      </w:r>
      <w:proofErr w:type="spellStart"/>
      <w:r w:rsidRPr="00D02EB2">
        <w:rPr>
          <w:sz w:val="24"/>
        </w:rPr>
        <w:t>снаселением</w:t>
      </w:r>
      <w:proofErr w:type="spellEnd"/>
      <w:r w:rsidRPr="00D02EB2">
        <w:rPr>
          <w:sz w:val="24"/>
        </w:rPr>
        <w:t>.</w:t>
      </w:r>
    </w:p>
    <w:p w:rsidR="00CE1E18" w:rsidRPr="00D02EB2" w:rsidRDefault="00CE1E18" w:rsidP="00072FDB">
      <w:pPr>
        <w:jc w:val="right"/>
        <w:rPr>
          <w:sz w:val="24"/>
        </w:rPr>
      </w:pPr>
    </w:p>
    <w:p w:rsidR="00072FDB" w:rsidRPr="00072FDB" w:rsidRDefault="00CE1E18" w:rsidP="00072FD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  <w:r w:rsidR="00072FDB" w:rsidRPr="00072FDB">
        <w:rPr>
          <w:rFonts w:ascii="Courier New" w:hAnsi="Courier New" w:cs="Courier New"/>
          <w:sz w:val="22"/>
          <w:szCs w:val="22"/>
        </w:rPr>
        <w:t xml:space="preserve"> </w:t>
      </w:r>
    </w:p>
    <w:p w:rsidR="00072FDB" w:rsidRPr="00072FDB" w:rsidRDefault="00072FDB" w:rsidP="00072FDB">
      <w:pPr>
        <w:jc w:val="right"/>
        <w:rPr>
          <w:rFonts w:ascii="Courier New" w:hAnsi="Courier New" w:cs="Courier New"/>
          <w:sz w:val="22"/>
          <w:szCs w:val="22"/>
        </w:rPr>
      </w:pPr>
      <w:r w:rsidRPr="00072FDB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072FDB" w:rsidRPr="00072FDB" w:rsidRDefault="00072FDB" w:rsidP="00072FDB">
      <w:pPr>
        <w:jc w:val="right"/>
        <w:rPr>
          <w:rFonts w:ascii="Courier New" w:hAnsi="Courier New" w:cs="Courier New"/>
          <w:sz w:val="22"/>
          <w:szCs w:val="22"/>
        </w:rPr>
      </w:pPr>
      <w:r w:rsidRPr="00072FDB">
        <w:rPr>
          <w:rFonts w:ascii="Courier New" w:hAnsi="Courier New" w:cs="Courier New"/>
          <w:sz w:val="22"/>
          <w:szCs w:val="22"/>
        </w:rPr>
        <w:t xml:space="preserve">сельского поселения </w:t>
      </w:r>
      <w:proofErr w:type="spellStart"/>
      <w:r w:rsidRPr="00072FDB">
        <w:rPr>
          <w:rFonts w:ascii="Courier New" w:hAnsi="Courier New" w:cs="Courier New"/>
          <w:sz w:val="22"/>
          <w:szCs w:val="22"/>
        </w:rPr>
        <w:t>Раздольинского</w:t>
      </w:r>
      <w:proofErr w:type="spellEnd"/>
      <w:r w:rsidRPr="00072FDB">
        <w:rPr>
          <w:rFonts w:ascii="Courier New" w:hAnsi="Courier New" w:cs="Courier New"/>
          <w:sz w:val="22"/>
          <w:szCs w:val="22"/>
        </w:rPr>
        <w:t xml:space="preserve"> </w:t>
      </w:r>
    </w:p>
    <w:p w:rsidR="00072FDB" w:rsidRPr="00072FDB" w:rsidRDefault="00072FDB" w:rsidP="00072FDB">
      <w:pPr>
        <w:jc w:val="right"/>
        <w:rPr>
          <w:rFonts w:ascii="Courier New" w:hAnsi="Courier New" w:cs="Courier New"/>
          <w:sz w:val="22"/>
          <w:szCs w:val="22"/>
        </w:rPr>
      </w:pPr>
      <w:r w:rsidRPr="00072FDB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072FDB" w:rsidRPr="00072FDB" w:rsidRDefault="00072FDB" w:rsidP="00072FDB">
      <w:pPr>
        <w:jc w:val="right"/>
        <w:rPr>
          <w:rFonts w:ascii="Courier New" w:hAnsi="Courier New" w:cs="Courier New"/>
          <w:sz w:val="22"/>
          <w:szCs w:val="22"/>
        </w:rPr>
      </w:pPr>
      <w:r w:rsidRPr="00072FDB">
        <w:rPr>
          <w:rFonts w:ascii="Courier New" w:hAnsi="Courier New" w:cs="Courier New"/>
          <w:sz w:val="22"/>
          <w:szCs w:val="22"/>
        </w:rPr>
        <w:t>№</w:t>
      </w:r>
      <w:r w:rsidR="00513E7C">
        <w:rPr>
          <w:rFonts w:ascii="Courier New" w:hAnsi="Courier New" w:cs="Courier New"/>
          <w:sz w:val="22"/>
          <w:szCs w:val="22"/>
        </w:rPr>
        <w:t>38</w:t>
      </w:r>
      <w:r w:rsidRPr="00072FDB">
        <w:rPr>
          <w:rFonts w:ascii="Courier New" w:hAnsi="Courier New" w:cs="Courier New"/>
          <w:sz w:val="22"/>
          <w:szCs w:val="22"/>
        </w:rPr>
        <w:t xml:space="preserve"> от </w:t>
      </w:r>
      <w:r w:rsidR="00513E7C">
        <w:rPr>
          <w:rFonts w:ascii="Courier New" w:hAnsi="Courier New" w:cs="Courier New"/>
          <w:sz w:val="22"/>
          <w:szCs w:val="22"/>
        </w:rPr>
        <w:t>03.03.2020г.</w:t>
      </w:r>
    </w:p>
    <w:p w:rsidR="00D02EB2" w:rsidRPr="00D02EB2" w:rsidRDefault="00D02EB2" w:rsidP="00072FDB">
      <w:pPr>
        <w:pStyle w:val="a6"/>
        <w:ind w:left="0"/>
        <w:jc w:val="center"/>
        <w:rPr>
          <w:b/>
          <w:sz w:val="24"/>
        </w:rPr>
      </w:pPr>
    </w:p>
    <w:p w:rsidR="00072FDB" w:rsidRPr="00072FDB" w:rsidRDefault="00072FDB" w:rsidP="00072FDB">
      <w:pPr>
        <w:pStyle w:val="a6"/>
        <w:ind w:left="0"/>
        <w:jc w:val="center"/>
        <w:rPr>
          <w:b/>
          <w:sz w:val="30"/>
          <w:szCs w:val="30"/>
        </w:rPr>
      </w:pPr>
      <w:r w:rsidRPr="00072FDB">
        <w:rPr>
          <w:b/>
          <w:sz w:val="30"/>
          <w:szCs w:val="30"/>
        </w:rPr>
        <w:t>Положение</w:t>
      </w:r>
    </w:p>
    <w:p w:rsidR="00072FDB" w:rsidRPr="00072FDB" w:rsidRDefault="00072FDB" w:rsidP="00072FDB">
      <w:pPr>
        <w:jc w:val="center"/>
        <w:rPr>
          <w:b/>
          <w:sz w:val="30"/>
          <w:szCs w:val="30"/>
        </w:rPr>
      </w:pPr>
      <w:r w:rsidRPr="00072FDB">
        <w:rPr>
          <w:b/>
          <w:sz w:val="30"/>
          <w:szCs w:val="30"/>
        </w:rPr>
        <w:t>об экспертной комиссии по проверке предоставленных поставщиком (подрядчиком, исполнителем) результатов, предусмотренных контрактом</w:t>
      </w:r>
      <w:r w:rsidR="00B6322D">
        <w:rPr>
          <w:b/>
          <w:sz w:val="30"/>
          <w:szCs w:val="30"/>
        </w:rPr>
        <w:t xml:space="preserve"> (договором)</w:t>
      </w:r>
      <w:r w:rsidRPr="00072FDB">
        <w:rPr>
          <w:b/>
          <w:sz w:val="30"/>
          <w:szCs w:val="30"/>
        </w:rPr>
        <w:t xml:space="preserve">, в части </w:t>
      </w:r>
      <w:r w:rsidR="00132B48">
        <w:rPr>
          <w:b/>
          <w:sz w:val="30"/>
          <w:szCs w:val="30"/>
        </w:rPr>
        <w:t xml:space="preserve">их </w:t>
      </w:r>
      <w:r w:rsidRPr="00072FDB">
        <w:rPr>
          <w:b/>
          <w:sz w:val="30"/>
          <w:szCs w:val="30"/>
        </w:rPr>
        <w:t xml:space="preserve">соответствия условиям контракта </w:t>
      </w:r>
      <w:r w:rsidR="00132B48">
        <w:rPr>
          <w:b/>
          <w:sz w:val="30"/>
          <w:szCs w:val="30"/>
        </w:rPr>
        <w:t xml:space="preserve">(договора) </w:t>
      </w:r>
      <w:r w:rsidRPr="00072FDB">
        <w:rPr>
          <w:b/>
          <w:sz w:val="30"/>
          <w:szCs w:val="30"/>
        </w:rPr>
        <w:t xml:space="preserve">на поставку товара, выполнение работ, оказания услуг для нужд администрации сельского поселения </w:t>
      </w:r>
      <w:proofErr w:type="spellStart"/>
      <w:r w:rsidRPr="00072FDB">
        <w:rPr>
          <w:b/>
          <w:sz w:val="30"/>
          <w:szCs w:val="30"/>
        </w:rPr>
        <w:t>Раздольинского</w:t>
      </w:r>
      <w:proofErr w:type="spellEnd"/>
      <w:r w:rsidRPr="00072FDB">
        <w:rPr>
          <w:b/>
          <w:sz w:val="30"/>
          <w:szCs w:val="30"/>
        </w:rPr>
        <w:t xml:space="preserve"> муниципального образования</w:t>
      </w:r>
    </w:p>
    <w:p w:rsidR="00072FDB" w:rsidRPr="00BD61C7" w:rsidRDefault="00072FDB" w:rsidP="00072FDB">
      <w:pPr>
        <w:jc w:val="both"/>
        <w:rPr>
          <w:b/>
          <w:sz w:val="27"/>
          <w:szCs w:val="27"/>
        </w:rPr>
      </w:pPr>
    </w:p>
    <w:p w:rsidR="00072FDB" w:rsidRPr="00E666A9" w:rsidRDefault="00072FDB" w:rsidP="00E666A9">
      <w:pPr>
        <w:pStyle w:val="a6"/>
        <w:numPr>
          <w:ilvl w:val="0"/>
          <w:numId w:val="4"/>
        </w:numPr>
        <w:jc w:val="center"/>
        <w:rPr>
          <w:b/>
          <w:sz w:val="24"/>
        </w:rPr>
      </w:pPr>
      <w:r w:rsidRPr="00E666A9">
        <w:rPr>
          <w:b/>
          <w:sz w:val="24"/>
        </w:rPr>
        <w:t>Общие положения</w:t>
      </w:r>
    </w:p>
    <w:p w:rsidR="00E666A9" w:rsidRPr="00E666A9" w:rsidRDefault="00E666A9" w:rsidP="00E666A9">
      <w:pPr>
        <w:pStyle w:val="a6"/>
        <w:ind w:left="1065"/>
        <w:rPr>
          <w:b/>
          <w:sz w:val="24"/>
        </w:rPr>
      </w:pPr>
    </w:p>
    <w:p w:rsidR="00072FDB" w:rsidRPr="00D02EB2" w:rsidRDefault="00072FDB" w:rsidP="00D02EB2">
      <w:pPr>
        <w:ind w:firstLine="709"/>
        <w:jc w:val="both"/>
        <w:rPr>
          <w:sz w:val="24"/>
        </w:rPr>
      </w:pPr>
      <w:r w:rsidRPr="00D02EB2">
        <w:rPr>
          <w:sz w:val="24"/>
        </w:rPr>
        <w:t xml:space="preserve">1.1. Настоящее Положение определяет порядок создания и деятельности </w:t>
      </w:r>
      <w:r w:rsidR="00CA6174" w:rsidRPr="00D02EB2">
        <w:rPr>
          <w:sz w:val="24"/>
        </w:rPr>
        <w:t xml:space="preserve">экспертной </w:t>
      </w:r>
      <w:r w:rsidRPr="00D02EB2">
        <w:rPr>
          <w:sz w:val="24"/>
        </w:rPr>
        <w:t xml:space="preserve">комиссии по проверке предоставленных поставщиком (подрядчиком, исполнителем) результатов, предусмотренных контрактом, в части их соответствия условиям контракта на поставку товаров, выполнение работ, оказание услуг для нужд </w:t>
      </w:r>
      <w:r w:rsidR="00CA6174" w:rsidRPr="00D02EB2">
        <w:rPr>
          <w:sz w:val="24"/>
        </w:rPr>
        <w:t xml:space="preserve">администрации сельского поселения </w:t>
      </w:r>
      <w:proofErr w:type="spellStart"/>
      <w:r w:rsidR="00CA6174" w:rsidRPr="00D02EB2">
        <w:rPr>
          <w:sz w:val="24"/>
        </w:rPr>
        <w:t>Раздольинского</w:t>
      </w:r>
      <w:proofErr w:type="spellEnd"/>
      <w:r w:rsidR="00CA6174" w:rsidRPr="00D02EB2">
        <w:rPr>
          <w:sz w:val="24"/>
        </w:rPr>
        <w:t xml:space="preserve"> муниципального образования</w:t>
      </w:r>
      <w:r w:rsidRPr="00D02EB2">
        <w:rPr>
          <w:sz w:val="24"/>
        </w:rPr>
        <w:t xml:space="preserve"> </w:t>
      </w:r>
      <w:r w:rsidRPr="00D02EB2">
        <w:rPr>
          <w:sz w:val="24"/>
        </w:rPr>
        <w:lastRenderedPageBreak/>
        <w:t>(далее – Заказчик), а также отдельных этапов поставки товара, выполнения работы, оказания услуги (далее - отдельный этап исполнения контракта), (далее – экспертная комиссия).</w:t>
      </w:r>
    </w:p>
    <w:p w:rsidR="00E666A9" w:rsidRPr="00D02EB2" w:rsidRDefault="00E666A9" w:rsidP="00D02EB2">
      <w:pPr>
        <w:ind w:firstLine="709"/>
        <w:jc w:val="both"/>
        <w:rPr>
          <w:sz w:val="24"/>
        </w:rPr>
      </w:pPr>
      <w:r w:rsidRPr="00D02EB2">
        <w:rPr>
          <w:sz w:val="24"/>
        </w:rPr>
        <w:t xml:space="preserve">1.2. В соответствии с частью 3 статьи 94 Федерального закона от 05.04.2013г. </w:t>
      </w:r>
      <w:proofErr w:type="spellStart"/>
      <w:r w:rsidRPr="00D02EB2">
        <w:rPr>
          <w:sz w:val="24"/>
        </w:rPr>
        <w:t>No</w:t>
      </w:r>
      <w:proofErr w:type="spellEnd"/>
      <w:r w:rsidRPr="00D02EB2">
        <w:rPr>
          <w:sz w:val="24"/>
        </w:rPr>
        <w:t xml:space="preserve"> 44-ФЗ «О контрактноӗ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контракта, администрация сельского поселения </w:t>
      </w:r>
      <w:proofErr w:type="spellStart"/>
      <w:r w:rsidRPr="00D02EB2">
        <w:rPr>
          <w:sz w:val="24"/>
        </w:rPr>
        <w:t>Раздольинского</w:t>
      </w:r>
      <w:proofErr w:type="spellEnd"/>
      <w:r w:rsidRPr="00D02EB2">
        <w:rPr>
          <w:sz w:val="24"/>
        </w:rPr>
        <w:t xml:space="preserve"> муниципального образования (далее – Заказчик) обязана провести экспертизу. Экспертиза результатов, предусмотренных контрактом, может проводиться Заказчиком своими силами или к еѐ проведению могут привлекаться эксперты, экспертные организации на основании контрактов, заключенных в соответствии с Федеральным законом </w:t>
      </w:r>
      <w:r w:rsidR="00C3206A" w:rsidRPr="00D02EB2">
        <w:rPr>
          <w:sz w:val="24"/>
        </w:rPr>
        <w:t>от 05.04.2013</w:t>
      </w:r>
      <w:r w:rsidRPr="00D02EB2">
        <w:rPr>
          <w:sz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072FDB" w:rsidRPr="00D02EB2" w:rsidRDefault="00C3206A" w:rsidP="00D02EB2">
      <w:pPr>
        <w:ind w:firstLine="709"/>
        <w:jc w:val="both"/>
        <w:rPr>
          <w:sz w:val="24"/>
        </w:rPr>
      </w:pPr>
      <w:r w:rsidRPr="00D02EB2">
        <w:rPr>
          <w:sz w:val="24"/>
        </w:rPr>
        <w:t>1.3</w:t>
      </w:r>
      <w:r w:rsidR="00072FDB" w:rsidRPr="00D02EB2">
        <w:rPr>
          <w:sz w:val="24"/>
        </w:rPr>
        <w:t xml:space="preserve">. В своей деятельности </w:t>
      </w:r>
      <w:r w:rsidRPr="00D02EB2">
        <w:rPr>
          <w:sz w:val="24"/>
        </w:rPr>
        <w:t>экспертная комиссия</w:t>
      </w:r>
      <w:r w:rsidR="00072FDB" w:rsidRPr="00D02EB2">
        <w:rPr>
          <w:sz w:val="24"/>
        </w:rPr>
        <w:t xml:space="preserve"> руководствуется Гражданским кодексом Российской Федерации, Федеральным законом </w:t>
      </w:r>
      <w:r w:rsidRPr="00D02EB2">
        <w:rPr>
          <w:sz w:val="24"/>
        </w:rPr>
        <w:t>от 05.04.2013</w:t>
      </w:r>
      <w:r w:rsidR="00072FDB" w:rsidRPr="00D02EB2">
        <w:rPr>
          <w:sz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актами, условиями контракта.</w:t>
      </w:r>
    </w:p>
    <w:p w:rsidR="00C3206A" w:rsidRPr="00D02EB2" w:rsidRDefault="00C3206A" w:rsidP="00D02EB2">
      <w:pPr>
        <w:ind w:firstLine="709"/>
        <w:jc w:val="both"/>
        <w:rPr>
          <w:b/>
          <w:sz w:val="24"/>
        </w:rPr>
      </w:pPr>
    </w:p>
    <w:p w:rsidR="00072FDB" w:rsidRPr="00D02EB2" w:rsidRDefault="00072FDB" w:rsidP="00D02EB2">
      <w:pPr>
        <w:pStyle w:val="a6"/>
        <w:numPr>
          <w:ilvl w:val="0"/>
          <w:numId w:val="4"/>
        </w:numPr>
        <w:ind w:left="0" w:firstLine="709"/>
        <w:jc w:val="center"/>
        <w:rPr>
          <w:b/>
          <w:sz w:val="24"/>
        </w:rPr>
      </w:pPr>
      <w:r w:rsidRPr="00D02EB2">
        <w:rPr>
          <w:b/>
          <w:sz w:val="24"/>
        </w:rPr>
        <w:t>Задачи и функции экспертной комиссии</w:t>
      </w:r>
    </w:p>
    <w:p w:rsidR="00C3206A" w:rsidRPr="00D02EB2" w:rsidRDefault="00C3206A" w:rsidP="00D02EB2">
      <w:pPr>
        <w:pStyle w:val="a6"/>
        <w:ind w:left="0" w:firstLine="709"/>
        <w:jc w:val="both"/>
        <w:rPr>
          <w:b/>
          <w:sz w:val="24"/>
        </w:rPr>
      </w:pPr>
    </w:p>
    <w:p w:rsidR="00072FDB" w:rsidRPr="00D02EB2" w:rsidRDefault="00072FDB" w:rsidP="00D02EB2">
      <w:pPr>
        <w:ind w:firstLine="709"/>
        <w:jc w:val="both"/>
        <w:rPr>
          <w:sz w:val="24"/>
        </w:rPr>
      </w:pPr>
      <w:r w:rsidRPr="00D02EB2">
        <w:rPr>
          <w:sz w:val="24"/>
        </w:rPr>
        <w:t xml:space="preserve">2.1. Основными задачами экспертной комиссии являются: </w:t>
      </w:r>
    </w:p>
    <w:p w:rsidR="00072FDB" w:rsidRPr="00D02EB2" w:rsidRDefault="00072FDB" w:rsidP="00D02EB2">
      <w:pPr>
        <w:ind w:firstLine="709"/>
        <w:jc w:val="both"/>
        <w:rPr>
          <w:sz w:val="24"/>
        </w:rPr>
      </w:pPr>
      <w:r w:rsidRPr="00D02EB2">
        <w:rPr>
          <w:sz w:val="24"/>
        </w:rPr>
        <w:t xml:space="preserve">- установление соответствия поставленных товаров (работ, услуг) условиям и требованиям заключенного контракта; </w:t>
      </w:r>
    </w:p>
    <w:p w:rsidR="00072FDB" w:rsidRPr="00D02EB2" w:rsidRDefault="00072FDB" w:rsidP="00D02EB2">
      <w:pPr>
        <w:ind w:firstLine="709"/>
        <w:jc w:val="both"/>
        <w:rPr>
          <w:sz w:val="24"/>
        </w:rPr>
      </w:pPr>
      <w:r w:rsidRPr="00D02EB2">
        <w:rPr>
          <w:sz w:val="24"/>
        </w:rPr>
        <w:t xml:space="preserve">- подтверждение факта исполнения поставщиком (подрядчиком, исполнителем) обязательств по передаче товаров, результатов работ и оказанию услуг Заказчику, указанному в контракте; </w:t>
      </w:r>
    </w:p>
    <w:p w:rsidR="00072FDB" w:rsidRPr="00D02EB2" w:rsidRDefault="00072FDB" w:rsidP="00D02EB2">
      <w:pPr>
        <w:ind w:firstLine="709"/>
        <w:jc w:val="both"/>
        <w:rPr>
          <w:sz w:val="24"/>
        </w:rPr>
      </w:pPr>
      <w:r w:rsidRPr="00D02EB2">
        <w:rPr>
          <w:sz w:val="24"/>
        </w:rPr>
        <w:t>- подготовка отчетных материалов о работе экспертной комиссии.</w:t>
      </w:r>
    </w:p>
    <w:p w:rsidR="00072FDB" w:rsidRPr="00D02EB2" w:rsidRDefault="00072FDB" w:rsidP="00D02EB2">
      <w:pPr>
        <w:ind w:firstLine="709"/>
        <w:jc w:val="both"/>
        <w:rPr>
          <w:sz w:val="24"/>
        </w:rPr>
      </w:pPr>
      <w:r w:rsidRPr="00D02EB2">
        <w:rPr>
          <w:sz w:val="24"/>
        </w:rPr>
        <w:t>2.2. Для выполнения поставленных задач экспертная комиссия реализует следующие функции:</w:t>
      </w:r>
    </w:p>
    <w:p w:rsidR="00072FDB" w:rsidRPr="00D02EB2" w:rsidRDefault="00072FDB" w:rsidP="00D02EB2">
      <w:pPr>
        <w:ind w:firstLine="709"/>
        <w:jc w:val="both"/>
        <w:rPr>
          <w:sz w:val="24"/>
        </w:rPr>
      </w:pPr>
      <w:r w:rsidRPr="00D02EB2">
        <w:rPr>
          <w:sz w:val="24"/>
        </w:rPr>
        <w:t>- 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контрактом;</w:t>
      </w:r>
    </w:p>
    <w:p w:rsidR="00072FDB" w:rsidRPr="00D02EB2" w:rsidRDefault="00072FDB" w:rsidP="00D02EB2">
      <w:pPr>
        <w:ind w:firstLine="709"/>
        <w:jc w:val="both"/>
        <w:rPr>
          <w:sz w:val="24"/>
        </w:rPr>
      </w:pPr>
      <w:r w:rsidRPr="00D02EB2">
        <w:rPr>
          <w:sz w:val="24"/>
        </w:rPr>
        <w:t>- проводит анализ документов, подтверждающих факт поставки товаров, выполнения работ или оказания услуг получателю, указанному в контракте;</w:t>
      </w:r>
    </w:p>
    <w:p w:rsidR="00072FDB" w:rsidRPr="00D02EB2" w:rsidRDefault="00072FDB" w:rsidP="00D02EB2">
      <w:pPr>
        <w:ind w:firstLine="709"/>
        <w:jc w:val="both"/>
        <w:rPr>
          <w:sz w:val="24"/>
        </w:rPr>
      </w:pPr>
      <w:r w:rsidRPr="00D02EB2">
        <w:rPr>
          <w:sz w:val="24"/>
        </w:rPr>
        <w:t>- 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изготовителя, инструкции по применению товара, паспорт на товар, сертификаты соответствия, доверенности, промежуточные и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контракта, а также устанавливает наличие предусмотренного условиями контракта количества экземпляров и копий отчетных документов и материалов;</w:t>
      </w:r>
    </w:p>
    <w:p w:rsidR="00072FDB" w:rsidRPr="00D02EB2" w:rsidRDefault="00072FDB" w:rsidP="00D02EB2">
      <w:pPr>
        <w:ind w:firstLine="709"/>
        <w:jc w:val="both"/>
        <w:rPr>
          <w:sz w:val="24"/>
        </w:rPr>
      </w:pPr>
      <w:r w:rsidRPr="00D02EB2">
        <w:rPr>
          <w:sz w:val="24"/>
        </w:rPr>
        <w:t>- проводит экспертизу качества поставленных товаров, выполненных работ, оказанных услуг на предмет их соответствия условиям контракта и предусмотренной им нормативной и технической документации;</w:t>
      </w:r>
    </w:p>
    <w:p w:rsidR="00072FDB" w:rsidRPr="00D02EB2" w:rsidRDefault="00072FDB" w:rsidP="00D02EB2">
      <w:pPr>
        <w:ind w:firstLine="709"/>
        <w:jc w:val="both"/>
        <w:rPr>
          <w:sz w:val="24"/>
        </w:rPr>
      </w:pPr>
      <w:r w:rsidRPr="00D02EB2">
        <w:rPr>
          <w:sz w:val="24"/>
        </w:rPr>
        <w:t>- при необходимости запрашивает у поставщика (подрядчика, исполнителя) недостающие отчетные документы и материалы, а также получает разъяснения по представленным документам и материалам;</w:t>
      </w:r>
    </w:p>
    <w:p w:rsidR="00072FDB" w:rsidRPr="00D02EB2" w:rsidRDefault="00072FDB" w:rsidP="00D02EB2">
      <w:pPr>
        <w:ind w:firstLine="709"/>
        <w:jc w:val="both"/>
        <w:rPr>
          <w:sz w:val="24"/>
        </w:rPr>
      </w:pPr>
      <w:r w:rsidRPr="00D02EB2">
        <w:rPr>
          <w:sz w:val="24"/>
        </w:rPr>
        <w:t xml:space="preserve">- проводит экспертизу, предоставленных поставщиком (подрядчиком, исполнителем) результатов, предусмотренных контрактом, в части их соответствия </w:t>
      </w:r>
      <w:r w:rsidRPr="00D02EB2">
        <w:rPr>
          <w:sz w:val="24"/>
        </w:rPr>
        <w:lastRenderedPageBreak/>
        <w:t>условиям контракта</w:t>
      </w:r>
      <w:r w:rsidR="00C3206A" w:rsidRPr="00D02EB2">
        <w:rPr>
          <w:sz w:val="24"/>
        </w:rPr>
        <w:t xml:space="preserve"> (договора)</w:t>
      </w:r>
      <w:r w:rsidRPr="00D02EB2">
        <w:rPr>
          <w:sz w:val="24"/>
        </w:rPr>
        <w:t xml:space="preserve">, силами Заказчика, из числа </w:t>
      </w:r>
      <w:r w:rsidR="00C3206A" w:rsidRPr="00D02EB2">
        <w:rPr>
          <w:sz w:val="24"/>
        </w:rPr>
        <w:t>работников Заказчика,</w:t>
      </w:r>
      <w:r w:rsidRPr="00D02EB2">
        <w:rPr>
          <w:sz w:val="24"/>
        </w:rPr>
        <w:t xml:space="preserve"> обладающих специальными познаниями, опытом, квалификацией в области науки, техники, искусства или ремесла.</w:t>
      </w:r>
    </w:p>
    <w:p w:rsidR="00072FDB" w:rsidRPr="00D02EB2" w:rsidRDefault="00072FDB" w:rsidP="00D02EB2">
      <w:pPr>
        <w:spacing w:before="100" w:beforeAutospacing="1" w:after="100" w:afterAutospacing="1"/>
        <w:ind w:firstLine="709"/>
        <w:jc w:val="both"/>
        <w:rPr>
          <w:sz w:val="24"/>
        </w:rPr>
      </w:pPr>
      <w:r w:rsidRPr="00D02EB2">
        <w:rPr>
          <w:sz w:val="24"/>
        </w:rPr>
        <w:t>- выносит заключение по результатам проведенной экспертизе товаров (работ, услуг)</w:t>
      </w:r>
      <w:r w:rsidR="00C3206A" w:rsidRPr="00D02EB2">
        <w:rPr>
          <w:sz w:val="24"/>
        </w:rPr>
        <w:t xml:space="preserve"> которое подписывается специалистом, уполномоченным представителем экспертной̆ организации, а в случаях проведения экспертизы своими силами подписывается специалистом Заказчика по форме согласно приложению №1 к настоящему Положению.</w:t>
      </w:r>
      <w:r w:rsidR="00251BB2" w:rsidRPr="00D02EB2">
        <w:rPr>
          <w:sz w:val="24"/>
        </w:rPr>
        <w:t xml:space="preserve"> Результаты экспертизы должны быть объективными, обоснованными и соответствовать законодательству </w:t>
      </w:r>
      <w:proofErr w:type="spellStart"/>
      <w:r w:rsidR="00251BB2" w:rsidRPr="00D02EB2">
        <w:rPr>
          <w:sz w:val="24"/>
        </w:rPr>
        <w:t>Российскои</w:t>
      </w:r>
      <w:proofErr w:type="spellEnd"/>
      <w:r w:rsidR="00251BB2" w:rsidRPr="00D02EB2">
        <w:rPr>
          <w:sz w:val="24"/>
        </w:rPr>
        <w:t>̆ Федерации.</w:t>
      </w:r>
    </w:p>
    <w:p w:rsidR="00072FDB" w:rsidRPr="00D02EB2" w:rsidRDefault="00072FDB" w:rsidP="00D02EB2">
      <w:pPr>
        <w:ind w:firstLine="709"/>
        <w:jc w:val="both"/>
        <w:rPr>
          <w:sz w:val="24"/>
        </w:rPr>
      </w:pPr>
      <w:r w:rsidRPr="00D02EB2">
        <w:rPr>
          <w:sz w:val="24"/>
        </w:rPr>
        <w:t>2.3. На заседаниях экспертной комиссии могут присутствовать любые заинтересованные в результатах приемки товаров (работ, услуг) лица, представители общественности и средств массовой информации, которым не разрешается вмешательство в деятельность экспертной комиссии. Присутствие указанных лиц на заседаниях экспертной комиссии допускается, если это не будет противоречить законодательству Российской Федерации о защите государственной и (или) коммерческой тайны.</w:t>
      </w:r>
    </w:p>
    <w:p w:rsidR="00251BB2" w:rsidRPr="00D02EB2" w:rsidRDefault="00251BB2" w:rsidP="00D02EB2">
      <w:pPr>
        <w:ind w:firstLine="709"/>
        <w:jc w:val="both"/>
        <w:rPr>
          <w:sz w:val="24"/>
        </w:rPr>
      </w:pPr>
    </w:p>
    <w:p w:rsidR="00072FDB" w:rsidRPr="00D02EB2" w:rsidRDefault="00072FDB" w:rsidP="00D02EB2">
      <w:pPr>
        <w:pStyle w:val="a6"/>
        <w:numPr>
          <w:ilvl w:val="0"/>
          <w:numId w:val="4"/>
        </w:numPr>
        <w:ind w:left="0" w:firstLine="709"/>
        <w:jc w:val="center"/>
        <w:rPr>
          <w:b/>
          <w:sz w:val="24"/>
        </w:rPr>
      </w:pPr>
      <w:r w:rsidRPr="00D02EB2">
        <w:rPr>
          <w:b/>
          <w:sz w:val="24"/>
        </w:rPr>
        <w:t>Состав и полномочия членов экспертной комиссии</w:t>
      </w:r>
    </w:p>
    <w:p w:rsidR="00251BB2" w:rsidRPr="00D02EB2" w:rsidRDefault="00251BB2" w:rsidP="00D02EB2">
      <w:pPr>
        <w:ind w:firstLine="709"/>
        <w:jc w:val="both"/>
        <w:rPr>
          <w:b/>
          <w:sz w:val="24"/>
        </w:rPr>
      </w:pPr>
    </w:p>
    <w:p w:rsidR="00072FDB" w:rsidRPr="00D02EB2" w:rsidRDefault="00072FDB" w:rsidP="00D02EB2">
      <w:pPr>
        <w:ind w:firstLine="709"/>
        <w:jc w:val="both"/>
        <w:rPr>
          <w:sz w:val="24"/>
        </w:rPr>
      </w:pPr>
      <w:r w:rsidRPr="00D02EB2">
        <w:rPr>
          <w:sz w:val="24"/>
        </w:rPr>
        <w:t>3.1. Состав экспертной комиссии утверждается Заказчиком.</w:t>
      </w:r>
    </w:p>
    <w:p w:rsidR="00072FDB" w:rsidRPr="00D02EB2" w:rsidRDefault="00072FDB" w:rsidP="00D02EB2">
      <w:pPr>
        <w:ind w:firstLine="709"/>
        <w:jc w:val="both"/>
        <w:rPr>
          <w:sz w:val="24"/>
        </w:rPr>
      </w:pPr>
      <w:r w:rsidRPr="00D02EB2">
        <w:rPr>
          <w:sz w:val="24"/>
        </w:rPr>
        <w:t>3.2. В состав экспертной комиссии входит не менее пяти человек, включая председателя, заместителя председателя, секретаря и других членов экспертной комиссии.</w:t>
      </w:r>
    </w:p>
    <w:p w:rsidR="00072FDB" w:rsidRPr="00D02EB2" w:rsidRDefault="00072FDB" w:rsidP="00D02EB2">
      <w:pPr>
        <w:ind w:firstLine="709"/>
        <w:jc w:val="both"/>
        <w:rPr>
          <w:sz w:val="24"/>
        </w:rPr>
      </w:pPr>
      <w:r w:rsidRPr="00D02EB2">
        <w:rPr>
          <w:sz w:val="24"/>
        </w:rPr>
        <w:t>3.3. Возглавляет экспертную комиссию и организует ее работу председатель экспертной комиссии, а в период его отсутствия – заместитель председателя экспертной комиссии. Председатель экспертной комиссии и его заместитель назначаются Заказчиком.</w:t>
      </w:r>
    </w:p>
    <w:p w:rsidR="00072FDB" w:rsidRPr="00D02EB2" w:rsidRDefault="00072FDB" w:rsidP="00D02EB2">
      <w:pPr>
        <w:ind w:firstLine="709"/>
        <w:jc w:val="both"/>
        <w:rPr>
          <w:sz w:val="24"/>
        </w:rPr>
      </w:pPr>
      <w:r w:rsidRPr="00D02EB2">
        <w:rPr>
          <w:sz w:val="24"/>
        </w:rPr>
        <w:t>3.4. Состав экспертной комиссии формируется преимущественно из числа сотрудников Заказчика и представителей поставщика (подрядчика, исполнителя), если участие поставщика (подрядчика, исполнителя) в приемке товаров (работ, услуг) предусмотрено контрактом.</w:t>
      </w:r>
    </w:p>
    <w:p w:rsidR="00072FDB" w:rsidRPr="00D02EB2" w:rsidRDefault="00072FDB" w:rsidP="00D02EB2">
      <w:pPr>
        <w:ind w:firstLine="709"/>
        <w:jc w:val="both"/>
        <w:rPr>
          <w:sz w:val="24"/>
        </w:rPr>
      </w:pPr>
      <w:r w:rsidRPr="00D02EB2">
        <w:rPr>
          <w:sz w:val="24"/>
        </w:rPr>
        <w:t>3.5. Изменение состава экспертной комиссии в период ее деятельности осуществляется на основании решения Заказчика.</w:t>
      </w:r>
    </w:p>
    <w:p w:rsidR="00072FDB" w:rsidRPr="00D02EB2" w:rsidRDefault="00072FDB" w:rsidP="00D02EB2">
      <w:pPr>
        <w:ind w:firstLine="709"/>
        <w:jc w:val="both"/>
        <w:rPr>
          <w:sz w:val="24"/>
        </w:rPr>
      </w:pPr>
      <w:r w:rsidRPr="00D02EB2">
        <w:rPr>
          <w:sz w:val="24"/>
        </w:rPr>
        <w:t>3.6. Член экспертной комиссии в случае невозможности исполнять свои обязанности исключается из состава экспертной комиссии на основании личного заявления по решению Заказчика.</w:t>
      </w:r>
    </w:p>
    <w:p w:rsidR="00072FDB" w:rsidRPr="00D02EB2" w:rsidRDefault="00072FDB" w:rsidP="00D02EB2">
      <w:pPr>
        <w:ind w:firstLine="709"/>
        <w:jc w:val="both"/>
        <w:rPr>
          <w:sz w:val="24"/>
        </w:rPr>
      </w:pPr>
      <w:r w:rsidRPr="00D02EB2">
        <w:rPr>
          <w:sz w:val="24"/>
        </w:rPr>
        <w:t>3.7. В случае нарушения членом экспертной комиссии своих обязанностей Заказчик исключает этого члена из состава экспертной комиссии.</w:t>
      </w:r>
    </w:p>
    <w:p w:rsidR="00072FDB" w:rsidRPr="00D02EB2" w:rsidRDefault="00072FDB" w:rsidP="00D02EB2">
      <w:pPr>
        <w:ind w:firstLine="709"/>
        <w:jc w:val="both"/>
        <w:rPr>
          <w:sz w:val="24"/>
        </w:rPr>
      </w:pPr>
      <w:r w:rsidRPr="00D02EB2">
        <w:rPr>
          <w:sz w:val="24"/>
        </w:rPr>
        <w:t>3.8. Председатель экспертной комиссии:</w:t>
      </w:r>
    </w:p>
    <w:p w:rsidR="00072FDB" w:rsidRPr="00D02EB2" w:rsidRDefault="00072FDB" w:rsidP="00D02EB2">
      <w:pPr>
        <w:ind w:firstLine="709"/>
        <w:jc w:val="both"/>
        <w:rPr>
          <w:sz w:val="24"/>
        </w:rPr>
      </w:pPr>
      <w:r w:rsidRPr="00D02EB2">
        <w:rPr>
          <w:sz w:val="24"/>
        </w:rPr>
        <w:t>- осуществляет общее руководство работой экспертной комиссии и организацию ее деятельности;</w:t>
      </w:r>
    </w:p>
    <w:p w:rsidR="00072FDB" w:rsidRPr="00D02EB2" w:rsidRDefault="00072FDB" w:rsidP="00D02EB2">
      <w:pPr>
        <w:ind w:firstLine="709"/>
        <w:jc w:val="both"/>
        <w:rPr>
          <w:sz w:val="24"/>
        </w:rPr>
      </w:pPr>
      <w:r w:rsidRPr="00D02EB2">
        <w:rPr>
          <w:sz w:val="24"/>
        </w:rPr>
        <w:t>- утверждает повестку дня заседаний экспертной комиссии и ведет заседания экспертной комиссии;</w:t>
      </w:r>
    </w:p>
    <w:p w:rsidR="00072FDB" w:rsidRPr="00D02EB2" w:rsidRDefault="00072FDB" w:rsidP="00D02EB2">
      <w:pPr>
        <w:ind w:firstLine="709"/>
        <w:jc w:val="both"/>
        <w:rPr>
          <w:sz w:val="24"/>
        </w:rPr>
      </w:pPr>
      <w:r w:rsidRPr="00D02EB2">
        <w:rPr>
          <w:sz w:val="24"/>
        </w:rPr>
        <w:t>- назначает секретаря экспертной комиссии;</w:t>
      </w:r>
    </w:p>
    <w:p w:rsidR="00072FDB" w:rsidRPr="00D02EB2" w:rsidRDefault="00072FDB" w:rsidP="00D02EB2">
      <w:pPr>
        <w:ind w:firstLine="709"/>
        <w:jc w:val="both"/>
        <w:rPr>
          <w:sz w:val="24"/>
        </w:rPr>
      </w:pPr>
      <w:r w:rsidRPr="00D02EB2">
        <w:rPr>
          <w:sz w:val="24"/>
        </w:rPr>
        <w:t>- подписывает запросы о получении информации, необходимой для работы экспертной комиссии;</w:t>
      </w:r>
    </w:p>
    <w:p w:rsidR="00072FDB" w:rsidRPr="00D02EB2" w:rsidRDefault="00072FDB" w:rsidP="00D02EB2">
      <w:pPr>
        <w:ind w:firstLine="709"/>
        <w:jc w:val="both"/>
        <w:rPr>
          <w:sz w:val="24"/>
        </w:rPr>
      </w:pPr>
      <w:r w:rsidRPr="00D02EB2">
        <w:rPr>
          <w:sz w:val="24"/>
        </w:rPr>
        <w:t>- контролирует выполне</w:t>
      </w:r>
      <w:r w:rsidR="00CD4075" w:rsidRPr="00D02EB2">
        <w:rPr>
          <w:sz w:val="24"/>
        </w:rPr>
        <w:t>ние решений экспертной комиссии.</w:t>
      </w:r>
    </w:p>
    <w:p w:rsidR="00072FDB" w:rsidRPr="00D02EB2" w:rsidRDefault="00072FDB" w:rsidP="00D02EB2">
      <w:pPr>
        <w:ind w:firstLine="709"/>
        <w:jc w:val="both"/>
        <w:rPr>
          <w:sz w:val="24"/>
        </w:rPr>
      </w:pPr>
      <w:r w:rsidRPr="00D02EB2">
        <w:rPr>
          <w:sz w:val="24"/>
        </w:rPr>
        <w:t>3.9. Секретарь экспертной комиссии выполняет организационное сопровождение деятельности экспертной комиссии, в том числе:</w:t>
      </w:r>
    </w:p>
    <w:p w:rsidR="00072FDB" w:rsidRPr="00D02EB2" w:rsidRDefault="00072FDB" w:rsidP="00D02EB2">
      <w:pPr>
        <w:ind w:firstLine="709"/>
        <w:jc w:val="both"/>
        <w:rPr>
          <w:sz w:val="24"/>
        </w:rPr>
      </w:pPr>
      <w:r w:rsidRPr="00D02EB2">
        <w:rPr>
          <w:sz w:val="24"/>
        </w:rPr>
        <w:t>- проводит подготовку заседания экспертной комиссии, уведомляет всех членов экспертной комиссии о повестке дня, месте и времени проведения заседания экспертной комиссии;</w:t>
      </w:r>
    </w:p>
    <w:p w:rsidR="00072FDB" w:rsidRPr="00D02EB2" w:rsidRDefault="00072FDB" w:rsidP="00D02EB2">
      <w:pPr>
        <w:ind w:firstLine="709"/>
        <w:jc w:val="both"/>
        <w:rPr>
          <w:sz w:val="24"/>
        </w:rPr>
      </w:pPr>
      <w:r w:rsidRPr="00D02EB2">
        <w:rPr>
          <w:sz w:val="24"/>
        </w:rPr>
        <w:lastRenderedPageBreak/>
        <w:t>- ведет протоколы экспертной комиссии и оформляет акты приемки товаров (работ, услуг);</w:t>
      </w:r>
    </w:p>
    <w:p w:rsidR="00072FDB" w:rsidRPr="00D02EB2" w:rsidRDefault="00072FDB" w:rsidP="00D02EB2">
      <w:pPr>
        <w:ind w:firstLine="709"/>
        <w:jc w:val="both"/>
        <w:rPr>
          <w:sz w:val="24"/>
        </w:rPr>
      </w:pPr>
      <w:r w:rsidRPr="00D02EB2">
        <w:rPr>
          <w:sz w:val="24"/>
        </w:rPr>
        <w:t>- выполняет по поручению председателя экспертной комиссии иные необходимые организационные мероприятия, обеспечивающие деятельность экспертной комиссии.</w:t>
      </w:r>
    </w:p>
    <w:p w:rsidR="00072FDB" w:rsidRPr="00D02EB2" w:rsidRDefault="00072FDB" w:rsidP="00D02EB2">
      <w:pPr>
        <w:ind w:firstLine="709"/>
        <w:jc w:val="both"/>
        <w:rPr>
          <w:sz w:val="24"/>
        </w:rPr>
      </w:pPr>
      <w:r w:rsidRPr="00D02EB2">
        <w:rPr>
          <w:sz w:val="24"/>
        </w:rPr>
        <w:t>3.10. Члены экспертной комиссии осуществляют свои полномочия лично, передача полномочий члена экспертной комиссии другим лицам не допускается.</w:t>
      </w:r>
    </w:p>
    <w:p w:rsidR="00072FDB" w:rsidRPr="00D02EB2" w:rsidRDefault="00072FDB" w:rsidP="00D02EB2">
      <w:pPr>
        <w:ind w:firstLine="709"/>
        <w:jc w:val="both"/>
        <w:rPr>
          <w:sz w:val="24"/>
        </w:rPr>
      </w:pPr>
      <w:r w:rsidRPr="00D02EB2">
        <w:rPr>
          <w:sz w:val="24"/>
        </w:rPr>
        <w:t>Члены экспертной комиссии осуществляют свои полномочия на безвозмездной основе.</w:t>
      </w:r>
    </w:p>
    <w:p w:rsidR="009447A7" w:rsidRPr="00D02EB2" w:rsidRDefault="00072FDB" w:rsidP="00D02EB2">
      <w:pPr>
        <w:pStyle w:val="a6"/>
        <w:numPr>
          <w:ilvl w:val="1"/>
          <w:numId w:val="4"/>
        </w:numPr>
        <w:ind w:left="0" w:firstLine="709"/>
        <w:jc w:val="both"/>
        <w:rPr>
          <w:sz w:val="24"/>
        </w:rPr>
      </w:pPr>
      <w:r w:rsidRPr="00D02EB2">
        <w:rPr>
          <w:sz w:val="24"/>
        </w:rPr>
        <w:t>Члены экспертной комиссии назначаются для оценки результатов конкретной закупки, на постоянной основе и осуществляют оценку результатов закупки</w:t>
      </w:r>
      <w:r w:rsidR="00A661AF" w:rsidRPr="00D02EB2">
        <w:rPr>
          <w:sz w:val="24"/>
        </w:rPr>
        <w:t xml:space="preserve"> </w:t>
      </w:r>
      <w:r w:rsidR="00B93BAA" w:rsidRPr="00D02EB2">
        <w:rPr>
          <w:sz w:val="24"/>
        </w:rPr>
        <w:t xml:space="preserve">товаров, работ, услуг в рамках исполнения мероприятий муниципальных программ </w:t>
      </w:r>
      <w:r w:rsidR="003E28D8" w:rsidRPr="00D02EB2">
        <w:rPr>
          <w:sz w:val="24"/>
        </w:rPr>
        <w:t xml:space="preserve">администрации сельского поселения </w:t>
      </w:r>
      <w:proofErr w:type="spellStart"/>
      <w:r w:rsidR="003E28D8" w:rsidRPr="00D02EB2">
        <w:rPr>
          <w:sz w:val="24"/>
        </w:rPr>
        <w:t>Раздольинского</w:t>
      </w:r>
      <w:proofErr w:type="spellEnd"/>
      <w:r w:rsidR="003E28D8" w:rsidRPr="00D02EB2">
        <w:rPr>
          <w:sz w:val="24"/>
        </w:rPr>
        <w:t xml:space="preserve"> муниципального образования</w:t>
      </w:r>
      <w:r w:rsidR="00D85F31" w:rsidRPr="00D02EB2">
        <w:rPr>
          <w:sz w:val="24"/>
        </w:rPr>
        <w:t>,</w:t>
      </w:r>
      <w:r w:rsidR="003A6C2C" w:rsidRPr="00D02EB2">
        <w:rPr>
          <w:sz w:val="24"/>
        </w:rPr>
        <w:t xml:space="preserve"> </w:t>
      </w:r>
      <w:r w:rsidR="00531B63" w:rsidRPr="00D02EB2">
        <w:rPr>
          <w:sz w:val="24"/>
        </w:rPr>
        <w:t xml:space="preserve">согласно приложения №2 </w:t>
      </w:r>
      <w:r w:rsidR="00D85F31" w:rsidRPr="00D02EB2">
        <w:rPr>
          <w:sz w:val="24"/>
        </w:rPr>
        <w:t>к Положению</w:t>
      </w:r>
      <w:r w:rsidR="00531B63" w:rsidRPr="00D02EB2">
        <w:rPr>
          <w:sz w:val="24"/>
        </w:rPr>
        <w:t>.</w:t>
      </w:r>
    </w:p>
    <w:p w:rsidR="00072FDB" w:rsidRPr="00D02EB2" w:rsidRDefault="00072FDB" w:rsidP="00D02EB2">
      <w:pPr>
        <w:ind w:firstLine="709"/>
        <w:jc w:val="both"/>
        <w:rPr>
          <w:sz w:val="24"/>
        </w:rPr>
      </w:pPr>
      <w:r w:rsidRPr="00D02EB2">
        <w:rPr>
          <w:sz w:val="24"/>
        </w:rPr>
        <w:t xml:space="preserve">3.12. </w:t>
      </w:r>
      <w:r w:rsidR="00B93BAA" w:rsidRPr="00D02EB2">
        <w:rPr>
          <w:sz w:val="24"/>
        </w:rPr>
        <w:t>Член комиссии (далее – эксперт) проводит экспертизу исполнения контракта и составляет экспертное заключение в течение 1 (одного) рабочего дня со дня передачи Заказчику документов об исполнении условий муниципального контракта (договора) путем фиксации штампа «Экспертиза проведена» и/или личной подписи на них. Издание приказа директора Заказчика о проведении экспертизы в таких случаях не требуется</w:t>
      </w:r>
      <w:r w:rsidRPr="00D02EB2">
        <w:rPr>
          <w:sz w:val="24"/>
        </w:rPr>
        <w:t xml:space="preserve">. </w:t>
      </w:r>
    </w:p>
    <w:p w:rsidR="00F87786" w:rsidRDefault="00072FDB" w:rsidP="00D02EB2">
      <w:pPr>
        <w:ind w:firstLine="709"/>
        <w:jc w:val="both"/>
        <w:rPr>
          <w:sz w:val="24"/>
        </w:rPr>
      </w:pPr>
      <w:r w:rsidRPr="00D02EB2">
        <w:rPr>
          <w:sz w:val="24"/>
        </w:rPr>
        <w:t xml:space="preserve">3.13.  Эксперт, назначаемый для оценки результатов конкретной закупки, назначается приказом </w:t>
      </w:r>
      <w:r w:rsidR="006A0652" w:rsidRPr="00D02EB2">
        <w:rPr>
          <w:sz w:val="24"/>
        </w:rPr>
        <w:t xml:space="preserve">распоряжением </w:t>
      </w:r>
      <w:r w:rsidRPr="00D02EB2">
        <w:rPr>
          <w:sz w:val="24"/>
        </w:rPr>
        <w:t xml:space="preserve">Заказчика, в таком </w:t>
      </w:r>
      <w:r w:rsidR="006A0652" w:rsidRPr="00D02EB2">
        <w:rPr>
          <w:sz w:val="24"/>
        </w:rPr>
        <w:t>распоряжении</w:t>
      </w:r>
      <w:r w:rsidRPr="00D02EB2">
        <w:rPr>
          <w:sz w:val="24"/>
        </w:rPr>
        <w:t xml:space="preserve"> указываются: фамилия, имя, отчество эксперта; должность и виды закупок товаров, работ и услуг для нужд Заказчика, результаты которых подлежат оценке</w:t>
      </w:r>
      <w:r w:rsidRPr="00B93BAA">
        <w:rPr>
          <w:sz w:val="24"/>
        </w:rPr>
        <w:t>.</w:t>
      </w:r>
    </w:p>
    <w:p w:rsidR="00520492" w:rsidRDefault="00520492" w:rsidP="005204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B63" w:rsidRPr="00531B63" w:rsidRDefault="00520492" w:rsidP="00531B6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  <w:r w:rsidR="00531B63" w:rsidRPr="00531B63">
        <w:rPr>
          <w:rFonts w:ascii="Courier New" w:hAnsi="Courier New" w:cs="Courier New"/>
          <w:sz w:val="22"/>
          <w:szCs w:val="22"/>
        </w:rPr>
        <w:t xml:space="preserve"> №</w:t>
      </w:r>
      <w:r w:rsidR="00251BB2" w:rsidRPr="00531B63">
        <w:rPr>
          <w:rFonts w:ascii="Courier New" w:hAnsi="Courier New" w:cs="Courier New"/>
          <w:sz w:val="22"/>
          <w:szCs w:val="22"/>
        </w:rPr>
        <w:t xml:space="preserve">1 </w:t>
      </w:r>
    </w:p>
    <w:p w:rsidR="00531B63" w:rsidRDefault="00251BB2" w:rsidP="00531B63">
      <w:pPr>
        <w:jc w:val="right"/>
        <w:rPr>
          <w:rFonts w:ascii="Courier New" w:hAnsi="Courier New" w:cs="Courier New"/>
          <w:sz w:val="22"/>
          <w:szCs w:val="22"/>
        </w:rPr>
      </w:pPr>
      <w:r w:rsidRPr="00531B63">
        <w:rPr>
          <w:rFonts w:ascii="Courier New" w:hAnsi="Courier New" w:cs="Courier New"/>
          <w:sz w:val="22"/>
          <w:szCs w:val="22"/>
        </w:rPr>
        <w:t xml:space="preserve">к Положению </w:t>
      </w:r>
    </w:p>
    <w:p w:rsidR="00251BB2" w:rsidRPr="00531B63" w:rsidRDefault="00251BB2" w:rsidP="00531B63">
      <w:pPr>
        <w:spacing w:before="100" w:beforeAutospacing="1" w:after="100" w:afterAutospacing="1"/>
        <w:jc w:val="center"/>
        <w:rPr>
          <w:b/>
          <w:sz w:val="24"/>
        </w:rPr>
      </w:pPr>
      <w:r w:rsidRPr="00531B63">
        <w:rPr>
          <w:b/>
          <w:sz w:val="24"/>
        </w:rPr>
        <w:t>Заключение экспертизы</w:t>
      </w:r>
      <w:r w:rsidRPr="00CE1E18">
        <w:rPr>
          <w:b/>
          <w:sz w:val="24"/>
        </w:rPr>
        <w:t xml:space="preserve">, </w:t>
      </w:r>
      <w:r w:rsidR="00CE1E18" w:rsidRPr="00CE1E18">
        <w:rPr>
          <w:b/>
          <w:sz w:val="24"/>
        </w:rPr>
        <w:t xml:space="preserve">проводимой </w:t>
      </w:r>
      <w:r w:rsidRPr="00CE1E18">
        <w:rPr>
          <w:b/>
          <w:sz w:val="24"/>
        </w:rPr>
        <w:t xml:space="preserve">силами Заказчика, </w:t>
      </w:r>
      <w:r w:rsidR="00531B63" w:rsidRPr="00CE1E18">
        <w:rPr>
          <w:b/>
          <w:sz w:val="24"/>
        </w:rPr>
        <w:t>результатов,</w:t>
      </w:r>
      <w:r w:rsidRPr="00CE1E18">
        <w:rPr>
          <w:b/>
          <w:sz w:val="24"/>
        </w:rPr>
        <w:t xml:space="preserve"> предусмотренных</w:t>
      </w:r>
      <w:r w:rsidRPr="00531B63">
        <w:rPr>
          <w:b/>
          <w:sz w:val="24"/>
        </w:rPr>
        <w:t xml:space="preserve"> контрактом</w:t>
      </w:r>
      <w:r w:rsidR="00520492">
        <w:rPr>
          <w:b/>
          <w:sz w:val="24"/>
        </w:rPr>
        <w:t xml:space="preserve"> (договором</w:t>
      </w:r>
      <w:r w:rsidR="00B6322D">
        <w:rPr>
          <w:b/>
          <w:sz w:val="24"/>
        </w:rPr>
        <w:t>)</w:t>
      </w:r>
    </w:p>
    <w:p w:rsidR="00251BB2" w:rsidRPr="00B6322D" w:rsidRDefault="00B6322D" w:rsidP="00251BB2">
      <w:pPr>
        <w:spacing w:before="100" w:beforeAutospacing="1" w:after="100" w:afterAutospacing="1"/>
        <w:rPr>
          <w:sz w:val="24"/>
        </w:rPr>
      </w:pPr>
      <w:r w:rsidRPr="00B6322D">
        <w:rPr>
          <w:sz w:val="24"/>
        </w:rPr>
        <w:t>п.</w:t>
      </w:r>
      <w:r w:rsidR="00520492" w:rsidRPr="00B6322D">
        <w:rPr>
          <w:sz w:val="24"/>
        </w:rPr>
        <w:t>_____________</w:t>
      </w:r>
      <w:r w:rsidR="00251BB2" w:rsidRPr="00B6322D">
        <w:rPr>
          <w:sz w:val="24"/>
        </w:rPr>
        <w:t xml:space="preserve"> </w:t>
      </w:r>
      <w:r w:rsidRPr="00B6322D">
        <w:rPr>
          <w:sz w:val="24"/>
        </w:rPr>
        <w:t xml:space="preserve">                                         </w:t>
      </w:r>
      <w:r>
        <w:rPr>
          <w:sz w:val="24"/>
        </w:rPr>
        <w:t xml:space="preserve">        «____» ______________ </w:t>
      </w:r>
      <w:r w:rsidR="00251BB2" w:rsidRPr="00B6322D">
        <w:rPr>
          <w:sz w:val="24"/>
        </w:rPr>
        <w:t xml:space="preserve">20___ г. </w:t>
      </w:r>
    </w:p>
    <w:p w:rsidR="00B6322D" w:rsidRDefault="00251BB2" w:rsidP="00B6322D">
      <w:pPr>
        <w:rPr>
          <w:rFonts w:ascii="Times New Roman" w:hAnsi="Times New Roman" w:cs="Times New Roman"/>
        </w:rPr>
      </w:pPr>
      <w:r w:rsidRPr="00B6322D">
        <w:rPr>
          <w:sz w:val="24"/>
        </w:rPr>
        <w:t xml:space="preserve">Я, </w:t>
      </w:r>
      <w:r w:rsidRPr="00A12D4D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251BB2" w:rsidRPr="00A12D4D" w:rsidRDefault="00B6322D" w:rsidP="00B63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251BB2" w:rsidRPr="00A12D4D">
        <w:rPr>
          <w:rFonts w:ascii="Times New Roman" w:hAnsi="Times New Roman" w:cs="Times New Roman"/>
          <w:sz w:val="16"/>
          <w:szCs w:val="16"/>
        </w:rPr>
        <w:t xml:space="preserve">(ФИО) </w:t>
      </w:r>
    </w:p>
    <w:p w:rsidR="00B6322D" w:rsidRDefault="00251BB2" w:rsidP="00B6322D">
      <w:pPr>
        <w:rPr>
          <w:rFonts w:ascii="Times New Roman" w:hAnsi="Times New Roman" w:cs="Times New Roman"/>
        </w:rPr>
      </w:pPr>
      <w:r w:rsidRPr="00B6322D">
        <w:rPr>
          <w:sz w:val="24"/>
        </w:rPr>
        <w:t>изучив представленные</w:t>
      </w:r>
      <w:r w:rsidRPr="00A12D4D">
        <w:rPr>
          <w:rFonts w:ascii="Times New Roman" w:hAnsi="Times New Roman" w:cs="Times New Roman"/>
        </w:rPr>
        <w:t xml:space="preserve"> _________________________________________________________ </w:t>
      </w:r>
    </w:p>
    <w:p w:rsidR="00251BB2" w:rsidRPr="00B6322D" w:rsidRDefault="00B6322D" w:rsidP="00B6322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251BB2" w:rsidRPr="00A12D4D">
        <w:rPr>
          <w:rFonts w:ascii="Times New Roman" w:hAnsi="Times New Roman" w:cs="Times New Roman"/>
          <w:sz w:val="16"/>
          <w:szCs w:val="16"/>
        </w:rPr>
        <w:t xml:space="preserve">(наименование поставщика, подрядчика, исполнителя) </w:t>
      </w:r>
    </w:p>
    <w:p w:rsidR="00251BB2" w:rsidRPr="00A12D4D" w:rsidRDefault="00251BB2" w:rsidP="00251BB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6322D">
        <w:rPr>
          <w:sz w:val="24"/>
        </w:rPr>
        <w:t xml:space="preserve">результаты исполнения контракта </w:t>
      </w:r>
      <w:r w:rsidR="00B6322D" w:rsidRPr="00B6322D">
        <w:rPr>
          <w:sz w:val="24"/>
        </w:rPr>
        <w:t xml:space="preserve">(договора) </w:t>
      </w:r>
      <w:r w:rsidRPr="00B6322D">
        <w:rPr>
          <w:sz w:val="24"/>
        </w:rPr>
        <w:t>от</w:t>
      </w:r>
      <w:r w:rsidRPr="00A12D4D">
        <w:rPr>
          <w:rFonts w:ascii="Times New Roman" w:hAnsi="Times New Roman" w:cs="Times New Roman"/>
        </w:rPr>
        <w:t xml:space="preserve"> «</w:t>
      </w:r>
      <w:r w:rsidR="00B6322D">
        <w:rPr>
          <w:rFonts w:ascii="Times New Roman" w:hAnsi="Times New Roman" w:cs="Times New Roman"/>
        </w:rPr>
        <w:t xml:space="preserve">_____» _____________ </w:t>
      </w:r>
      <w:r w:rsidR="00B6322D" w:rsidRPr="00B6322D">
        <w:rPr>
          <w:sz w:val="24"/>
        </w:rPr>
        <w:t>20___ г. №_</w:t>
      </w:r>
      <w:r w:rsidR="00B6322D">
        <w:rPr>
          <w:rFonts w:ascii="Times New Roman" w:hAnsi="Times New Roman" w:cs="Times New Roman"/>
        </w:rPr>
        <w:t>__</w:t>
      </w:r>
      <w:r w:rsidRPr="00A12D4D">
        <w:rPr>
          <w:rFonts w:ascii="Times New Roman" w:hAnsi="Times New Roman" w:cs="Times New Roman"/>
        </w:rPr>
        <w:t xml:space="preserve"> «___________</w:t>
      </w:r>
      <w:r w:rsidR="00D02EB2">
        <w:rPr>
          <w:rFonts w:ascii="Times New Roman" w:hAnsi="Times New Roman" w:cs="Times New Roman"/>
        </w:rPr>
        <w:t>_________________________________________________</w:t>
      </w:r>
      <w:r w:rsidRPr="00A12D4D">
        <w:rPr>
          <w:rFonts w:ascii="Times New Roman" w:hAnsi="Times New Roman" w:cs="Times New Roman"/>
        </w:rPr>
        <w:t xml:space="preserve">» </w:t>
      </w:r>
    </w:p>
    <w:p w:rsidR="00B6322D" w:rsidRPr="00B6322D" w:rsidRDefault="00251BB2" w:rsidP="00B6322D">
      <w:pPr>
        <w:rPr>
          <w:sz w:val="24"/>
        </w:rPr>
      </w:pPr>
      <w:r w:rsidRPr="00B6322D">
        <w:rPr>
          <w:sz w:val="24"/>
        </w:rPr>
        <w:t>пришел к выводу о</w:t>
      </w:r>
      <w:r w:rsidR="00B6322D">
        <w:rPr>
          <w:rFonts w:ascii="Times New Roman" w:hAnsi="Times New Roman" w:cs="Times New Roman"/>
        </w:rPr>
        <w:t xml:space="preserve"> ___________________   </w:t>
      </w:r>
      <w:r w:rsidRPr="00A12D4D">
        <w:rPr>
          <w:rFonts w:ascii="Times New Roman" w:hAnsi="Times New Roman" w:cs="Times New Roman"/>
        </w:rPr>
        <w:t xml:space="preserve"> </w:t>
      </w:r>
      <w:r w:rsidRPr="00B6322D">
        <w:rPr>
          <w:sz w:val="24"/>
        </w:rPr>
        <w:t xml:space="preserve">результатов условиям контракта </w:t>
      </w:r>
      <w:r w:rsidR="00B6322D" w:rsidRPr="00B6322D">
        <w:rPr>
          <w:sz w:val="24"/>
        </w:rPr>
        <w:t>(договора)</w:t>
      </w:r>
    </w:p>
    <w:p w:rsidR="00251BB2" w:rsidRPr="00A12D4D" w:rsidRDefault="00B6322D" w:rsidP="00B63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251BB2" w:rsidRPr="00A12D4D">
        <w:rPr>
          <w:rFonts w:ascii="Times New Roman" w:hAnsi="Times New Roman" w:cs="Times New Roman"/>
          <w:sz w:val="16"/>
          <w:szCs w:val="16"/>
        </w:rPr>
        <w:t xml:space="preserve">(соответствии, не соответствии) </w:t>
      </w:r>
    </w:p>
    <w:p w:rsidR="00251BB2" w:rsidRPr="00A12D4D" w:rsidRDefault="00251BB2" w:rsidP="00251BB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6322D">
        <w:rPr>
          <w:sz w:val="24"/>
        </w:rPr>
        <w:t>по следующим причинам</w:t>
      </w:r>
      <w:r w:rsidRPr="00A12D4D">
        <w:rPr>
          <w:rFonts w:ascii="Times New Roman" w:hAnsi="Times New Roman" w:cs="Times New Roman"/>
        </w:rPr>
        <w:t xml:space="preserve"> _______________________________________________________ </w:t>
      </w:r>
    </w:p>
    <w:p w:rsidR="00B6322D" w:rsidRDefault="00251BB2" w:rsidP="00B6322D">
      <w:pPr>
        <w:rPr>
          <w:rFonts w:ascii="Times New Roman" w:hAnsi="Times New Roman" w:cs="Times New Roman"/>
        </w:rPr>
      </w:pPr>
      <w:r w:rsidRPr="00A12D4D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251BB2" w:rsidRPr="00A12D4D" w:rsidRDefault="00B6322D" w:rsidP="00B63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251BB2" w:rsidRPr="00A12D4D">
        <w:rPr>
          <w:rFonts w:ascii="Times New Roman" w:hAnsi="Times New Roman" w:cs="Times New Roman"/>
          <w:sz w:val="16"/>
          <w:szCs w:val="16"/>
        </w:rPr>
        <w:t xml:space="preserve">(обоснование позиции специалиста, с </w:t>
      </w:r>
      <w:proofErr w:type="spellStart"/>
      <w:r w:rsidR="00251BB2" w:rsidRPr="00A12D4D">
        <w:rPr>
          <w:rFonts w:ascii="Times New Roman" w:hAnsi="Times New Roman" w:cs="Times New Roman"/>
          <w:sz w:val="16"/>
          <w:szCs w:val="16"/>
        </w:rPr>
        <w:t>учѐтом</w:t>
      </w:r>
      <w:proofErr w:type="spellEnd"/>
      <w:r w:rsidR="00251BB2" w:rsidRPr="00A12D4D">
        <w:rPr>
          <w:rFonts w:ascii="Times New Roman" w:hAnsi="Times New Roman" w:cs="Times New Roman"/>
          <w:sz w:val="16"/>
          <w:szCs w:val="16"/>
        </w:rPr>
        <w:t xml:space="preserve"> соответствия контракту </w:t>
      </w:r>
      <w:r>
        <w:rPr>
          <w:rFonts w:ascii="Times New Roman" w:hAnsi="Times New Roman" w:cs="Times New Roman"/>
          <w:sz w:val="16"/>
          <w:szCs w:val="16"/>
        </w:rPr>
        <w:t xml:space="preserve">(договору) </w:t>
      </w:r>
      <w:r w:rsidR="00251BB2" w:rsidRPr="00A12D4D">
        <w:rPr>
          <w:rFonts w:ascii="Times New Roman" w:hAnsi="Times New Roman" w:cs="Times New Roman"/>
          <w:sz w:val="16"/>
          <w:szCs w:val="16"/>
        </w:rPr>
        <w:t xml:space="preserve">предоставленных результатов) </w:t>
      </w:r>
    </w:p>
    <w:p w:rsidR="00251BB2" w:rsidRPr="00A12D4D" w:rsidRDefault="00251BB2" w:rsidP="0025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A12D4D">
        <w:rPr>
          <w:rFonts w:ascii="Times New Roman" w:hAnsi="Times New Roman" w:cs="Times New Roman"/>
        </w:rPr>
        <w:t>_____________________________________________________________________________</w:t>
      </w:r>
    </w:p>
    <w:p w:rsidR="00251BB2" w:rsidRPr="00A12D4D" w:rsidRDefault="00251BB2" w:rsidP="0025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A12D4D">
        <w:rPr>
          <w:rFonts w:ascii="Times New Roman" w:hAnsi="Times New Roman" w:cs="Times New Roman"/>
        </w:rPr>
        <w:t>_____________________________________________________________________________</w:t>
      </w:r>
    </w:p>
    <w:p w:rsidR="00251BB2" w:rsidRPr="00A12D4D" w:rsidRDefault="00251BB2" w:rsidP="0025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A12D4D">
        <w:rPr>
          <w:rFonts w:ascii="Times New Roman" w:hAnsi="Times New Roman" w:cs="Times New Roman"/>
        </w:rPr>
        <w:t>_____________________________________________________________________________</w:t>
      </w:r>
    </w:p>
    <w:p w:rsidR="00251BB2" w:rsidRPr="00A12D4D" w:rsidRDefault="00251BB2" w:rsidP="00251BB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6322D">
        <w:rPr>
          <w:sz w:val="24"/>
        </w:rPr>
        <w:t>В ходе оценки результатов исполнения контракта были выявлены следующие недостатки, не препятствующие приемке</w:t>
      </w:r>
      <w:r w:rsidRPr="00A12D4D">
        <w:rPr>
          <w:rFonts w:ascii="Times New Roman" w:hAnsi="Times New Roman" w:cs="Times New Roman"/>
        </w:rPr>
        <w:t>: ____________________</w:t>
      </w:r>
      <w:r w:rsidR="00B6322D">
        <w:rPr>
          <w:rFonts w:ascii="Times New Roman" w:hAnsi="Times New Roman" w:cs="Times New Roman"/>
        </w:rPr>
        <w:t>________________________</w:t>
      </w:r>
    </w:p>
    <w:p w:rsidR="00B6322D" w:rsidRDefault="00251BB2" w:rsidP="00B6322D">
      <w:pPr>
        <w:rPr>
          <w:rFonts w:ascii="Times New Roman" w:hAnsi="Times New Roman" w:cs="Times New Roman"/>
        </w:rPr>
      </w:pPr>
      <w:r w:rsidRPr="00A12D4D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251BB2" w:rsidRPr="00A12D4D" w:rsidRDefault="00B6322D" w:rsidP="00B63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251BB2" w:rsidRPr="00A12D4D">
        <w:rPr>
          <w:rFonts w:ascii="Times New Roman" w:hAnsi="Times New Roman" w:cs="Times New Roman"/>
          <w:sz w:val="16"/>
          <w:szCs w:val="16"/>
        </w:rPr>
        <w:t xml:space="preserve">(заполняется в случае выявления нарушений требований контракта, не препятствующих приемке) </w:t>
      </w:r>
    </w:p>
    <w:p w:rsidR="00251BB2" w:rsidRPr="00A12D4D" w:rsidRDefault="00251BB2" w:rsidP="0025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A12D4D">
        <w:rPr>
          <w:rFonts w:ascii="Times New Roman" w:hAnsi="Times New Roman" w:cs="Times New Roman"/>
        </w:rPr>
        <w:lastRenderedPageBreak/>
        <w:t>_____________________________________________________________________________</w:t>
      </w:r>
    </w:p>
    <w:p w:rsidR="00251BB2" w:rsidRPr="00A12D4D" w:rsidRDefault="00251BB2" w:rsidP="00251BB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6322D">
        <w:rPr>
          <w:sz w:val="24"/>
        </w:rPr>
        <w:t xml:space="preserve">В целях устранения выявленных недостатков предлагается: </w:t>
      </w:r>
      <w:r w:rsidR="00B6322D">
        <w:rPr>
          <w:rFonts w:ascii="Times New Roman" w:hAnsi="Times New Roman" w:cs="Times New Roman"/>
        </w:rPr>
        <w:t>______________________</w:t>
      </w:r>
      <w:r w:rsidRPr="00A12D4D">
        <w:rPr>
          <w:rFonts w:ascii="Times New Roman" w:hAnsi="Times New Roman" w:cs="Times New Roman"/>
        </w:rPr>
        <w:t xml:space="preserve"> </w:t>
      </w:r>
    </w:p>
    <w:p w:rsidR="00B6322D" w:rsidRDefault="00251BB2" w:rsidP="00B6322D">
      <w:pPr>
        <w:rPr>
          <w:rFonts w:ascii="Times New Roman" w:hAnsi="Times New Roman" w:cs="Times New Roman"/>
        </w:rPr>
      </w:pPr>
      <w:r w:rsidRPr="00A12D4D">
        <w:rPr>
          <w:rFonts w:ascii="Times New Roman" w:hAnsi="Times New Roman" w:cs="Times New Roman"/>
        </w:rPr>
        <w:t>_____________________________________________________________________________</w:t>
      </w:r>
      <w:r w:rsidR="00B6322D">
        <w:rPr>
          <w:rFonts w:ascii="Times New Roman" w:hAnsi="Times New Roman" w:cs="Times New Roman"/>
        </w:rPr>
        <w:t>______________</w:t>
      </w:r>
      <w:r w:rsidRPr="00A12D4D">
        <w:rPr>
          <w:rFonts w:ascii="Times New Roman" w:hAnsi="Times New Roman" w:cs="Times New Roman"/>
        </w:rPr>
        <w:t xml:space="preserve"> </w:t>
      </w:r>
    </w:p>
    <w:p w:rsidR="00251BB2" w:rsidRPr="00A12D4D" w:rsidRDefault="00251BB2" w:rsidP="00B6322D">
      <w:pPr>
        <w:rPr>
          <w:rFonts w:ascii="Times New Roman" w:hAnsi="Times New Roman" w:cs="Times New Roman"/>
        </w:rPr>
      </w:pPr>
      <w:r w:rsidRPr="00A12D4D">
        <w:rPr>
          <w:rFonts w:ascii="Times New Roman" w:hAnsi="Times New Roman" w:cs="Times New Roman"/>
          <w:sz w:val="16"/>
          <w:szCs w:val="16"/>
        </w:rPr>
        <w:t xml:space="preserve">(заполняется в случае наличия у специалиста соответствующих предложений о способах и сроках устранения недостатков) </w:t>
      </w:r>
    </w:p>
    <w:p w:rsidR="00251BB2" w:rsidRPr="00A12D4D" w:rsidRDefault="00251BB2" w:rsidP="00251BB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12D4D">
        <w:rPr>
          <w:rFonts w:ascii="Times New Roman" w:hAnsi="Times New Roman" w:cs="Times New Roman"/>
        </w:rPr>
        <w:t>_____________________________________________________________________________ __________________________________________</w:t>
      </w:r>
      <w:r w:rsidRPr="00B6322D">
        <w:rPr>
          <w:sz w:val="24"/>
        </w:rPr>
        <w:t>в течение</w:t>
      </w:r>
      <w:r w:rsidRPr="00A12D4D">
        <w:rPr>
          <w:rFonts w:ascii="Times New Roman" w:hAnsi="Times New Roman" w:cs="Times New Roman"/>
        </w:rPr>
        <w:t xml:space="preserve"> __________________________. </w:t>
      </w:r>
    </w:p>
    <w:p w:rsidR="00B6322D" w:rsidRDefault="00B6322D" w:rsidP="00251BB2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251BB2" w:rsidRPr="00A12D4D" w:rsidRDefault="00251BB2" w:rsidP="00251BB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6322D">
        <w:rPr>
          <w:sz w:val="24"/>
        </w:rPr>
        <w:t>На основании вышеизложенного рекомендую</w:t>
      </w:r>
      <w:r w:rsidRPr="00A12D4D">
        <w:rPr>
          <w:rFonts w:ascii="Times New Roman" w:hAnsi="Times New Roman" w:cs="Times New Roman"/>
        </w:rPr>
        <w:t xml:space="preserve"> _____________________________________ </w:t>
      </w:r>
    </w:p>
    <w:p w:rsidR="00B6322D" w:rsidRDefault="00251BB2" w:rsidP="00B6322D">
      <w:pPr>
        <w:rPr>
          <w:rFonts w:ascii="Times New Roman" w:hAnsi="Times New Roman" w:cs="Times New Roman"/>
        </w:rPr>
      </w:pPr>
      <w:r w:rsidRPr="00A12D4D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251BB2" w:rsidRDefault="00251BB2" w:rsidP="00B6322D">
      <w:pPr>
        <w:rPr>
          <w:rFonts w:ascii="Times New Roman" w:hAnsi="Times New Roman" w:cs="Times New Roman"/>
          <w:sz w:val="16"/>
          <w:szCs w:val="16"/>
        </w:rPr>
      </w:pPr>
      <w:r w:rsidRPr="00A12D4D">
        <w:rPr>
          <w:rFonts w:ascii="Times New Roman" w:hAnsi="Times New Roman" w:cs="Times New Roman"/>
          <w:sz w:val="16"/>
          <w:szCs w:val="16"/>
        </w:rPr>
        <w:t xml:space="preserve">(принять результаты исполнения по контракту, отказаться от приемки результатов исполнения по контракту) </w:t>
      </w:r>
    </w:p>
    <w:p w:rsidR="00B6322D" w:rsidRPr="00A12D4D" w:rsidRDefault="00B6322D" w:rsidP="00B6322D">
      <w:pPr>
        <w:rPr>
          <w:rFonts w:ascii="Times New Roman" w:hAnsi="Times New Roman" w:cs="Times New Roman"/>
        </w:rPr>
      </w:pPr>
    </w:p>
    <w:p w:rsidR="00B6322D" w:rsidRDefault="00251BB2" w:rsidP="00B6322D">
      <w:pPr>
        <w:rPr>
          <w:rFonts w:ascii="Times New Roman" w:hAnsi="Times New Roman" w:cs="Times New Roman"/>
        </w:rPr>
      </w:pPr>
      <w:r w:rsidRPr="00A12D4D">
        <w:rPr>
          <w:rFonts w:ascii="Times New Roman" w:hAnsi="Times New Roman" w:cs="Times New Roman"/>
        </w:rPr>
        <w:t xml:space="preserve">____________________ / ______________________ </w:t>
      </w:r>
    </w:p>
    <w:p w:rsidR="00251BB2" w:rsidRPr="00A12D4D" w:rsidRDefault="00B6322D" w:rsidP="00B63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251BB2" w:rsidRPr="00A12D4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251BB2" w:rsidRPr="00A12D4D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251BB2" w:rsidRPr="00A12D4D">
        <w:rPr>
          <w:rFonts w:ascii="Times New Roman" w:hAnsi="Times New Roman" w:cs="Times New Roman"/>
          <w:sz w:val="16"/>
          <w:szCs w:val="16"/>
        </w:rPr>
        <w:t xml:space="preserve"> (расшифровка подписи) </w:t>
      </w:r>
    </w:p>
    <w:p w:rsidR="00D85F31" w:rsidRPr="00B6322D" w:rsidRDefault="00D85F31" w:rsidP="00B6322D">
      <w:pPr>
        <w:tabs>
          <w:tab w:val="left" w:pos="4820"/>
        </w:tabs>
        <w:rPr>
          <w:b/>
          <w:sz w:val="24"/>
        </w:rPr>
      </w:pPr>
    </w:p>
    <w:p w:rsidR="006D7C8F" w:rsidRPr="00531B63" w:rsidRDefault="0064431E" w:rsidP="0064431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  <w:r w:rsidR="006D7C8F" w:rsidRPr="00531B63">
        <w:rPr>
          <w:rFonts w:ascii="Courier New" w:hAnsi="Courier New" w:cs="Courier New"/>
          <w:sz w:val="22"/>
          <w:szCs w:val="22"/>
        </w:rPr>
        <w:t xml:space="preserve"> №1 </w:t>
      </w:r>
    </w:p>
    <w:p w:rsidR="006D7C8F" w:rsidRDefault="006D7C8F" w:rsidP="0064431E">
      <w:pPr>
        <w:jc w:val="right"/>
        <w:rPr>
          <w:rFonts w:ascii="Courier New" w:hAnsi="Courier New" w:cs="Courier New"/>
          <w:sz w:val="22"/>
          <w:szCs w:val="22"/>
        </w:rPr>
      </w:pPr>
      <w:r w:rsidRPr="00531B63">
        <w:rPr>
          <w:rFonts w:ascii="Courier New" w:hAnsi="Courier New" w:cs="Courier New"/>
          <w:sz w:val="22"/>
          <w:szCs w:val="22"/>
        </w:rPr>
        <w:t xml:space="preserve">к Положению </w:t>
      </w:r>
    </w:p>
    <w:p w:rsidR="006D7C8F" w:rsidRDefault="006D7C8F" w:rsidP="00D85F31">
      <w:pPr>
        <w:tabs>
          <w:tab w:val="left" w:pos="4820"/>
        </w:tabs>
        <w:ind w:left="360"/>
        <w:jc w:val="center"/>
        <w:rPr>
          <w:b/>
          <w:sz w:val="27"/>
          <w:szCs w:val="27"/>
        </w:rPr>
      </w:pPr>
    </w:p>
    <w:p w:rsidR="00D85F31" w:rsidRPr="00F64C95" w:rsidRDefault="00D85F31" w:rsidP="00D85F31">
      <w:pPr>
        <w:tabs>
          <w:tab w:val="left" w:pos="4820"/>
        </w:tabs>
        <w:ind w:left="360"/>
        <w:jc w:val="center"/>
        <w:rPr>
          <w:b/>
          <w:sz w:val="30"/>
          <w:szCs w:val="30"/>
        </w:rPr>
      </w:pPr>
      <w:r w:rsidRPr="00F64C95">
        <w:rPr>
          <w:b/>
          <w:sz w:val="30"/>
          <w:szCs w:val="30"/>
        </w:rPr>
        <w:t xml:space="preserve">Перечень </w:t>
      </w:r>
      <w:r w:rsidR="00B6322D" w:rsidRPr="00F64C95">
        <w:rPr>
          <w:b/>
          <w:sz w:val="30"/>
          <w:szCs w:val="30"/>
        </w:rPr>
        <w:t>специалистов,</w:t>
      </w:r>
      <w:r w:rsidRPr="00F64C95">
        <w:rPr>
          <w:b/>
          <w:sz w:val="30"/>
          <w:szCs w:val="30"/>
        </w:rPr>
        <w:t xml:space="preserve"> проводящих экспертизу </w:t>
      </w:r>
      <w:r w:rsidR="00F803DB" w:rsidRPr="00F64C95">
        <w:rPr>
          <w:b/>
          <w:sz w:val="30"/>
          <w:szCs w:val="30"/>
        </w:rPr>
        <w:t xml:space="preserve">силами Заказчика </w:t>
      </w:r>
      <w:r w:rsidRPr="00F64C95">
        <w:rPr>
          <w:b/>
          <w:sz w:val="30"/>
          <w:szCs w:val="30"/>
        </w:rPr>
        <w:t xml:space="preserve">предоставленных поставщиком (подрядчиком, исполнителем) результатов, предусмотренных </w:t>
      </w:r>
      <w:r w:rsidR="00B6322D" w:rsidRPr="00F64C95">
        <w:rPr>
          <w:b/>
          <w:sz w:val="30"/>
          <w:szCs w:val="30"/>
        </w:rPr>
        <w:t>контрактом</w:t>
      </w:r>
      <w:r w:rsidR="00F64C95" w:rsidRPr="00F64C95">
        <w:rPr>
          <w:b/>
          <w:sz w:val="30"/>
          <w:szCs w:val="30"/>
        </w:rPr>
        <w:t xml:space="preserve"> (договором)</w:t>
      </w:r>
      <w:r w:rsidR="00B6322D" w:rsidRPr="00F64C95">
        <w:rPr>
          <w:b/>
          <w:sz w:val="30"/>
          <w:szCs w:val="30"/>
        </w:rPr>
        <w:t>,</w:t>
      </w:r>
      <w:r w:rsidRPr="00F64C95">
        <w:rPr>
          <w:b/>
          <w:sz w:val="30"/>
          <w:szCs w:val="30"/>
        </w:rPr>
        <w:t xml:space="preserve"> </w:t>
      </w:r>
      <w:r w:rsidR="00F64C95" w:rsidRPr="00F64C95">
        <w:rPr>
          <w:b/>
          <w:sz w:val="30"/>
          <w:szCs w:val="30"/>
        </w:rPr>
        <w:t xml:space="preserve">в части их соответствия условиям контракта (договора) на поставку товара, выполнение работ, оказания услуг </w:t>
      </w:r>
      <w:r w:rsidR="006D7C8F" w:rsidRPr="00F64C95">
        <w:rPr>
          <w:b/>
          <w:sz w:val="30"/>
          <w:szCs w:val="30"/>
        </w:rPr>
        <w:t xml:space="preserve">заключенным в рамках исполнения мероприятий муниципальных программ администрации сельского поселения </w:t>
      </w:r>
      <w:proofErr w:type="spellStart"/>
      <w:r w:rsidR="006D7C8F" w:rsidRPr="00F64C95">
        <w:rPr>
          <w:b/>
          <w:sz w:val="30"/>
          <w:szCs w:val="30"/>
        </w:rPr>
        <w:t>Раздольинского</w:t>
      </w:r>
      <w:proofErr w:type="spellEnd"/>
      <w:r w:rsidR="006D7C8F" w:rsidRPr="00F64C95">
        <w:rPr>
          <w:b/>
          <w:sz w:val="30"/>
          <w:szCs w:val="30"/>
        </w:rPr>
        <w:t xml:space="preserve"> муниципального образования</w:t>
      </w:r>
      <w:r w:rsidR="00F64C95" w:rsidRPr="00F64C95">
        <w:rPr>
          <w:b/>
          <w:sz w:val="30"/>
          <w:szCs w:val="30"/>
        </w:rPr>
        <w:t xml:space="preserve"> для нужд адм</w:t>
      </w:r>
      <w:r w:rsidR="00F64C95">
        <w:rPr>
          <w:b/>
          <w:sz w:val="30"/>
          <w:szCs w:val="30"/>
        </w:rPr>
        <w:t xml:space="preserve">инистрации сельского поселения </w:t>
      </w:r>
      <w:proofErr w:type="spellStart"/>
      <w:r w:rsidR="00F64C95">
        <w:rPr>
          <w:b/>
          <w:sz w:val="30"/>
          <w:szCs w:val="30"/>
        </w:rPr>
        <w:t>Р</w:t>
      </w:r>
      <w:r w:rsidR="00F64C95" w:rsidRPr="00F64C95">
        <w:rPr>
          <w:b/>
          <w:sz w:val="30"/>
          <w:szCs w:val="30"/>
        </w:rPr>
        <w:t>аздольинского</w:t>
      </w:r>
      <w:proofErr w:type="spellEnd"/>
      <w:r w:rsidR="00F64C95" w:rsidRPr="00F64C95">
        <w:rPr>
          <w:b/>
          <w:sz w:val="30"/>
          <w:szCs w:val="30"/>
        </w:rPr>
        <w:t xml:space="preserve"> муниципального образования</w:t>
      </w:r>
    </w:p>
    <w:p w:rsidR="00D85F31" w:rsidRDefault="00D85F31" w:rsidP="00D85F31">
      <w:pPr>
        <w:tabs>
          <w:tab w:val="left" w:pos="4820"/>
        </w:tabs>
        <w:jc w:val="both"/>
        <w:rPr>
          <w:sz w:val="27"/>
          <w:szCs w:val="27"/>
        </w:rPr>
      </w:pPr>
    </w:p>
    <w:tbl>
      <w:tblPr>
        <w:tblStyle w:val="af1"/>
        <w:tblW w:w="9351" w:type="dxa"/>
        <w:tblLook w:val="04A0" w:firstRow="1" w:lastRow="0" w:firstColumn="1" w:lastColumn="0" w:noHBand="0" w:noVBand="1"/>
      </w:tblPr>
      <w:tblGrid>
        <w:gridCol w:w="562"/>
        <w:gridCol w:w="3115"/>
        <w:gridCol w:w="5674"/>
      </w:tblGrid>
      <w:tr w:rsidR="006D7C8F" w:rsidRPr="00F64C95" w:rsidTr="00F64C95">
        <w:tc>
          <w:tcPr>
            <w:tcW w:w="562" w:type="dxa"/>
          </w:tcPr>
          <w:p w:rsidR="006D7C8F" w:rsidRPr="00D02EB2" w:rsidRDefault="00F803DB" w:rsidP="00D02EB2">
            <w:pPr>
              <w:tabs>
                <w:tab w:val="left" w:pos="482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2EB2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3115" w:type="dxa"/>
          </w:tcPr>
          <w:p w:rsidR="006D7C8F" w:rsidRPr="00D02EB2" w:rsidRDefault="00F803DB" w:rsidP="00D02EB2">
            <w:pPr>
              <w:tabs>
                <w:tab w:val="left" w:pos="482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2EB2">
              <w:rPr>
                <w:rFonts w:ascii="Courier New" w:hAnsi="Courier New" w:cs="Courier New"/>
                <w:b/>
                <w:sz w:val="22"/>
                <w:szCs w:val="22"/>
              </w:rPr>
              <w:t>ФИО</w:t>
            </w:r>
          </w:p>
        </w:tc>
        <w:tc>
          <w:tcPr>
            <w:tcW w:w="5674" w:type="dxa"/>
          </w:tcPr>
          <w:p w:rsidR="006D7C8F" w:rsidRPr="00D02EB2" w:rsidRDefault="00F64C95" w:rsidP="00D02EB2">
            <w:pPr>
              <w:tabs>
                <w:tab w:val="left" w:pos="482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2EB2">
              <w:rPr>
                <w:rFonts w:ascii="Courier New" w:hAnsi="Courier New" w:cs="Courier New"/>
                <w:b/>
                <w:sz w:val="22"/>
                <w:szCs w:val="22"/>
              </w:rPr>
              <w:t>Муниципальная п</w:t>
            </w:r>
            <w:r w:rsidR="00F803DB" w:rsidRPr="00D02EB2">
              <w:rPr>
                <w:rFonts w:ascii="Courier New" w:hAnsi="Courier New" w:cs="Courier New"/>
                <w:b/>
                <w:sz w:val="22"/>
                <w:szCs w:val="22"/>
              </w:rPr>
              <w:t>рограмма</w:t>
            </w:r>
          </w:p>
        </w:tc>
      </w:tr>
      <w:tr w:rsidR="006D7C8F" w:rsidRPr="00F64C95" w:rsidTr="00F64C95">
        <w:tc>
          <w:tcPr>
            <w:tcW w:w="562" w:type="dxa"/>
          </w:tcPr>
          <w:p w:rsidR="006D7C8F" w:rsidRPr="00F64C95" w:rsidRDefault="00F803DB" w:rsidP="00D85F31">
            <w:pPr>
              <w:tabs>
                <w:tab w:val="left" w:pos="48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C9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115" w:type="dxa"/>
          </w:tcPr>
          <w:p w:rsidR="006D7C8F" w:rsidRPr="00F64C95" w:rsidRDefault="00F803DB" w:rsidP="00D85F31">
            <w:pPr>
              <w:tabs>
                <w:tab w:val="left" w:pos="48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C95">
              <w:rPr>
                <w:rFonts w:ascii="Courier New" w:hAnsi="Courier New" w:cs="Courier New"/>
                <w:sz w:val="22"/>
                <w:szCs w:val="22"/>
              </w:rPr>
              <w:t>Добрынин Сергей Иванович</w:t>
            </w:r>
          </w:p>
        </w:tc>
        <w:tc>
          <w:tcPr>
            <w:tcW w:w="5674" w:type="dxa"/>
          </w:tcPr>
          <w:p w:rsidR="00F803DB" w:rsidRPr="00F64C95" w:rsidRDefault="00B93BAA" w:rsidP="00F64C95">
            <w:pPr>
              <w:pStyle w:val="a6"/>
              <w:tabs>
                <w:tab w:val="left" w:pos="4820"/>
              </w:tabs>
              <w:ind w:left="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C95">
              <w:rPr>
                <w:rFonts w:ascii="Courier New" w:hAnsi="Courier New" w:cs="Courier New"/>
                <w:sz w:val="22"/>
                <w:szCs w:val="22"/>
              </w:rPr>
              <w:t xml:space="preserve">Развитие автомобильных дорог сельского поселения </w:t>
            </w:r>
            <w:proofErr w:type="spellStart"/>
            <w:r w:rsidRPr="00F64C95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F64C9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6D7C8F" w:rsidRPr="00F64C95" w:rsidTr="00F64C95">
        <w:tc>
          <w:tcPr>
            <w:tcW w:w="562" w:type="dxa"/>
          </w:tcPr>
          <w:p w:rsidR="006D7C8F" w:rsidRPr="00F64C95" w:rsidRDefault="00F803DB" w:rsidP="00D85F31">
            <w:pPr>
              <w:tabs>
                <w:tab w:val="left" w:pos="48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C9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15" w:type="dxa"/>
          </w:tcPr>
          <w:p w:rsidR="006D7C8F" w:rsidRPr="00F64C95" w:rsidRDefault="00F803DB" w:rsidP="00D85F31">
            <w:pPr>
              <w:tabs>
                <w:tab w:val="left" w:pos="48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C95">
              <w:rPr>
                <w:rFonts w:ascii="Courier New" w:hAnsi="Courier New" w:cs="Courier New"/>
                <w:sz w:val="22"/>
                <w:szCs w:val="22"/>
              </w:rPr>
              <w:t>Скрипченко Елена Владимировна</w:t>
            </w:r>
          </w:p>
        </w:tc>
        <w:tc>
          <w:tcPr>
            <w:tcW w:w="5674" w:type="dxa"/>
          </w:tcPr>
          <w:p w:rsidR="006D7C8F" w:rsidRPr="00F64C95" w:rsidRDefault="00F803DB" w:rsidP="00F64C95">
            <w:pPr>
              <w:pStyle w:val="a6"/>
              <w:tabs>
                <w:tab w:val="left" w:pos="4820"/>
              </w:tabs>
              <w:ind w:left="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C95">
              <w:rPr>
                <w:rFonts w:ascii="Courier New" w:hAnsi="Courier New" w:cs="Courier New"/>
                <w:sz w:val="22"/>
                <w:szCs w:val="22"/>
              </w:rPr>
              <w:t xml:space="preserve">Повышения экономической эффективности бюджетных расходов сельского поселения </w:t>
            </w:r>
            <w:proofErr w:type="spellStart"/>
            <w:r w:rsidRPr="00F64C95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F64C9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6D7C8F" w:rsidRPr="00F64C95" w:rsidTr="00F64C95">
        <w:tc>
          <w:tcPr>
            <w:tcW w:w="562" w:type="dxa"/>
          </w:tcPr>
          <w:p w:rsidR="006D7C8F" w:rsidRPr="00F64C95" w:rsidRDefault="00F803DB" w:rsidP="00D85F31">
            <w:pPr>
              <w:tabs>
                <w:tab w:val="left" w:pos="48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C9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115" w:type="dxa"/>
          </w:tcPr>
          <w:p w:rsidR="006D7C8F" w:rsidRPr="00F64C95" w:rsidRDefault="00F803DB" w:rsidP="00D85F31">
            <w:pPr>
              <w:tabs>
                <w:tab w:val="left" w:pos="48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C95">
              <w:rPr>
                <w:rFonts w:ascii="Courier New" w:hAnsi="Courier New" w:cs="Courier New"/>
                <w:sz w:val="22"/>
                <w:szCs w:val="22"/>
              </w:rPr>
              <w:t xml:space="preserve">Баранова Мария </w:t>
            </w:r>
            <w:proofErr w:type="spellStart"/>
            <w:r w:rsidRPr="00F64C95">
              <w:rPr>
                <w:rFonts w:ascii="Courier New" w:hAnsi="Courier New" w:cs="Courier New"/>
                <w:sz w:val="22"/>
                <w:szCs w:val="22"/>
              </w:rPr>
              <w:t>Закиевна</w:t>
            </w:r>
            <w:proofErr w:type="spellEnd"/>
          </w:p>
        </w:tc>
        <w:tc>
          <w:tcPr>
            <w:tcW w:w="5674" w:type="dxa"/>
          </w:tcPr>
          <w:p w:rsidR="006D7C8F" w:rsidRPr="00F64C95" w:rsidRDefault="00F803DB" w:rsidP="00F64C95">
            <w:pPr>
              <w:pStyle w:val="a6"/>
              <w:tabs>
                <w:tab w:val="left" w:pos="4820"/>
              </w:tabs>
              <w:ind w:left="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C9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сельского поселения </w:t>
            </w:r>
            <w:proofErr w:type="spellStart"/>
            <w:r w:rsidRPr="00F64C9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F64C9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образования.</w:t>
            </w:r>
          </w:p>
        </w:tc>
      </w:tr>
      <w:tr w:rsidR="006D7C8F" w:rsidRPr="00F64C95" w:rsidTr="00F64C95">
        <w:tc>
          <w:tcPr>
            <w:tcW w:w="562" w:type="dxa"/>
          </w:tcPr>
          <w:p w:rsidR="006D7C8F" w:rsidRPr="00F64C95" w:rsidRDefault="00F803DB" w:rsidP="00D85F31">
            <w:pPr>
              <w:tabs>
                <w:tab w:val="left" w:pos="48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C9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115" w:type="dxa"/>
          </w:tcPr>
          <w:p w:rsidR="006D7C8F" w:rsidRPr="00F64C95" w:rsidRDefault="00F803DB" w:rsidP="00D85F31">
            <w:pPr>
              <w:tabs>
                <w:tab w:val="left" w:pos="48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C95">
              <w:rPr>
                <w:rFonts w:ascii="Courier New" w:hAnsi="Courier New" w:cs="Courier New"/>
                <w:sz w:val="22"/>
                <w:szCs w:val="22"/>
              </w:rPr>
              <w:t>Бажанова Юлия Александровна</w:t>
            </w:r>
          </w:p>
        </w:tc>
        <w:tc>
          <w:tcPr>
            <w:tcW w:w="5674" w:type="dxa"/>
          </w:tcPr>
          <w:p w:rsidR="006D7C8F" w:rsidRPr="00F64C95" w:rsidRDefault="00531FD4" w:rsidP="00F64C95">
            <w:pPr>
              <w:pStyle w:val="a6"/>
              <w:ind w:left="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C95">
              <w:rPr>
                <w:rFonts w:ascii="Courier New" w:hAnsi="Courier New" w:cs="Courier New"/>
                <w:sz w:val="22"/>
                <w:szCs w:val="22"/>
              </w:rPr>
              <w:t xml:space="preserve">Формирование современной городской среды </w:t>
            </w:r>
            <w:proofErr w:type="spellStart"/>
            <w:r w:rsidRPr="00F64C95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F64C9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6D7C8F" w:rsidRPr="00F64C95" w:rsidTr="00F64C95">
        <w:tc>
          <w:tcPr>
            <w:tcW w:w="562" w:type="dxa"/>
          </w:tcPr>
          <w:p w:rsidR="006D7C8F" w:rsidRPr="00F64C95" w:rsidRDefault="00F803DB" w:rsidP="00D85F31">
            <w:pPr>
              <w:tabs>
                <w:tab w:val="left" w:pos="48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C9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115" w:type="dxa"/>
          </w:tcPr>
          <w:p w:rsidR="006D7C8F" w:rsidRPr="00F64C95" w:rsidRDefault="00F803DB" w:rsidP="00D85F31">
            <w:pPr>
              <w:tabs>
                <w:tab w:val="left" w:pos="482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64C95">
              <w:rPr>
                <w:rFonts w:ascii="Courier New" w:hAnsi="Courier New" w:cs="Courier New"/>
                <w:sz w:val="22"/>
                <w:szCs w:val="22"/>
              </w:rPr>
              <w:t>Сницарева</w:t>
            </w:r>
            <w:proofErr w:type="spellEnd"/>
            <w:r w:rsidRPr="00F64C95">
              <w:rPr>
                <w:rFonts w:ascii="Courier New" w:hAnsi="Courier New" w:cs="Courier New"/>
                <w:sz w:val="22"/>
                <w:szCs w:val="22"/>
              </w:rPr>
              <w:t xml:space="preserve"> Ирина Васильевна</w:t>
            </w:r>
          </w:p>
        </w:tc>
        <w:tc>
          <w:tcPr>
            <w:tcW w:w="5674" w:type="dxa"/>
          </w:tcPr>
          <w:p w:rsidR="006D7C8F" w:rsidRPr="00F64C95" w:rsidRDefault="00F803DB" w:rsidP="00F64C95">
            <w:pPr>
              <w:tabs>
                <w:tab w:val="left" w:pos="4820"/>
              </w:tabs>
              <w:ind w:left="38" w:hanging="2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C95">
              <w:rPr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сельского поселения </w:t>
            </w:r>
            <w:proofErr w:type="spellStart"/>
            <w:r w:rsidRPr="00F64C95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F64C9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от чрезвычайных ситуаций, обеспечение пожарной безопасности и безопасности на водных объектах</w:t>
            </w:r>
          </w:p>
        </w:tc>
      </w:tr>
    </w:tbl>
    <w:p w:rsidR="006D7C8F" w:rsidRPr="00BD61C7" w:rsidRDefault="006D7C8F" w:rsidP="00D85F31">
      <w:pPr>
        <w:tabs>
          <w:tab w:val="left" w:pos="4820"/>
        </w:tabs>
        <w:jc w:val="both"/>
        <w:rPr>
          <w:sz w:val="27"/>
          <w:szCs w:val="27"/>
        </w:rPr>
      </w:pPr>
    </w:p>
    <w:p w:rsidR="00251BB2" w:rsidRDefault="00D85F31" w:rsidP="00513E7C">
      <w:pPr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61C7">
        <w:rPr>
          <w:sz w:val="27"/>
          <w:szCs w:val="27"/>
        </w:rPr>
        <w:t xml:space="preserve"> </w:t>
      </w:r>
      <w:bookmarkStart w:id="0" w:name="_GoBack"/>
      <w:bookmarkEnd w:id="0"/>
    </w:p>
    <w:sectPr w:rsidR="00251BB2" w:rsidSect="00513E7C">
      <w:headerReference w:type="default" r:id="rId8"/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769" w:rsidRDefault="004C0769" w:rsidP="009850D4">
      <w:r>
        <w:separator/>
      </w:r>
    </w:p>
  </w:endnote>
  <w:endnote w:type="continuationSeparator" w:id="0">
    <w:p w:rsidR="004C0769" w:rsidRDefault="004C0769" w:rsidP="0098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769" w:rsidRDefault="004C0769" w:rsidP="009850D4">
      <w:r>
        <w:separator/>
      </w:r>
    </w:p>
  </w:footnote>
  <w:footnote w:type="continuationSeparator" w:id="0">
    <w:p w:rsidR="004C0769" w:rsidRDefault="004C0769" w:rsidP="00985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775" w:rsidRDefault="00CA7775" w:rsidP="009850D4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91578"/>
    <w:multiLevelType w:val="hybridMultilevel"/>
    <w:tmpl w:val="B4B6566C"/>
    <w:lvl w:ilvl="0" w:tplc="76203710">
      <w:start w:val="1"/>
      <w:numFmt w:val="decimal"/>
      <w:lvlText w:val="%1)"/>
      <w:lvlJc w:val="left"/>
      <w:pPr>
        <w:ind w:left="172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394669F4"/>
    <w:multiLevelType w:val="multilevel"/>
    <w:tmpl w:val="39667D7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3E517741"/>
    <w:multiLevelType w:val="hybridMultilevel"/>
    <w:tmpl w:val="FFCE3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A565D"/>
    <w:multiLevelType w:val="multilevel"/>
    <w:tmpl w:val="23DE3CC6"/>
    <w:lvl w:ilvl="0">
      <w:start w:val="1"/>
      <w:numFmt w:val="decimal"/>
      <w:lvlText w:val="%1."/>
      <w:lvlJc w:val="left"/>
      <w:pPr>
        <w:ind w:left="325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4" w15:restartNumberingAfterBreak="0">
    <w:nsid w:val="46AF796A"/>
    <w:multiLevelType w:val="hybridMultilevel"/>
    <w:tmpl w:val="CF988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10523"/>
    <w:multiLevelType w:val="hybridMultilevel"/>
    <w:tmpl w:val="440E4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6154D"/>
    <w:multiLevelType w:val="hybridMultilevel"/>
    <w:tmpl w:val="8E1A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065B0"/>
    <w:multiLevelType w:val="hybridMultilevel"/>
    <w:tmpl w:val="3850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56096"/>
    <w:multiLevelType w:val="hybridMultilevel"/>
    <w:tmpl w:val="52D89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00C3A"/>
    <w:multiLevelType w:val="hybridMultilevel"/>
    <w:tmpl w:val="88B88BA0"/>
    <w:lvl w:ilvl="0" w:tplc="4E3EF17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FE4101C"/>
    <w:multiLevelType w:val="hybridMultilevel"/>
    <w:tmpl w:val="CB3A0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96"/>
    <w:rsid w:val="000107E1"/>
    <w:rsid w:val="00013ED4"/>
    <w:rsid w:val="00016BBA"/>
    <w:rsid w:val="00072FDB"/>
    <w:rsid w:val="00085880"/>
    <w:rsid w:val="00097C06"/>
    <w:rsid w:val="000A3FDE"/>
    <w:rsid w:val="000B40EC"/>
    <w:rsid w:val="000F5C6D"/>
    <w:rsid w:val="00132B48"/>
    <w:rsid w:val="00140800"/>
    <w:rsid w:val="001653E8"/>
    <w:rsid w:val="00187323"/>
    <w:rsid w:val="001B47FF"/>
    <w:rsid w:val="001B4FC4"/>
    <w:rsid w:val="001C4E82"/>
    <w:rsid w:val="00213A53"/>
    <w:rsid w:val="00230E7D"/>
    <w:rsid w:val="00234C52"/>
    <w:rsid w:val="00251BB2"/>
    <w:rsid w:val="00261B59"/>
    <w:rsid w:val="00263161"/>
    <w:rsid w:val="00270DA2"/>
    <w:rsid w:val="00296262"/>
    <w:rsid w:val="002A6C48"/>
    <w:rsid w:val="002C61FA"/>
    <w:rsid w:val="002F1079"/>
    <w:rsid w:val="003025F4"/>
    <w:rsid w:val="00302F69"/>
    <w:rsid w:val="00313B36"/>
    <w:rsid w:val="00343A0F"/>
    <w:rsid w:val="0035332C"/>
    <w:rsid w:val="00355521"/>
    <w:rsid w:val="00374C3E"/>
    <w:rsid w:val="00383478"/>
    <w:rsid w:val="003A08EE"/>
    <w:rsid w:val="003A6C2C"/>
    <w:rsid w:val="003D068B"/>
    <w:rsid w:val="003D0863"/>
    <w:rsid w:val="003D3F43"/>
    <w:rsid w:val="003E28D8"/>
    <w:rsid w:val="003F5A55"/>
    <w:rsid w:val="003F76EA"/>
    <w:rsid w:val="00412548"/>
    <w:rsid w:val="0043264F"/>
    <w:rsid w:val="00440705"/>
    <w:rsid w:val="00460A81"/>
    <w:rsid w:val="00462D10"/>
    <w:rsid w:val="00467828"/>
    <w:rsid w:val="004A1D9B"/>
    <w:rsid w:val="004C0769"/>
    <w:rsid w:val="004D6CEA"/>
    <w:rsid w:val="004E5ECA"/>
    <w:rsid w:val="004E7B12"/>
    <w:rsid w:val="005010DF"/>
    <w:rsid w:val="005045F6"/>
    <w:rsid w:val="00513E7C"/>
    <w:rsid w:val="00520492"/>
    <w:rsid w:val="00531B63"/>
    <w:rsid w:val="00531FD4"/>
    <w:rsid w:val="00534F19"/>
    <w:rsid w:val="00552434"/>
    <w:rsid w:val="00597396"/>
    <w:rsid w:val="005B6304"/>
    <w:rsid w:val="005D2A4D"/>
    <w:rsid w:val="005E7CF4"/>
    <w:rsid w:val="00606A19"/>
    <w:rsid w:val="006070C8"/>
    <w:rsid w:val="00627FEF"/>
    <w:rsid w:val="0063301D"/>
    <w:rsid w:val="00643342"/>
    <w:rsid w:val="0064431E"/>
    <w:rsid w:val="0064751A"/>
    <w:rsid w:val="00653B34"/>
    <w:rsid w:val="00654D46"/>
    <w:rsid w:val="0066057C"/>
    <w:rsid w:val="00674D94"/>
    <w:rsid w:val="00690529"/>
    <w:rsid w:val="0069128D"/>
    <w:rsid w:val="006A0028"/>
    <w:rsid w:val="006A0652"/>
    <w:rsid w:val="006A4858"/>
    <w:rsid w:val="006C251F"/>
    <w:rsid w:val="006D19FC"/>
    <w:rsid w:val="006D7C8F"/>
    <w:rsid w:val="006E1D1B"/>
    <w:rsid w:val="006F1C9B"/>
    <w:rsid w:val="00701851"/>
    <w:rsid w:val="00704EB8"/>
    <w:rsid w:val="0070651C"/>
    <w:rsid w:val="00720A25"/>
    <w:rsid w:val="00732977"/>
    <w:rsid w:val="007441A2"/>
    <w:rsid w:val="00753349"/>
    <w:rsid w:val="007638AE"/>
    <w:rsid w:val="007708F0"/>
    <w:rsid w:val="0077209E"/>
    <w:rsid w:val="0077440D"/>
    <w:rsid w:val="007A3EB4"/>
    <w:rsid w:val="007D13F3"/>
    <w:rsid w:val="008028F6"/>
    <w:rsid w:val="00806719"/>
    <w:rsid w:val="00813960"/>
    <w:rsid w:val="00826896"/>
    <w:rsid w:val="008340EF"/>
    <w:rsid w:val="0087770B"/>
    <w:rsid w:val="00897984"/>
    <w:rsid w:val="008F24ED"/>
    <w:rsid w:val="009074B1"/>
    <w:rsid w:val="00915CAD"/>
    <w:rsid w:val="009447A7"/>
    <w:rsid w:val="0095354F"/>
    <w:rsid w:val="00964709"/>
    <w:rsid w:val="0097503C"/>
    <w:rsid w:val="009850D4"/>
    <w:rsid w:val="009879C0"/>
    <w:rsid w:val="00991592"/>
    <w:rsid w:val="009A16A6"/>
    <w:rsid w:val="009A7650"/>
    <w:rsid w:val="00A029EB"/>
    <w:rsid w:val="00A0607A"/>
    <w:rsid w:val="00A072AA"/>
    <w:rsid w:val="00A164D6"/>
    <w:rsid w:val="00A34CD9"/>
    <w:rsid w:val="00A57CDA"/>
    <w:rsid w:val="00A661AF"/>
    <w:rsid w:val="00A85D7F"/>
    <w:rsid w:val="00A93136"/>
    <w:rsid w:val="00AA323F"/>
    <w:rsid w:val="00AA68BE"/>
    <w:rsid w:val="00AD2F2D"/>
    <w:rsid w:val="00B3757E"/>
    <w:rsid w:val="00B42877"/>
    <w:rsid w:val="00B51C20"/>
    <w:rsid w:val="00B6036C"/>
    <w:rsid w:val="00B6322D"/>
    <w:rsid w:val="00B67C18"/>
    <w:rsid w:val="00B93BAA"/>
    <w:rsid w:val="00BB1F91"/>
    <w:rsid w:val="00BD7012"/>
    <w:rsid w:val="00BF4A08"/>
    <w:rsid w:val="00C018F8"/>
    <w:rsid w:val="00C116C9"/>
    <w:rsid w:val="00C1344F"/>
    <w:rsid w:val="00C3206A"/>
    <w:rsid w:val="00C40E8D"/>
    <w:rsid w:val="00C724CD"/>
    <w:rsid w:val="00C92DC9"/>
    <w:rsid w:val="00CA6174"/>
    <w:rsid w:val="00CA72AA"/>
    <w:rsid w:val="00CA7775"/>
    <w:rsid w:val="00CB29BD"/>
    <w:rsid w:val="00CB42CA"/>
    <w:rsid w:val="00CC44B2"/>
    <w:rsid w:val="00CD4075"/>
    <w:rsid w:val="00CE1E18"/>
    <w:rsid w:val="00D02EB2"/>
    <w:rsid w:val="00D053C3"/>
    <w:rsid w:val="00D125DF"/>
    <w:rsid w:val="00D145C6"/>
    <w:rsid w:val="00D50762"/>
    <w:rsid w:val="00D60B43"/>
    <w:rsid w:val="00D85ECB"/>
    <w:rsid w:val="00D85F31"/>
    <w:rsid w:val="00DA5CD4"/>
    <w:rsid w:val="00DC3209"/>
    <w:rsid w:val="00DD103D"/>
    <w:rsid w:val="00DE23AD"/>
    <w:rsid w:val="00DE4283"/>
    <w:rsid w:val="00E559A1"/>
    <w:rsid w:val="00E56612"/>
    <w:rsid w:val="00E6487D"/>
    <w:rsid w:val="00E666A9"/>
    <w:rsid w:val="00E9219F"/>
    <w:rsid w:val="00E9297E"/>
    <w:rsid w:val="00E9427C"/>
    <w:rsid w:val="00E96A73"/>
    <w:rsid w:val="00EA3BB0"/>
    <w:rsid w:val="00EB0E99"/>
    <w:rsid w:val="00EB3CB0"/>
    <w:rsid w:val="00EE3DAA"/>
    <w:rsid w:val="00EE3EE5"/>
    <w:rsid w:val="00EE7276"/>
    <w:rsid w:val="00EF532E"/>
    <w:rsid w:val="00F058EC"/>
    <w:rsid w:val="00F53514"/>
    <w:rsid w:val="00F55D2E"/>
    <w:rsid w:val="00F64C95"/>
    <w:rsid w:val="00F803DB"/>
    <w:rsid w:val="00F87786"/>
    <w:rsid w:val="00F922AA"/>
    <w:rsid w:val="00F97A66"/>
    <w:rsid w:val="00FB6E0D"/>
    <w:rsid w:val="00FB7881"/>
    <w:rsid w:val="00FC3789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0400D-330E-40EB-A8BC-B2131B5E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896"/>
    <w:rPr>
      <w:rFonts w:ascii="Arial" w:eastAsia="Times New Roman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826896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8268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26896"/>
    <w:pPr>
      <w:spacing w:before="100" w:beforeAutospacing="1" w:after="100" w:afterAutospacing="1"/>
      <w:outlineLvl w:val="2"/>
    </w:pPr>
    <w:rPr>
      <w:b/>
      <w:bCs/>
      <w:sz w:val="32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896"/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6896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6896"/>
    <w:rPr>
      <w:rFonts w:ascii="Arial" w:eastAsia="Times New Roman" w:hAnsi="Arial" w:cs="Arial"/>
      <w:b/>
      <w:bCs/>
      <w:sz w:val="32"/>
      <w:szCs w:val="33"/>
      <w:lang w:eastAsia="ru-RU"/>
    </w:rPr>
  </w:style>
  <w:style w:type="character" w:styleId="a3">
    <w:name w:val="Hyperlink"/>
    <w:basedOn w:val="a0"/>
    <w:unhideWhenUsed/>
    <w:rsid w:val="008268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8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26896"/>
    <w:pPr>
      <w:ind w:left="720"/>
      <w:contextualSpacing/>
    </w:pPr>
  </w:style>
  <w:style w:type="paragraph" w:customStyle="1" w:styleId="header-listtarget">
    <w:name w:val="header-listtarget"/>
    <w:basedOn w:val="a"/>
    <w:rsid w:val="00826896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sid w:val="00826896"/>
    <w:rPr>
      <w:color w:val="FF9900"/>
    </w:rPr>
  </w:style>
  <w:style w:type="character" w:customStyle="1" w:styleId="small">
    <w:name w:val="small"/>
    <w:basedOn w:val="a0"/>
    <w:rsid w:val="00826896"/>
    <w:rPr>
      <w:sz w:val="15"/>
      <w:szCs w:val="15"/>
    </w:rPr>
  </w:style>
  <w:style w:type="character" w:customStyle="1" w:styleId="fill">
    <w:name w:val="fill"/>
    <w:basedOn w:val="a0"/>
    <w:rsid w:val="00826896"/>
    <w:rPr>
      <w:b/>
      <w:bCs/>
      <w:i/>
      <w:iCs/>
      <w:color w:val="FF0000"/>
    </w:rPr>
  </w:style>
  <w:style w:type="character" w:customStyle="1" w:styleId="enp">
    <w:name w:val="enp"/>
    <w:basedOn w:val="a0"/>
    <w:rsid w:val="00826896"/>
    <w:rPr>
      <w:color w:val="3C7828"/>
    </w:rPr>
  </w:style>
  <w:style w:type="character" w:customStyle="1" w:styleId="kdkss">
    <w:name w:val="kdkss"/>
    <w:basedOn w:val="a0"/>
    <w:rsid w:val="00826896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826896"/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26896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26896"/>
    <w:rPr>
      <w:sz w:val="16"/>
      <w:szCs w:val="16"/>
    </w:rPr>
  </w:style>
  <w:style w:type="paragraph" w:styleId="aa">
    <w:name w:val="Normal (Web)"/>
    <w:basedOn w:val="a"/>
    <w:uiPriority w:val="99"/>
    <w:unhideWhenUsed/>
    <w:rsid w:val="00826896"/>
    <w:pPr>
      <w:spacing w:before="100" w:beforeAutospacing="1" w:after="100" w:afterAutospacing="1"/>
    </w:pPr>
    <w:rPr>
      <w:szCs w:val="20"/>
    </w:rPr>
  </w:style>
  <w:style w:type="character" w:customStyle="1" w:styleId="btn">
    <w:name w:val="btn"/>
    <w:basedOn w:val="a0"/>
    <w:rsid w:val="0069128D"/>
  </w:style>
  <w:style w:type="paragraph" w:styleId="ab">
    <w:name w:val="annotation subject"/>
    <w:basedOn w:val="a7"/>
    <w:next w:val="a7"/>
    <w:link w:val="ac"/>
    <w:uiPriority w:val="99"/>
    <w:semiHidden/>
    <w:unhideWhenUsed/>
    <w:rsid w:val="003D068B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3D068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850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50D4"/>
    <w:rPr>
      <w:rFonts w:ascii="Arial" w:eastAsia="Times New Roman" w:hAnsi="Arial" w:cs="Arial"/>
      <w:szCs w:val="24"/>
    </w:rPr>
  </w:style>
  <w:style w:type="paragraph" w:styleId="af">
    <w:name w:val="footer"/>
    <w:basedOn w:val="a"/>
    <w:link w:val="af0"/>
    <w:uiPriority w:val="99"/>
    <w:unhideWhenUsed/>
    <w:rsid w:val="009850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850D4"/>
    <w:rPr>
      <w:rFonts w:ascii="Arial" w:eastAsia="Times New Roman" w:hAnsi="Arial" w:cs="Arial"/>
      <w:szCs w:val="24"/>
    </w:rPr>
  </w:style>
  <w:style w:type="paragraph" w:customStyle="1" w:styleId="ConsPlusNormal">
    <w:name w:val="ConsPlusNormal"/>
    <w:rsid w:val="00627F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rsid w:val="00627FEF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customStyle="1" w:styleId="22">
    <w:name w:val="Основной текст с отступом 2 Знак"/>
    <w:basedOn w:val="a0"/>
    <w:link w:val="21"/>
    <w:rsid w:val="00627FEF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6D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4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0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4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8;&#1072;&#1073;&#1083;&#1080;&#1094;&#1091;%2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2411</Words>
  <Characters>13749</Characters>
  <Application>Microsoft Office Word</Application>
  <DocSecurity>0</DocSecurity>
  <PresentationFormat>mhnrns</PresentationFormat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dc:description>Документ с сайта pro-goszakaz.ru</dc:description>
  <cp:lastModifiedBy>Мария</cp:lastModifiedBy>
  <cp:revision>2</cp:revision>
  <cp:lastPrinted>2020-03-04T02:17:00Z</cp:lastPrinted>
  <dcterms:created xsi:type="dcterms:W3CDTF">2020-03-04T02:17:00Z</dcterms:created>
  <dcterms:modified xsi:type="dcterms:W3CDTF">2020-03-04T02:17:00Z</dcterms:modified>
</cp:coreProperties>
</file>