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2" w:rsidRDefault="00772882" w:rsidP="00495B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56C1" w:rsidRPr="00EA5BEC" w:rsidRDefault="00CE6C44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28.11.2016г. №</w:t>
      </w:r>
      <w:r w:rsidR="003C56C1">
        <w:rPr>
          <w:rFonts w:ascii="Arial" w:hAnsi="Arial" w:cs="Arial"/>
          <w:b/>
          <w:color w:val="000000"/>
          <w:spacing w:val="-10"/>
          <w:sz w:val="32"/>
          <w:szCs w:val="32"/>
        </w:rPr>
        <w:t>134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EA5BE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3C56C1" w:rsidRPr="00EA5BE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ОГО МУНИЦИПАЛЬНОГО ОБРАЗОВАНИЯ </w:t>
      </w:r>
    </w:p>
    <w:p w:rsidR="003C56C1" w:rsidRPr="00EA5BEC" w:rsidRDefault="003C56C1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3C56C1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CE6C44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C56C1" w:rsidRPr="003C56C1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C56C1">
        <w:rPr>
          <w:b/>
          <w:sz w:val="32"/>
          <w:szCs w:val="32"/>
        </w:rPr>
        <w:t xml:space="preserve">ОБ УТВЕРЖДЕНИИ МУНИЦИПАЛЬНОЙ ПРОГРАММЫ «ЭНЕГОСБЕРЕЖЕНИЕ И ПОВЫШЕНИЕ ЭНЕРГОЭФФЕКТИВНОСТИ В СЕЛЬСКОМ ПОСЕЛЕНИИ РАЗДОЛЬИНСКОГО МУНИЦИПАЛЬНОГО ОБРАЗОВАНИЯ» 2017-2019 ГОДЫ </w:t>
      </w:r>
    </w:p>
    <w:p w:rsidR="00772882" w:rsidRPr="00CE6C44" w:rsidRDefault="00772882" w:rsidP="006F6AB0">
      <w:pPr>
        <w:pStyle w:val="ConsPlusNormal"/>
        <w:widowControl/>
        <w:ind w:firstLine="0"/>
        <w:rPr>
          <w:sz w:val="24"/>
          <w:szCs w:val="24"/>
        </w:rPr>
      </w:pPr>
    </w:p>
    <w:p w:rsidR="00772882" w:rsidRPr="003C56C1" w:rsidRDefault="00772882" w:rsidP="004B22D9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C56C1">
        <w:rPr>
          <w:rFonts w:ascii="Arial" w:hAnsi="Arial" w:cs="Arial"/>
        </w:rPr>
        <w:t xml:space="preserve">На основании приведения в соответствие Перечня муниципальных программ Раздольинского муниципального образования планируемых к реализации с 2014 года, руководствуясь ст. 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3C56C1" w:rsidRDefault="003C56C1" w:rsidP="006F6AB0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P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Pr="003C56C1" w:rsidRDefault="00CE6C44" w:rsidP="00CE6C44">
      <w:pPr>
        <w:pStyle w:val="ConsPlusNormal"/>
        <w:widowControl/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72882" w:rsidRPr="003C56C1">
        <w:rPr>
          <w:sz w:val="24"/>
          <w:szCs w:val="24"/>
        </w:rPr>
        <w:t>Утвердить муниципальную программу «Энергосбережение и повышение энергетической эффективности в сельском поселении Раздольинского муниципального образования</w:t>
      </w:r>
      <w:r w:rsidR="003C56C1">
        <w:rPr>
          <w:sz w:val="24"/>
          <w:szCs w:val="24"/>
        </w:rPr>
        <w:t>»  на 2017</w:t>
      </w:r>
      <w:r w:rsidR="00772882" w:rsidRPr="003C56C1">
        <w:rPr>
          <w:sz w:val="24"/>
          <w:szCs w:val="24"/>
        </w:rPr>
        <w:t>-201</w:t>
      </w:r>
      <w:r w:rsidR="003C56C1">
        <w:rPr>
          <w:sz w:val="24"/>
          <w:szCs w:val="24"/>
        </w:rPr>
        <w:t>9 годы</w:t>
      </w:r>
    </w:p>
    <w:p w:rsidR="003C56C1" w:rsidRPr="008B1144" w:rsidRDefault="00CE6C44" w:rsidP="00CE6C44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="003C56C1" w:rsidRPr="008B1144">
        <w:rPr>
          <w:rFonts w:ascii="Arial" w:hAnsi="Arial" w:cs="Arial"/>
        </w:rPr>
        <w:t>Настоящее по</w:t>
      </w:r>
      <w:r w:rsidR="003C56C1">
        <w:rPr>
          <w:rFonts w:ascii="Arial" w:hAnsi="Arial" w:cs="Arial"/>
        </w:rPr>
        <w:t xml:space="preserve">становление вступает в силу после его опубликования в </w:t>
      </w:r>
      <w:r w:rsidR="003C56C1" w:rsidRPr="008B1144">
        <w:rPr>
          <w:rFonts w:ascii="Arial" w:hAnsi="Arial" w:cs="Arial"/>
        </w:rPr>
        <w:t>официальном сайте администрации сельского поселения  муниципального образования в сети «Интернет»</w:t>
      </w:r>
      <w:r w:rsidR="003C56C1">
        <w:rPr>
          <w:rFonts w:ascii="Arial" w:hAnsi="Arial" w:cs="Arial"/>
        </w:rPr>
        <w:t>, но не ранее 1 января 2017 года.</w:t>
      </w:r>
    </w:p>
    <w:p w:rsidR="003C56C1" w:rsidRPr="008B1144" w:rsidRDefault="003C56C1" w:rsidP="003C56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82" w:rsidRPr="00CE6C44" w:rsidRDefault="0047221A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CE6C44">
        <w:rPr>
          <w:rFonts w:ascii="Arial" w:hAnsi="Arial" w:cs="Arial"/>
        </w:rPr>
        <w:t>Глава</w:t>
      </w:r>
      <w:r w:rsidR="00772882" w:rsidRPr="00CE6C44">
        <w:rPr>
          <w:rFonts w:ascii="Arial" w:hAnsi="Arial" w:cs="Arial"/>
        </w:rPr>
        <w:t xml:space="preserve"> сельского поселения</w:t>
      </w:r>
    </w:p>
    <w:p w:rsidR="00772882" w:rsidRPr="00CE6C44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CE6C44">
        <w:rPr>
          <w:rFonts w:ascii="Arial" w:hAnsi="Arial" w:cs="Arial"/>
        </w:rPr>
        <w:t>Раздольинского</w:t>
      </w:r>
    </w:p>
    <w:p w:rsidR="00CE6C44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CE6C44">
        <w:rPr>
          <w:rFonts w:ascii="Arial" w:hAnsi="Arial" w:cs="Arial"/>
        </w:rPr>
        <w:t>муниципального образования</w:t>
      </w:r>
    </w:p>
    <w:p w:rsidR="00772882" w:rsidRPr="00CE6C44" w:rsidRDefault="0047221A" w:rsidP="006F6AB0">
      <w:pPr>
        <w:tabs>
          <w:tab w:val="left" w:pos="5805"/>
        </w:tabs>
        <w:jc w:val="both"/>
        <w:rPr>
          <w:rFonts w:ascii="Arial" w:hAnsi="Arial" w:cs="Arial"/>
          <w:spacing w:val="-5"/>
        </w:rPr>
      </w:pPr>
      <w:r w:rsidRPr="00CE6C44">
        <w:rPr>
          <w:rFonts w:ascii="Arial" w:hAnsi="Arial" w:cs="Arial"/>
        </w:rPr>
        <w:t>С.И. Добрынин.</w:t>
      </w:r>
    </w:p>
    <w:p w:rsidR="00772882" w:rsidRPr="00CE6C44" w:rsidRDefault="00772882" w:rsidP="00495B49">
      <w:pPr>
        <w:pStyle w:val="ConsPlusNormal"/>
        <w:widowControl/>
        <w:ind w:firstLine="0"/>
        <w:rPr>
          <w:sz w:val="24"/>
          <w:szCs w:val="24"/>
        </w:rPr>
      </w:pPr>
    </w:p>
    <w:p w:rsidR="00772882" w:rsidRPr="00CE6C44" w:rsidRDefault="00772882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C44">
        <w:rPr>
          <w:b/>
          <w:sz w:val="30"/>
          <w:szCs w:val="30"/>
        </w:rPr>
        <w:t>Паспорт</w:t>
      </w:r>
      <w:r w:rsidR="00CE6C44" w:rsidRPr="00CE6C44">
        <w:rPr>
          <w:b/>
          <w:sz w:val="30"/>
          <w:szCs w:val="30"/>
        </w:rPr>
        <w:t xml:space="preserve"> программы</w:t>
      </w:r>
    </w:p>
    <w:p w:rsidR="00772882" w:rsidRPr="00CE6C44" w:rsidRDefault="00CE6C44" w:rsidP="004B22D9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"Э</w:t>
      </w:r>
      <w:r w:rsidRPr="00CE6C44">
        <w:rPr>
          <w:b/>
          <w:sz w:val="30"/>
          <w:szCs w:val="30"/>
        </w:rPr>
        <w:t>нергосбережение и повышение энергетической эффе</w:t>
      </w:r>
      <w:r>
        <w:rPr>
          <w:b/>
          <w:sz w:val="30"/>
          <w:szCs w:val="30"/>
        </w:rPr>
        <w:t>ктивности в сельском поселении Р</w:t>
      </w:r>
      <w:r w:rsidRPr="00CE6C44">
        <w:rPr>
          <w:b/>
          <w:sz w:val="30"/>
          <w:szCs w:val="30"/>
        </w:rPr>
        <w:t>аздольинского муниципального образования» на 2017 - 2019 годы</w:t>
      </w:r>
    </w:p>
    <w:p w:rsidR="00772882" w:rsidRPr="00CE6C44" w:rsidRDefault="00772882" w:rsidP="00783CC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7625"/>
      </w:tblGrid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 xml:space="preserve">"Энергосбережение </w:t>
            </w:r>
            <w:r w:rsidR="00CE6C44">
              <w:rPr>
                <w:rFonts w:ascii="Courier New" w:hAnsi="Courier New" w:cs="Courier New"/>
                <w:sz w:val="22"/>
                <w:szCs w:val="22"/>
              </w:rPr>
              <w:t xml:space="preserve">и повышение энергетической эффективности в </w:t>
            </w:r>
            <w:r w:rsidRPr="00CE6C44">
              <w:rPr>
                <w:rFonts w:ascii="Courier New" w:hAnsi="Courier New" w:cs="Courier New"/>
                <w:sz w:val="22"/>
                <w:szCs w:val="22"/>
              </w:rPr>
              <w:t>сельском поселении Раздольинского мун</w:t>
            </w:r>
            <w:r w:rsidR="0047221A" w:rsidRPr="00CE6C44">
              <w:rPr>
                <w:rFonts w:ascii="Courier New" w:hAnsi="Courier New" w:cs="Courier New"/>
                <w:sz w:val="22"/>
                <w:szCs w:val="22"/>
              </w:rPr>
              <w:t>иципального образования»</w:t>
            </w:r>
            <w:r w:rsidRPr="00CE6C4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1. Закон Российской Федерации от 23 ноября 2009 года №261-ФЗ «Об энергосбережении и повышении энергоэффективности».</w:t>
            </w:r>
          </w:p>
          <w:p w:rsidR="00772882" w:rsidRPr="00CE6C44" w:rsidRDefault="00CE6C44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  <w:r w:rsidR="00772882" w:rsidRPr="00CE6C44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Россий</w:t>
            </w:r>
            <w:r>
              <w:rPr>
                <w:rFonts w:ascii="Courier New" w:hAnsi="Courier New" w:cs="Courier New"/>
                <w:sz w:val="22"/>
                <w:szCs w:val="22"/>
              </w:rPr>
              <w:t>ской Федерации от 31.12.2009 N</w:t>
            </w:r>
            <w:r w:rsidR="00772882" w:rsidRPr="00CE6C44">
              <w:rPr>
                <w:rFonts w:ascii="Courier New" w:hAnsi="Courier New" w:cs="Courier New"/>
                <w:sz w:val="22"/>
                <w:szCs w:val="22"/>
              </w:rPr>
              <w:t>1225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"О требованиях к региональным и муниципальным программам</w:t>
            </w:r>
            <w:r w:rsidR="00772882" w:rsidRPr="00CE6C44">
              <w:rPr>
                <w:rFonts w:ascii="Courier New" w:hAnsi="Courier New" w:cs="Courier New"/>
                <w:sz w:val="22"/>
                <w:szCs w:val="22"/>
              </w:rPr>
              <w:t xml:space="preserve"> в области энергосбережения и повышения энергетической эффективности".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Муниципальный заказчик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 муниципального образования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Основные разработчики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 муниципального образования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Цели и задачи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Основные цели программы:</w:t>
            </w:r>
          </w:p>
          <w:p w:rsidR="00772882" w:rsidRPr="00CE6C44" w:rsidRDefault="00772882" w:rsidP="00302572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использования энергетических ресурсов на территории муниципального образования;</w:t>
            </w:r>
          </w:p>
          <w:p w:rsidR="00772882" w:rsidRPr="00CE6C44" w:rsidRDefault="00772882" w:rsidP="00302572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 xml:space="preserve">- сокращение расходов бюджета на оплату коммунальных услуг учреждений муниципального образования. </w:t>
            </w:r>
          </w:p>
          <w:p w:rsidR="00772882" w:rsidRPr="00CE6C44" w:rsidRDefault="00772882" w:rsidP="00480A6E">
            <w:pPr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Для достижения этих целей необходимо решить следующие основные задачи:</w:t>
            </w:r>
          </w:p>
          <w:p w:rsidR="00772882" w:rsidRPr="00CE6C44" w:rsidRDefault="00772882" w:rsidP="00CE6C44">
            <w:pPr>
              <w:tabs>
                <w:tab w:val="left" w:pos="266"/>
                <w:tab w:val="left" w:pos="366"/>
                <w:tab w:val="left" w:pos="466"/>
                <w:tab w:val="left" w:pos="566"/>
                <w:tab w:val="left" w:pos="666"/>
              </w:tabs>
              <w:ind w:left="36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Осуществить оценку фактического потенциала повышения  энергоэффективности  и энергосбережения по объектам энергопотребления, расположенным на территории сельского поселения Раздольинского  муниципального образования;</w:t>
            </w:r>
          </w:p>
          <w:p w:rsidR="00772882" w:rsidRPr="00CE6C44" w:rsidRDefault="00772882" w:rsidP="00CE6C44">
            <w:pPr>
              <w:tabs>
                <w:tab w:val="left" w:pos="266"/>
                <w:tab w:val="left" w:pos="366"/>
              </w:tabs>
              <w:ind w:left="31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 xml:space="preserve">Обеспечение энергетической эффективности зданий, строений, сооружений при проведении ремонтов объектов муниципальной собственности. 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CE6C44" w:rsidRDefault="0047221A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772882" w:rsidRPr="00CE6C44">
              <w:rPr>
                <w:rFonts w:ascii="Courier New" w:hAnsi="Courier New" w:cs="Courier New"/>
                <w:sz w:val="22"/>
                <w:szCs w:val="22"/>
              </w:rPr>
              <w:t>-201</w:t>
            </w:r>
            <w:r w:rsidRPr="00CE6C4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72882" w:rsidRPr="00CE6C4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797" w:type="dxa"/>
          </w:tcPr>
          <w:p w:rsidR="00772882" w:rsidRPr="00CE6C44" w:rsidRDefault="00772882" w:rsidP="00CE6C44">
            <w:pPr>
              <w:ind w:firstLine="477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 xml:space="preserve"> Для выполнения поставленных целей и задач необходимо выполнение следующих мероприятий:</w:t>
            </w:r>
          </w:p>
          <w:p w:rsidR="00772882" w:rsidRPr="00CE6C44" w:rsidRDefault="00772882" w:rsidP="00CE6C44">
            <w:pPr>
              <w:ind w:firstLine="477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Проведение энергетических обследований;</w:t>
            </w:r>
          </w:p>
          <w:p w:rsidR="00772882" w:rsidRPr="00CE6C44" w:rsidRDefault="00772882" w:rsidP="00CE6C44">
            <w:pPr>
              <w:ind w:firstLine="477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Выявление бесхозяйных объектов недвижимого имущества, используемых для передачи энергетических ресурсов (включая водоснабжение,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имущества,  затем признания права муниципальной собственности на такие бесхозяйные объекты недвижимого имущества;</w:t>
            </w:r>
          </w:p>
          <w:p w:rsidR="00772882" w:rsidRPr="00CE6C44" w:rsidRDefault="00772882" w:rsidP="00CE6C44">
            <w:pPr>
              <w:ind w:firstLine="477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Мероприятия по организации управления бесхозными объектами недвижимого имущества, используемыми для передачи энергетических ресурсов, с момента выявления таких объектов;</w:t>
            </w:r>
          </w:p>
          <w:p w:rsidR="00772882" w:rsidRPr="00CE6C44" w:rsidRDefault="00772882" w:rsidP="00CE6C44">
            <w:pPr>
              <w:ind w:firstLine="477"/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Обучение специалистов в области энергосбережения и повышения энергетической эффективности;</w:t>
            </w:r>
          </w:p>
          <w:p w:rsidR="00772882" w:rsidRPr="00CE6C44" w:rsidRDefault="00772882" w:rsidP="00CE6C44">
            <w:pPr>
              <w:ind w:firstLine="47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сельского поселения Раздольинского муниципального образования 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возможно обеспечить:</w:t>
            </w:r>
          </w:p>
          <w:p w:rsidR="00772882" w:rsidRPr="00CE6C44" w:rsidRDefault="00772882" w:rsidP="00CE6C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Ежегодное снижение потребления энергоресурсов в учреждениях.</w:t>
            </w:r>
          </w:p>
          <w:p w:rsidR="00772882" w:rsidRPr="00CE6C44" w:rsidRDefault="00772882" w:rsidP="00CE6C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47221A" w:rsidRPr="00CE6C44">
              <w:rPr>
                <w:rFonts w:ascii="Courier New" w:hAnsi="Courier New" w:cs="Courier New"/>
                <w:sz w:val="22"/>
                <w:szCs w:val="22"/>
              </w:rPr>
              <w:t>я –10</w:t>
            </w:r>
            <w:r w:rsidRPr="00CE6C44">
              <w:rPr>
                <w:rFonts w:ascii="Courier New" w:hAnsi="Courier New" w:cs="Courier New"/>
                <w:sz w:val="22"/>
                <w:szCs w:val="22"/>
              </w:rPr>
              <w:t>,0 тыс.руб. в том числе :</w:t>
            </w:r>
          </w:p>
          <w:p w:rsidR="00772882" w:rsidRPr="00CE6C44" w:rsidRDefault="00772882" w:rsidP="00F25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="0047221A" w:rsidRPr="00CE6C44">
              <w:rPr>
                <w:rFonts w:ascii="Courier New" w:hAnsi="Courier New" w:cs="Courier New"/>
                <w:sz w:val="22"/>
                <w:szCs w:val="22"/>
              </w:rPr>
              <w:t>0 тыс. руб.</w:t>
            </w:r>
            <w:r w:rsidRPr="00CE6C4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72882" w:rsidRPr="00CE6C44" w:rsidRDefault="00772882" w:rsidP="00F25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2018 год -</w:t>
            </w:r>
            <w:r w:rsidR="0047221A" w:rsidRPr="00CE6C44">
              <w:rPr>
                <w:rFonts w:ascii="Courier New" w:hAnsi="Courier New" w:cs="Courier New"/>
                <w:sz w:val="22"/>
                <w:szCs w:val="22"/>
              </w:rPr>
              <w:t>5,0 тыс. руб.</w:t>
            </w:r>
            <w:r w:rsidRPr="00CE6C4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7221A" w:rsidRPr="00CE6C44" w:rsidRDefault="0047221A" w:rsidP="00F259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2019 год- 5,0 тыс. руб.</w:t>
            </w:r>
          </w:p>
        </w:tc>
      </w:tr>
      <w:tr w:rsidR="00772882" w:rsidRPr="00CE6C44" w:rsidTr="00801FA6">
        <w:tc>
          <w:tcPr>
            <w:tcW w:w="2234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Контроль за исполнением</w:t>
            </w:r>
          </w:p>
        </w:tc>
        <w:tc>
          <w:tcPr>
            <w:tcW w:w="7797" w:type="dxa"/>
          </w:tcPr>
          <w:p w:rsidR="00772882" w:rsidRPr="00CE6C44" w:rsidRDefault="00772882" w:rsidP="00480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6C44">
              <w:rPr>
                <w:rFonts w:ascii="Courier New" w:hAnsi="Courier New" w:cs="Courier New"/>
                <w:sz w:val="22"/>
                <w:szCs w:val="22"/>
              </w:rPr>
              <w:t>Контроль за реализацией программы осуществляет администрация сельского поселения Раздольинского муниципального образования</w:t>
            </w:r>
          </w:p>
        </w:tc>
      </w:tr>
    </w:tbl>
    <w:p w:rsidR="00CE6C44" w:rsidRDefault="00CE6C44" w:rsidP="00C9111E">
      <w:pPr>
        <w:pStyle w:val="ConsPlusNormal"/>
        <w:widowControl/>
        <w:ind w:firstLine="0"/>
      </w:pPr>
    </w:p>
    <w:p w:rsidR="00772882" w:rsidRPr="004B22D9" w:rsidRDefault="00772882" w:rsidP="004B22D9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4B22D9">
        <w:rPr>
          <w:b/>
          <w:sz w:val="30"/>
          <w:szCs w:val="30"/>
        </w:rPr>
        <w:lastRenderedPageBreak/>
        <w:t>Раздел I. СОДЕРЖАНИЕ ПРОБЛЕМЫ И ОБОСНОВАНИЕ НЕОБХОДИМОСТИ ЕЕ РЕШЕНИЯ ПРОГРАММНО-ЦЕЛЕВЫМ МЕТОДОМ</w:t>
      </w:r>
    </w:p>
    <w:p w:rsidR="00772882" w:rsidRPr="00CE6C44" w:rsidRDefault="007728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Уровень жилищно-коммунальной инфраструкту</w:t>
      </w:r>
      <w:r w:rsidR="00CE6C44">
        <w:rPr>
          <w:rFonts w:ascii="Arial" w:hAnsi="Arial" w:cs="Arial"/>
        </w:rPr>
        <w:t xml:space="preserve">ры муниципального образования </w:t>
      </w:r>
      <w:r w:rsidRPr="004B22D9">
        <w:rPr>
          <w:rFonts w:ascii="Arial" w:hAnsi="Arial" w:cs="Arial"/>
        </w:rPr>
        <w:t>низок: площадь жилищного фонда составляет 31,3тыс.кв.м., и на</w:t>
      </w:r>
      <w:r w:rsidR="00CE6C44">
        <w:rPr>
          <w:rFonts w:ascii="Arial" w:hAnsi="Arial" w:cs="Arial"/>
        </w:rPr>
        <w:t>ходится в частной собственности</w:t>
      </w:r>
      <w:r w:rsidRPr="004B22D9">
        <w:rPr>
          <w:rFonts w:ascii="Arial" w:hAnsi="Arial" w:cs="Arial"/>
        </w:rPr>
        <w:t xml:space="preserve"> с печноым отоплением - 100%, оборудованно</w:t>
      </w:r>
      <w:r w:rsidR="00CE6C44">
        <w:rPr>
          <w:rFonts w:ascii="Arial" w:hAnsi="Arial" w:cs="Arial"/>
        </w:rPr>
        <w:t xml:space="preserve">го летним  водопроводом - 90%, </w:t>
      </w:r>
      <w:r w:rsidRPr="004B22D9">
        <w:rPr>
          <w:rFonts w:ascii="Arial" w:hAnsi="Arial" w:cs="Arial"/>
        </w:rPr>
        <w:t>горячим водоснабжени</w:t>
      </w:r>
      <w:r w:rsidR="00CE6C44">
        <w:rPr>
          <w:rFonts w:ascii="Arial" w:hAnsi="Arial" w:cs="Arial"/>
        </w:rPr>
        <w:t xml:space="preserve">ем - 0%, канализацией – 0%, 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  Теплоснабжение объектов социальной сферы (МОУ Раздольинская СОШ, ДК п. Раздолье) осуществляется котельной, которая  является  муниципальной собственностью и передана в хозяйственное управление МУП «Тепловодотехсервис»</w:t>
      </w:r>
      <w:r w:rsidR="00CE6C44">
        <w:rPr>
          <w:rFonts w:ascii="Arial" w:hAnsi="Arial" w:cs="Arial"/>
        </w:rPr>
        <w:t>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 xml:space="preserve"> Основной объём выработки тепловой энергии осуществляется на угле. Протяженность тепловых сетей в двухтрубном исчислении составляет 450м. и находятся в удовлетворительном состоянии.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 Основным источником обеспечения объектов электрической энергией</w:t>
      </w:r>
      <w:r w:rsidR="00CE6C44">
        <w:rPr>
          <w:rFonts w:ascii="Arial" w:hAnsi="Arial" w:cs="Arial"/>
        </w:rPr>
        <w:t xml:space="preserve"> </w:t>
      </w:r>
      <w:r w:rsidRPr="004B22D9">
        <w:rPr>
          <w:rFonts w:ascii="Arial" w:hAnsi="Arial" w:cs="Arial"/>
        </w:rPr>
        <w:t>(п. Раздолье, п. Большая Черемшанка, д. Борисова) является ОАО «Иркутская Энергосбытовая компания» и ГУЭП «Облкоммунэнерго».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Источником  обеспечения о</w:t>
      </w:r>
      <w:r w:rsidR="00CE6C44">
        <w:rPr>
          <w:sz w:val="24"/>
          <w:szCs w:val="24"/>
        </w:rPr>
        <w:t xml:space="preserve">бъектов электрической энергией </w:t>
      </w:r>
      <w:r w:rsidRPr="004B22D9">
        <w:rPr>
          <w:sz w:val="24"/>
          <w:szCs w:val="24"/>
        </w:rPr>
        <w:t>в п. Октябрьский п. Манинск является ГУЭП «Облкоммунэнерго-Сбыт» на базе  дизельной станции ДЭУ-</w:t>
      </w:r>
      <w:r w:rsidR="00CE6C44">
        <w:rPr>
          <w:sz w:val="24"/>
          <w:szCs w:val="24"/>
        </w:rPr>
        <w:t>75.</w:t>
      </w:r>
    </w:p>
    <w:p w:rsidR="00772882" w:rsidRDefault="00CE6C44" w:rsidP="004B2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муниципальном образовании </w:t>
      </w:r>
      <w:r w:rsidR="00772882" w:rsidRPr="004B22D9">
        <w:rPr>
          <w:rFonts w:ascii="Arial" w:hAnsi="Arial" w:cs="Arial"/>
        </w:rPr>
        <w:t>имеет место устойчивая тенденция на повышение стоимости энергетических ресурсов (Таблица 1):</w:t>
      </w:r>
    </w:p>
    <w:p w:rsidR="00CE6C44" w:rsidRPr="004B22D9" w:rsidRDefault="00CE6C44" w:rsidP="004B22D9">
      <w:pPr>
        <w:ind w:firstLine="709"/>
        <w:jc w:val="both"/>
        <w:rPr>
          <w:rFonts w:ascii="Arial" w:hAnsi="Arial" w:cs="Arial"/>
        </w:rPr>
      </w:pPr>
    </w:p>
    <w:p w:rsidR="00772882" w:rsidRPr="004B22D9" w:rsidRDefault="00772882" w:rsidP="00C313A6">
      <w:pPr>
        <w:tabs>
          <w:tab w:val="left" w:pos="8730"/>
        </w:tabs>
        <w:jc w:val="right"/>
        <w:rPr>
          <w:rFonts w:ascii="Courier New" w:hAnsi="Courier New" w:cs="Courier New"/>
          <w:sz w:val="22"/>
          <w:szCs w:val="22"/>
        </w:rPr>
      </w:pPr>
      <w:r w:rsidRPr="004B22D9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1"/>
        <w:gridCol w:w="1984"/>
        <w:gridCol w:w="2126"/>
        <w:gridCol w:w="2127"/>
      </w:tblGrid>
      <w:tr w:rsidR="00772882" w:rsidTr="00D74663">
        <w:trPr>
          <w:trHeight w:val="458"/>
        </w:trPr>
        <w:tc>
          <w:tcPr>
            <w:tcW w:w="3081" w:type="dxa"/>
          </w:tcPr>
          <w:p w:rsidR="00772882" w:rsidRPr="004B22D9" w:rsidRDefault="00772882" w:rsidP="00BF54E6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  <w:p w:rsidR="00772882" w:rsidRPr="004B22D9" w:rsidRDefault="00772882" w:rsidP="00BF54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</w:p>
          <w:p w:rsidR="00772882" w:rsidRPr="004B22D9" w:rsidRDefault="0047221A" w:rsidP="00BF54E6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2013</w:t>
            </w:r>
            <w:r w:rsidR="00772882" w:rsidRPr="004B22D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</w:p>
          <w:p w:rsidR="00772882" w:rsidRPr="004B22D9" w:rsidRDefault="0047221A" w:rsidP="00BF54E6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2014</w:t>
            </w:r>
            <w:r w:rsidR="00772882" w:rsidRPr="004B22D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2127" w:type="dxa"/>
          </w:tcPr>
          <w:p w:rsidR="00772882" w:rsidRPr="004B22D9" w:rsidRDefault="00772882" w:rsidP="00BF54E6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772882" w:rsidRPr="004B22D9" w:rsidRDefault="0047221A" w:rsidP="00BF54E6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2015</w:t>
            </w:r>
            <w:r w:rsidR="00772882" w:rsidRPr="004B22D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772882" w:rsidTr="00D74663">
        <w:trPr>
          <w:trHeight w:val="532"/>
        </w:trPr>
        <w:tc>
          <w:tcPr>
            <w:tcW w:w="3081" w:type="dxa"/>
          </w:tcPr>
          <w:p w:rsidR="00772882" w:rsidRPr="004B22D9" w:rsidRDefault="00772882" w:rsidP="00BF54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Электрическая</w:t>
            </w:r>
          </w:p>
          <w:p w:rsidR="00772882" w:rsidRPr="004B22D9" w:rsidRDefault="00772882" w:rsidP="00BF54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энергия С НДС</w:t>
            </w:r>
          </w:p>
        </w:tc>
        <w:tc>
          <w:tcPr>
            <w:tcW w:w="1984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0,54044</w:t>
            </w:r>
          </w:p>
        </w:tc>
        <w:tc>
          <w:tcPr>
            <w:tcW w:w="2126" w:type="dxa"/>
          </w:tcPr>
          <w:p w:rsidR="00772882" w:rsidRPr="004B22D9" w:rsidRDefault="00772882" w:rsidP="00BF54E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4B22D9" w:rsidRDefault="00772882" w:rsidP="00A67ECA">
            <w:pPr>
              <w:pStyle w:val="ConsPlusNormal"/>
              <w:ind w:firstLine="31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0,78285</w:t>
            </w:r>
          </w:p>
        </w:tc>
        <w:tc>
          <w:tcPr>
            <w:tcW w:w="2127" w:type="dxa"/>
          </w:tcPr>
          <w:p w:rsidR="00772882" w:rsidRPr="004B22D9" w:rsidRDefault="00772882" w:rsidP="00BF54E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4B22D9" w:rsidRDefault="00772882" w:rsidP="00A67ECA">
            <w:pPr>
              <w:pStyle w:val="ConsPlusNormal"/>
              <w:ind w:firstLine="39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1,08985</w:t>
            </w:r>
          </w:p>
        </w:tc>
      </w:tr>
      <w:tr w:rsidR="00772882" w:rsidTr="00D74663">
        <w:trPr>
          <w:trHeight w:val="577"/>
        </w:trPr>
        <w:tc>
          <w:tcPr>
            <w:tcW w:w="3081" w:type="dxa"/>
          </w:tcPr>
          <w:p w:rsidR="00772882" w:rsidRPr="004B22D9" w:rsidRDefault="00772882" w:rsidP="00BF54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Тепловая</w:t>
            </w:r>
          </w:p>
          <w:p w:rsidR="00772882" w:rsidRPr="004B22D9" w:rsidRDefault="00772882" w:rsidP="00BF54E6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энергия</w:t>
            </w:r>
          </w:p>
        </w:tc>
        <w:tc>
          <w:tcPr>
            <w:tcW w:w="1984" w:type="dxa"/>
          </w:tcPr>
          <w:p w:rsidR="00772882" w:rsidRPr="004B22D9" w:rsidRDefault="00772882" w:rsidP="00BF54E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4B22D9" w:rsidRDefault="00772882" w:rsidP="005143B8">
            <w:pPr>
              <w:pStyle w:val="ConsPlusNormal"/>
              <w:ind w:firstLine="3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1865,76</w:t>
            </w:r>
          </w:p>
        </w:tc>
        <w:tc>
          <w:tcPr>
            <w:tcW w:w="2126" w:type="dxa"/>
          </w:tcPr>
          <w:p w:rsidR="00772882" w:rsidRPr="004B22D9" w:rsidRDefault="00772882" w:rsidP="00BF54E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4B22D9" w:rsidRDefault="00772882" w:rsidP="005143B8">
            <w:pPr>
              <w:pStyle w:val="ConsPlusNormal"/>
              <w:ind w:firstLine="4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1865,76</w:t>
            </w:r>
          </w:p>
        </w:tc>
        <w:tc>
          <w:tcPr>
            <w:tcW w:w="2127" w:type="dxa"/>
          </w:tcPr>
          <w:p w:rsidR="00772882" w:rsidRPr="004B22D9" w:rsidRDefault="00772882" w:rsidP="00BF54E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4B22D9" w:rsidRDefault="00772882" w:rsidP="005143B8">
            <w:pPr>
              <w:pStyle w:val="ConsPlusNormal"/>
              <w:ind w:firstLine="54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2274,36</w:t>
            </w:r>
          </w:p>
        </w:tc>
      </w:tr>
      <w:tr w:rsidR="00772882" w:rsidTr="00D74663">
        <w:trPr>
          <w:trHeight w:val="70"/>
        </w:trPr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772882" w:rsidRDefault="00772882" w:rsidP="00BF54E6">
            <w:pPr>
              <w:pStyle w:val="ConsPlusNormal"/>
              <w:ind w:firstLine="709"/>
              <w:jc w:val="both"/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772882" w:rsidRPr="00310D47" w:rsidRDefault="00772882" w:rsidP="00BF54E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772882" w:rsidRPr="004B22D9" w:rsidRDefault="00772882" w:rsidP="004B22D9">
      <w:pPr>
        <w:spacing w:before="240"/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В ситуации, когда энергоресурсы</w:t>
      </w:r>
      <w:r w:rsidR="00CE6C44">
        <w:rPr>
          <w:rFonts w:ascii="Arial" w:hAnsi="Arial" w:cs="Arial"/>
        </w:rPr>
        <w:t xml:space="preserve"> становятся рыночным фактором и</w:t>
      </w:r>
      <w:r w:rsidRPr="004B22D9">
        <w:rPr>
          <w:rFonts w:ascii="Arial" w:hAnsi="Arial" w:cs="Arial"/>
        </w:rPr>
        <w:t xml:space="preserve"> формирую значительную часть затрат на выпуск продукции и (оказании услуг), возникает необходимость в энергосбережении и повышении энергетической эффективности использования энергоресурсов (уголь). </w:t>
      </w:r>
    </w:p>
    <w:p w:rsidR="00772882" w:rsidRPr="004B22D9" w:rsidRDefault="0047221A" w:rsidP="004B22D9">
      <w:pPr>
        <w:ind w:firstLine="709"/>
        <w:jc w:val="both"/>
        <w:rPr>
          <w:rFonts w:ascii="Arial" w:hAnsi="Arial" w:cs="Arial"/>
          <w:lang w:eastAsia="nb-NO"/>
        </w:rPr>
      </w:pPr>
      <w:r w:rsidRPr="004B22D9">
        <w:rPr>
          <w:rFonts w:ascii="Arial" w:hAnsi="Arial" w:cs="Arial"/>
          <w:lang w:eastAsia="nb-NO"/>
        </w:rPr>
        <w:t>На январь 2016</w:t>
      </w:r>
      <w:r w:rsidR="00772882" w:rsidRPr="004B22D9">
        <w:rPr>
          <w:rFonts w:ascii="Arial" w:hAnsi="Arial" w:cs="Arial"/>
          <w:lang w:eastAsia="nb-NO"/>
        </w:rPr>
        <w:t xml:space="preserve"> года перечень производственных объектов переданных 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  <w:lang w:eastAsia="nb-NO"/>
        </w:rPr>
      </w:pPr>
      <w:r w:rsidRPr="004B22D9">
        <w:rPr>
          <w:rFonts w:ascii="Arial" w:hAnsi="Arial" w:cs="Arial"/>
          <w:lang w:eastAsia="nb-NO"/>
        </w:rPr>
        <w:t>МУП «Тепловодотехсервис» в хозяйственное ведение  включает 5 объектов. Годовое средневзвешенное энергопотребление муниципалитета составляет 106163 кВтч.(Таблица2)</w:t>
      </w:r>
    </w:p>
    <w:p w:rsidR="00772882" w:rsidRDefault="00772882" w:rsidP="00C313A6">
      <w:pPr>
        <w:jc w:val="right"/>
        <w:rPr>
          <w:lang w:eastAsia="nb-NO"/>
        </w:rPr>
      </w:pPr>
    </w:p>
    <w:p w:rsidR="00772882" w:rsidRPr="004B22D9" w:rsidRDefault="00772882" w:rsidP="00C313A6">
      <w:pPr>
        <w:jc w:val="right"/>
        <w:rPr>
          <w:rFonts w:ascii="Courier New" w:hAnsi="Courier New" w:cs="Courier New"/>
          <w:sz w:val="22"/>
          <w:szCs w:val="22"/>
          <w:lang w:eastAsia="nb-NO"/>
        </w:rPr>
      </w:pPr>
      <w:r w:rsidRPr="004B22D9">
        <w:rPr>
          <w:rFonts w:ascii="Courier New" w:hAnsi="Courier New" w:cs="Courier New"/>
          <w:sz w:val="22"/>
          <w:szCs w:val="22"/>
          <w:lang w:eastAsia="nb-NO"/>
        </w:rPr>
        <w:t>Таблица 2</w:t>
      </w:r>
    </w:p>
    <w:tbl>
      <w:tblPr>
        <w:tblW w:w="90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2718"/>
        <w:gridCol w:w="1365"/>
        <w:gridCol w:w="2002"/>
        <w:gridCol w:w="2394"/>
      </w:tblGrid>
      <w:tr w:rsidR="00772882" w:rsidRPr="004D5D33" w:rsidTr="004B22D9">
        <w:trPr>
          <w:trHeight w:val="830"/>
        </w:trPr>
        <w:tc>
          <w:tcPr>
            <w:tcW w:w="550" w:type="dxa"/>
            <w:tcBorders>
              <w:top w:val="double" w:sz="4" w:space="0" w:color="auto"/>
            </w:tcBorders>
            <w:shd w:val="clear" w:color="auto" w:fill="E0E0E0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8" w:type="dxa"/>
            <w:tcBorders>
              <w:top w:val="double" w:sz="4" w:space="0" w:color="auto"/>
            </w:tcBorders>
            <w:shd w:val="clear" w:color="auto" w:fill="E0E0E0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Сектор</w:t>
            </w: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E0E0E0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Кол-во  объектов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shd w:val="clear" w:color="auto" w:fill="E0E0E0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Отапливаемая площадь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E0E0E0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Годовое потребление энергии</w:t>
            </w:r>
          </w:p>
        </w:tc>
      </w:tr>
      <w:tr w:rsidR="00772882" w:rsidRPr="004D5D33" w:rsidTr="004B22D9">
        <w:trPr>
          <w:trHeight w:val="282"/>
        </w:trPr>
        <w:tc>
          <w:tcPr>
            <w:tcW w:w="550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18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5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2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  <w:b/>
                <w:bCs/>
                <w:vertAlign w:val="superscript"/>
              </w:rPr>
            </w:pPr>
          </w:p>
        </w:tc>
        <w:tc>
          <w:tcPr>
            <w:tcW w:w="2394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B22D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кВтч/год</w:t>
            </w:r>
          </w:p>
        </w:tc>
      </w:tr>
      <w:tr w:rsidR="00772882" w:rsidRPr="004D5D33" w:rsidTr="00BF54E6">
        <w:trPr>
          <w:trHeight w:val="464"/>
        </w:trPr>
        <w:tc>
          <w:tcPr>
            <w:tcW w:w="550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18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Водоснабжение</w:t>
            </w:r>
          </w:p>
          <w:p w:rsidR="00772882" w:rsidRPr="004B22D9" w:rsidRDefault="00772882" w:rsidP="00BF54E6">
            <w:pPr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</w:tcPr>
          <w:p w:rsidR="00772882" w:rsidRPr="004B22D9" w:rsidRDefault="00772882" w:rsidP="00BF54E6">
            <w:pPr>
              <w:jc w:val="right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02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57 136</w:t>
            </w:r>
          </w:p>
        </w:tc>
      </w:tr>
      <w:tr w:rsidR="00772882" w:rsidRPr="004D5D33" w:rsidTr="00BF54E6">
        <w:trPr>
          <w:trHeight w:val="464"/>
        </w:trPr>
        <w:tc>
          <w:tcPr>
            <w:tcW w:w="550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18" w:type="dxa"/>
          </w:tcPr>
          <w:p w:rsidR="00772882" w:rsidRPr="004B22D9" w:rsidRDefault="004B22D9" w:rsidP="00BF54E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Теплоснабжение</w:t>
            </w:r>
          </w:p>
          <w:p w:rsidR="00772882" w:rsidRPr="004B22D9" w:rsidRDefault="00772882" w:rsidP="00BF54E6">
            <w:pPr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</w:tcPr>
          <w:p w:rsidR="00772882" w:rsidRPr="004B22D9" w:rsidRDefault="00772882" w:rsidP="00BF54E6">
            <w:pPr>
              <w:jc w:val="right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02" w:type="dxa"/>
          </w:tcPr>
          <w:p w:rsidR="00772882" w:rsidRPr="004B22D9" w:rsidRDefault="00772882" w:rsidP="00BF54E6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394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49 027</w:t>
            </w:r>
          </w:p>
        </w:tc>
      </w:tr>
      <w:tr w:rsidR="00772882" w:rsidRPr="004D5D33" w:rsidTr="00BF54E6">
        <w:trPr>
          <w:trHeight w:val="464"/>
        </w:trPr>
        <w:tc>
          <w:tcPr>
            <w:tcW w:w="550" w:type="dxa"/>
            <w:tcBorders>
              <w:bottom w:val="double" w:sz="4" w:space="0" w:color="auto"/>
            </w:tcBorders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2718" w:type="dxa"/>
            <w:tcBorders>
              <w:bottom w:val="double" w:sz="4" w:space="0" w:color="auto"/>
            </w:tcBorders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772882" w:rsidRPr="004B22D9" w:rsidRDefault="00772882" w:rsidP="00BF54E6">
            <w:pPr>
              <w:jc w:val="right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772882" w:rsidRPr="004B22D9" w:rsidRDefault="00772882" w:rsidP="00BF54E6">
            <w:pPr>
              <w:jc w:val="right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103163</w:t>
            </w:r>
          </w:p>
        </w:tc>
      </w:tr>
    </w:tbl>
    <w:p w:rsidR="00772882" w:rsidRDefault="00772882" w:rsidP="004D5D33">
      <w:pPr>
        <w:jc w:val="both"/>
        <w:rPr>
          <w:rFonts w:ascii="Arial" w:hAnsi="Arial" w:cs="Arial"/>
          <w:sz w:val="22"/>
          <w:szCs w:val="22"/>
          <w:lang w:eastAsia="nb-NO"/>
        </w:rPr>
      </w:pP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В условиях роста стоимости энергоресурсов, крайне важным становится обеспечение эффективного использования энергоресурсов.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Годовое потребление тепловой энергии, отпускаемой на коммунальные нужды муниципальных зданий, расчетный метод (Таблица3).</w:t>
      </w:r>
    </w:p>
    <w:p w:rsidR="00772882" w:rsidRPr="004B22D9" w:rsidRDefault="00772882" w:rsidP="00C313A6">
      <w:pPr>
        <w:jc w:val="right"/>
        <w:rPr>
          <w:rFonts w:ascii="Courier New" w:hAnsi="Courier New" w:cs="Courier New"/>
          <w:sz w:val="22"/>
          <w:szCs w:val="22"/>
        </w:rPr>
      </w:pPr>
      <w:r w:rsidRPr="004B22D9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3"/>
        <w:gridCol w:w="845"/>
        <w:gridCol w:w="1808"/>
        <w:gridCol w:w="1808"/>
        <w:gridCol w:w="1677"/>
        <w:gridCol w:w="1502"/>
      </w:tblGrid>
      <w:tr w:rsidR="00772882" w:rsidTr="004B22D9">
        <w:trPr>
          <w:trHeight w:val="507"/>
        </w:trPr>
        <w:tc>
          <w:tcPr>
            <w:tcW w:w="1823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объекта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</w:p>
          <w:p w:rsidR="00772882" w:rsidRPr="004B22D9" w:rsidRDefault="0047221A" w:rsidP="00BF54E6">
            <w:pPr>
              <w:ind w:firstLine="708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2012</w:t>
            </w:r>
            <w:r w:rsidR="00772882" w:rsidRPr="004B22D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808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72882" w:rsidRPr="004B22D9" w:rsidRDefault="0047221A" w:rsidP="00BF54E6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2013</w:t>
            </w:r>
            <w:r w:rsidR="00772882" w:rsidRPr="004B22D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677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72882" w:rsidRPr="004B22D9" w:rsidRDefault="0047221A" w:rsidP="00BF54E6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2014</w:t>
            </w:r>
            <w:r w:rsidR="00772882" w:rsidRPr="004B22D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502" w:type="dxa"/>
          </w:tcPr>
          <w:p w:rsidR="00772882" w:rsidRPr="004B22D9" w:rsidRDefault="00772882" w:rsidP="00BF54E6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72882" w:rsidRPr="004B22D9" w:rsidRDefault="0047221A" w:rsidP="00BF54E6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2015</w:t>
            </w:r>
            <w:r w:rsidR="00772882" w:rsidRPr="004B22D9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772882" w:rsidTr="00A67ECA">
        <w:trPr>
          <w:trHeight w:val="709"/>
        </w:trPr>
        <w:tc>
          <w:tcPr>
            <w:tcW w:w="1823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Школа</w:t>
            </w:r>
          </w:p>
        </w:tc>
        <w:tc>
          <w:tcPr>
            <w:tcW w:w="845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</w:rPr>
            </w:pPr>
          </w:p>
          <w:p w:rsidR="00772882" w:rsidRPr="004B22D9" w:rsidRDefault="00772882" w:rsidP="00BF54E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808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ind w:firstLine="708"/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282,0</w:t>
            </w:r>
          </w:p>
        </w:tc>
        <w:tc>
          <w:tcPr>
            <w:tcW w:w="1808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ind w:firstLine="708"/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282,0</w:t>
            </w:r>
          </w:p>
        </w:tc>
        <w:tc>
          <w:tcPr>
            <w:tcW w:w="1677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270,5</w:t>
            </w:r>
          </w:p>
        </w:tc>
        <w:tc>
          <w:tcPr>
            <w:tcW w:w="1502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270,3</w:t>
            </w:r>
          </w:p>
        </w:tc>
      </w:tr>
      <w:tr w:rsidR="00772882" w:rsidTr="00A67ECA">
        <w:trPr>
          <w:trHeight w:val="549"/>
        </w:trPr>
        <w:tc>
          <w:tcPr>
            <w:tcW w:w="1823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Клуб</w:t>
            </w:r>
          </w:p>
        </w:tc>
        <w:tc>
          <w:tcPr>
            <w:tcW w:w="845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</w:rPr>
            </w:pPr>
          </w:p>
          <w:p w:rsidR="00772882" w:rsidRPr="004B22D9" w:rsidRDefault="00772882" w:rsidP="00BF54E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808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808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ind w:firstLine="708"/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140,3</w:t>
            </w:r>
          </w:p>
        </w:tc>
        <w:tc>
          <w:tcPr>
            <w:tcW w:w="1677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133,2</w:t>
            </w:r>
          </w:p>
        </w:tc>
        <w:tc>
          <w:tcPr>
            <w:tcW w:w="1502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772882" w:rsidTr="00A67ECA">
        <w:trPr>
          <w:trHeight w:val="543"/>
        </w:trPr>
        <w:tc>
          <w:tcPr>
            <w:tcW w:w="1823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772882" w:rsidRPr="004B22D9" w:rsidRDefault="00772882" w:rsidP="00BF54E6">
            <w:pPr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845" w:type="dxa"/>
          </w:tcPr>
          <w:p w:rsidR="00772882" w:rsidRPr="004B22D9" w:rsidRDefault="00772882" w:rsidP="00BF54E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08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422,3</w:t>
            </w:r>
          </w:p>
        </w:tc>
        <w:tc>
          <w:tcPr>
            <w:tcW w:w="1808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422,3</w:t>
            </w:r>
          </w:p>
        </w:tc>
        <w:tc>
          <w:tcPr>
            <w:tcW w:w="1677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403,7</w:t>
            </w:r>
          </w:p>
        </w:tc>
        <w:tc>
          <w:tcPr>
            <w:tcW w:w="1502" w:type="dxa"/>
          </w:tcPr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772882" w:rsidRPr="004B22D9" w:rsidRDefault="00772882" w:rsidP="004B22D9">
            <w:pPr>
              <w:jc w:val="center"/>
              <w:rPr>
                <w:rFonts w:ascii="Courier New" w:hAnsi="Courier New" w:cs="Courier New"/>
                <w:b/>
              </w:rPr>
            </w:pPr>
            <w:r w:rsidRPr="004B22D9">
              <w:rPr>
                <w:rFonts w:ascii="Courier New" w:hAnsi="Courier New" w:cs="Courier New"/>
                <w:b/>
                <w:sz w:val="22"/>
                <w:szCs w:val="22"/>
              </w:rPr>
              <w:t>403,3</w:t>
            </w:r>
          </w:p>
        </w:tc>
      </w:tr>
    </w:tbl>
    <w:p w:rsidR="00772882" w:rsidRDefault="00772882" w:rsidP="004D5D33">
      <w:pPr>
        <w:jc w:val="both"/>
      </w:pP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Для более эффективного потребления тепловой энергии и сбережения топлива и электрической энергии необходимо установить автоматизированный учет на тепловую энергию.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Для экономии тепловой энергии в зданиях (школа, клуб) необходимо устранить потери теплового воздуха через чердачные перекрытия и оконные проемы, систему вентиляции, не плотности примыканий и перекрытий.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Для экономии электрической</w:t>
      </w:r>
      <w:r w:rsidR="001C27B5">
        <w:rPr>
          <w:rFonts w:ascii="Arial" w:hAnsi="Arial" w:cs="Arial"/>
        </w:rPr>
        <w:t xml:space="preserve"> энергии необходимо установить </w:t>
      </w:r>
      <w:r w:rsidRPr="004B22D9">
        <w:rPr>
          <w:rFonts w:ascii="Arial" w:hAnsi="Arial" w:cs="Arial"/>
        </w:rPr>
        <w:t>энергосберегающие приборы освещения в производственных помещениях. Основными недостатками деятельности  предприятия МУП «Тепловодотехсервис»  являются:</w:t>
      </w:r>
    </w:p>
    <w:p w:rsidR="00772882" w:rsidRPr="004B22D9" w:rsidRDefault="00CE6C44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2882" w:rsidRPr="004B22D9">
        <w:rPr>
          <w:sz w:val="24"/>
          <w:szCs w:val="24"/>
        </w:rPr>
        <w:t>- недостаточный контроль соответствующих служб (как ответственных за эксплуатацию здания, так и энергоснабжающей организации) за соблюдением необходимых параметров работы систем;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- отсутствие автоматизированного отпуска тепловой энергии в тепловых узлах управления.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 xml:space="preserve">  В результате, на объектах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На объектах МУП «Тепловодотехсервис» остается устаревшая система освещения помещений, что приводит к большому расходу электроэнергии.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Затраты на оплату электрической энергии для передачи тепловой энергии (в горячей воде) и приобретение топлива (уголь) для производства тепловой энергии, подъем и отпуск воды составляет 39 7981 руб. в год. При этом, примерно 20%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В числе основных причин, по которым энергосбережение по предприятию МУП «Тепловодотехсервис» выходит на первый план является необходимость: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- снижения расходов на оплату услуг по электроэнергии и  топлива;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- устранение потерь воды при передаче в систему водопроводной сети и водоснабжению и поддержания систем  теплоснабжения в рабочем состоянии/</w:t>
      </w:r>
    </w:p>
    <w:p w:rsidR="00772882" w:rsidRPr="004B22D9" w:rsidRDefault="00772882" w:rsidP="004B22D9">
      <w:pPr>
        <w:ind w:left="180" w:firstLine="709"/>
        <w:jc w:val="both"/>
        <w:rPr>
          <w:rFonts w:ascii="Arial" w:hAnsi="Arial" w:cs="Arial"/>
          <w:b/>
        </w:rPr>
      </w:pPr>
    </w:p>
    <w:p w:rsidR="00772882" w:rsidRPr="004B22D9" w:rsidRDefault="00772882" w:rsidP="004B22D9">
      <w:pPr>
        <w:ind w:firstLine="709"/>
        <w:jc w:val="both"/>
        <w:rPr>
          <w:rFonts w:ascii="Arial" w:hAnsi="Arial" w:cs="Arial"/>
          <w:b/>
        </w:rPr>
      </w:pPr>
      <w:r w:rsidRPr="004B22D9">
        <w:rPr>
          <w:rFonts w:ascii="Arial" w:hAnsi="Arial" w:cs="Arial"/>
          <w:b/>
        </w:rPr>
        <w:t>Здание администрации: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Занимаемая площадь учреждения – </w:t>
      </w:r>
      <w:smartTag w:uri="urn:schemas-microsoft-com:office:smarttags" w:element="metricconverter">
        <w:smartTagPr>
          <w:attr w:name="ProductID" w:val="126,4 м2"/>
        </w:smartTagPr>
        <w:r w:rsidRPr="004B22D9">
          <w:rPr>
            <w:rFonts w:ascii="Arial" w:hAnsi="Arial" w:cs="Arial"/>
          </w:rPr>
          <w:t>126,4 м</w:t>
        </w:r>
        <w:r w:rsidRPr="004B22D9">
          <w:rPr>
            <w:rFonts w:ascii="Arial" w:hAnsi="Arial" w:cs="Arial"/>
            <w:vertAlign w:val="superscript"/>
          </w:rPr>
          <w:t>2</w:t>
        </w:r>
      </w:smartTag>
      <w:r w:rsidRPr="004B22D9">
        <w:rPr>
          <w:rFonts w:ascii="Arial" w:hAnsi="Arial" w:cs="Arial"/>
          <w:vertAlign w:val="superscript"/>
        </w:rPr>
        <w:t xml:space="preserve">  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Объем здания –391,84 м</w:t>
      </w:r>
      <w:r w:rsidRPr="004B22D9">
        <w:rPr>
          <w:rFonts w:ascii="Arial" w:hAnsi="Arial" w:cs="Arial"/>
          <w:vertAlign w:val="superscript"/>
        </w:rPr>
        <w:t>3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Численность сотрудников – 10 чел.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Объем затрат на коммунальные услуги, оплачиваемый из средств  бюджета  муниципального образования составил:</w:t>
      </w:r>
    </w:p>
    <w:p w:rsidR="00772882" w:rsidRPr="004B22D9" w:rsidRDefault="0047221A" w:rsidP="004B22D9">
      <w:pPr>
        <w:ind w:left="360"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2013 год – 80,0</w:t>
      </w:r>
      <w:r w:rsidR="00772882" w:rsidRPr="004B22D9">
        <w:rPr>
          <w:rFonts w:ascii="Arial" w:hAnsi="Arial" w:cs="Arial"/>
        </w:rPr>
        <w:t xml:space="preserve"> тыс. руб.</w:t>
      </w:r>
    </w:p>
    <w:p w:rsidR="00772882" w:rsidRPr="004B22D9" w:rsidRDefault="0047221A" w:rsidP="004B22D9">
      <w:pPr>
        <w:ind w:left="360"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lastRenderedPageBreak/>
        <w:t>2014 год – 100,0</w:t>
      </w:r>
      <w:r w:rsidR="00772882" w:rsidRPr="004B22D9">
        <w:rPr>
          <w:rFonts w:ascii="Arial" w:hAnsi="Arial" w:cs="Arial"/>
        </w:rPr>
        <w:t xml:space="preserve"> тыс. руб.</w:t>
      </w:r>
    </w:p>
    <w:p w:rsidR="00772882" w:rsidRPr="004B22D9" w:rsidRDefault="0047221A" w:rsidP="004B22D9">
      <w:pPr>
        <w:ind w:left="360"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2015 год – 112,0</w:t>
      </w:r>
      <w:r w:rsidR="00772882" w:rsidRPr="004B22D9">
        <w:rPr>
          <w:rFonts w:ascii="Arial" w:hAnsi="Arial" w:cs="Arial"/>
        </w:rPr>
        <w:t xml:space="preserve"> тыс. руб.</w:t>
      </w:r>
    </w:p>
    <w:p w:rsidR="00772882" w:rsidRPr="004B22D9" w:rsidRDefault="0047221A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Заметно увеличение</w:t>
      </w:r>
      <w:r w:rsidR="00772882" w:rsidRPr="004B22D9">
        <w:rPr>
          <w:rFonts w:ascii="Arial" w:hAnsi="Arial" w:cs="Arial"/>
        </w:rPr>
        <w:t xml:space="preserve"> расходов на коммунальные </w:t>
      </w:r>
      <w:r w:rsidR="001C27B5">
        <w:rPr>
          <w:rFonts w:ascii="Arial" w:hAnsi="Arial" w:cs="Arial"/>
        </w:rPr>
        <w:t xml:space="preserve">услуги в учреждении в условиях </w:t>
      </w:r>
      <w:r w:rsidR="00772882" w:rsidRPr="004B22D9">
        <w:rPr>
          <w:rFonts w:ascii="Arial" w:hAnsi="Arial" w:cs="Arial"/>
        </w:rPr>
        <w:t>роста тарифов на энергоресурсы.</w:t>
      </w:r>
    </w:p>
    <w:p w:rsidR="00772882" w:rsidRPr="004B22D9" w:rsidRDefault="00772882" w:rsidP="004B22D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Администрация  имеет  3 направления потребления электроэнергии</w:t>
      </w:r>
      <w:r w:rsidR="001C27B5">
        <w:rPr>
          <w:rFonts w:ascii="Arial" w:hAnsi="Arial" w:cs="Arial"/>
        </w:rPr>
        <w:t xml:space="preserve">: освещение (10%), ЭВМ (40 %), </w:t>
      </w:r>
      <w:r w:rsidRPr="004B22D9">
        <w:rPr>
          <w:rFonts w:ascii="Arial" w:hAnsi="Arial" w:cs="Arial"/>
        </w:rPr>
        <w:t>отлопление (50%).</w:t>
      </w:r>
    </w:p>
    <w:p w:rsidR="00772882" w:rsidRPr="004B22D9" w:rsidRDefault="00772882" w:rsidP="004B22D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spacing w:val="-4"/>
        </w:rPr>
      </w:pPr>
      <w:r w:rsidRPr="004B22D9">
        <w:rPr>
          <w:rFonts w:ascii="Arial" w:hAnsi="Arial" w:cs="Arial"/>
        </w:rPr>
        <w:t xml:space="preserve">Для оценки потенциала повышения энергоэффективности и энергосбережения </w:t>
      </w:r>
      <w:r w:rsidRPr="004B22D9">
        <w:rPr>
          <w:rFonts w:ascii="Arial" w:hAnsi="Arial" w:cs="Arial"/>
          <w:bCs/>
          <w:spacing w:val="-4"/>
        </w:rPr>
        <w:t>в администрации Раздольинс</w:t>
      </w:r>
      <w:r w:rsidR="001C27B5">
        <w:rPr>
          <w:rFonts w:ascii="Arial" w:hAnsi="Arial" w:cs="Arial"/>
          <w:bCs/>
          <w:spacing w:val="-4"/>
        </w:rPr>
        <w:t>кого муниципального образования</w:t>
      </w:r>
      <w:r w:rsidRPr="004B22D9">
        <w:rPr>
          <w:rFonts w:ascii="Arial" w:hAnsi="Arial" w:cs="Arial"/>
          <w:bCs/>
          <w:spacing w:val="-4"/>
        </w:rPr>
        <w:t xml:space="preserve"> </w:t>
      </w:r>
      <w:r w:rsidRPr="004B22D9">
        <w:rPr>
          <w:rFonts w:ascii="Arial" w:hAnsi="Arial" w:cs="Arial"/>
        </w:rPr>
        <w:t>в рамках реализации программы запланировано провести энергетическое обследование.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Проведение энергетического обследования учреждения выполняется за счет средств  бюджета сельского поселения Раздольинского муниципального образования.</w:t>
      </w:r>
    </w:p>
    <w:p w:rsidR="00772882" w:rsidRPr="001C27B5" w:rsidRDefault="00772882" w:rsidP="001C27B5">
      <w:pPr>
        <w:tabs>
          <w:tab w:val="left" w:pos="2265"/>
        </w:tabs>
        <w:ind w:firstLine="709"/>
        <w:jc w:val="both"/>
        <w:rPr>
          <w:rFonts w:ascii="Arial" w:hAnsi="Arial" w:cs="Arial"/>
        </w:rPr>
        <w:sectPr w:rsidR="00772882" w:rsidRPr="001C27B5">
          <w:headerReference w:type="even" r:id="rId7"/>
          <w:headerReference w:type="default" r:id="rId8"/>
          <w:headerReference w:type="first" r:id="rId9"/>
          <w:pgSz w:w="11906" w:h="16838" w:code="9"/>
          <w:pgMar w:top="1134" w:right="851" w:bottom="851" w:left="1418" w:header="567" w:footer="709" w:gutter="0"/>
          <w:cols w:space="708"/>
          <w:titlePg/>
          <w:docGrid w:linePitch="360"/>
        </w:sectPr>
      </w:pPr>
      <w:r w:rsidRPr="004B22D9">
        <w:rPr>
          <w:rFonts w:ascii="Arial" w:hAnsi="Arial" w:cs="Arial"/>
        </w:rPr>
        <w:t>На основании результатов энергетического обследования формируется энергетический паспорт организации, содержащий информацию об оснащенности приборами учета используемых энергетических ресурсов и воды, об объемах используемых энергетических ресурсов и воды о  его изменении, о показателях энергетической эффективности, о потенциале энергосбережения, о перечне мероприятий по энергосбережению и повышению энергетической эффективности.</w:t>
      </w:r>
    </w:p>
    <w:p w:rsidR="00772882" w:rsidRDefault="00772882" w:rsidP="001C27B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772882" w:rsidSect="005C4050">
          <w:pgSz w:w="16838" w:h="11906" w:orient="landscape" w:code="9"/>
          <w:pgMar w:top="851" w:right="1134" w:bottom="1701" w:left="1134" w:header="720" w:footer="720" w:gutter="0"/>
          <w:cols w:space="720"/>
        </w:sectPr>
      </w:pPr>
    </w:p>
    <w:p w:rsidR="00772882" w:rsidRPr="004B22D9" w:rsidRDefault="00772882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4B22D9">
        <w:rPr>
          <w:b/>
          <w:sz w:val="30"/>
          <w:szCs w:val="30"/>
        </w:rPr>
        <w:lastRenderedPageBreak/>
        <w:t>Раздел II. ЦЕЛИ И ЗАДАЧИ ПРОГРАММЫ</w:t>
      </w:r>
    </w:p>
    <w:p w:rsidR="00772882" w:rsidRPr="00273168" w:rsidRDefault="0077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Основными целями Программы являются:</w:t>
      </w:r>
    </w:p>
    <w:p w:rsidR="00772882" w:rsidRPr="004B22D9" w:rsidRDefault="00772882" w:rsidP="004B22D9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энерго- ресурсов на территории  сельского поселения Раздольинского муниципального образования 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2. Сокращение расходов бюджет</w:t>
      </w:r>
      <w:r w:rsidR="001C27B5">
        <w:rPr>
          <w:rFonts w:ascii="Arial" w:hAnsi="Arial" w:cs="Arial"/>
        </w:rPr>
        <w:t xml:space="preserve">а на оплату коммунальных услуг </w:t>
      </w:r>
      <w:r w:rsidRPr="004B22D9">
        <w:rPr>
          <w:rFonts w:ascii="Arial" w:hAnsi="Arial" w:cs="Arial"/>
        </w:rPr>
        <w:t>учреждений Раздольинского муниципального образования;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3.Сокращение расходов населения при оплате за коммунальные услуги.</w:t>
      </w:r>
    </w:p>
    <w:p w:rsidR="00772882" w:rsidRPr="004B22D9" w:rsidRDefault="00772882" w:rsidP="004B22D9">
      <w:pPr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772882" w:rsidRPr="004B22D9" w:rsidRDefault="00772882" w:rsidP="004B22D9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1.Осуществить оценку фак</w:t>
      </w:r>
      <w:r w:rsidR="001C27B5">
        <w:rPr>
          <w:rFonts w:ascii="Arial" w:hAnsi="Arial" w:cs="Arial"/>
        </w:rPr>
        <w:t xml:space="preserve">тического потенциала повышения </w:t>
      </w:r>
      <w:r w:rsidRPr="004B22D9">
        <w:rPr>
          <w:rFonts w:ascii="Arial" w:hAnsi="Arial" w:cs="Arial"/>
        </w:rPr>
        <w:t>энергоэффективности  и энергосбережения по объектам энергопотребления, расположенным на территории сель</w:t>
      </w:r>
      <w:r w:rsidR="001C27B5">
        <w:rPr>
          <w:rFonts w:ascii="Arial" w:hAnsi="Arial" w:cs="Arial"/>
        </w:rPr>
        <w:t xml:space="preserve">ского поселения Раздольинского </w:t>
      </w:r>
      <w:r w:rsidRPr="004B22D9">
        <w:rPr>
          <w:rFonts w:ascii="Arial" w:hAnsi="Arial" w:cs="Arial"/>
        </w:rPr>
        <w:t>муниципального образования;</w:t>
      </w:r>
    </w:p>
    <w:p w:rsidR="00772882" w:rsidRPr="004B22D9" w:rsidRDefault="00772882" w:rsidP="004B22D9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772882" w:rsidRPr="004B22D9" w:rsidRDefault="00772882" w:rsidP="004B22D9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3.Организовать систему учета потребления энергетических ресурсов и воды на территории сельского поселения Раздольинского  муниципального образования;</w:t>
      </w:r>
    </w:p>
    <w:p w:rsidR="00772882" w:rsidRPr="004B22D9" w:rsidRDefault="00772882" w:rsidP="004B22D9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4B22D9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772882" w:rsidRPr="00273168" w:rsidRDefault="00772882" w:rsidP="00F259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2882" w:rsidRPr="004B22D9" w:rsidRDefault="00772882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4B22D9">
        <w:rPr>
          <w:b/>
          <w:sz w:val="30"/>
          <w:szCs w:val="30"/>
        </w:rPr>
        <w:t>Раздел IV. СРОКИ И ЭТАПЫ РЕАЛИЗАЦИИ ПРОГРАММЫ</w:t>
      </w:r>
    </w:p>
    <w:p w:rsidR="00772882" w:rsidRPr="001C27B5" w:rsidRDefault="007728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Программа реализуется в течение 3 лет</w:t>
      </w:r>
      <w:r w:rsidR="0047221A" w:rsidRPr="004B22D9">
        <w:rPr>
          <w:sz w:val="24"/>
          <w:szCs w:val="24"/>
        </w:rPr>
        <w:t>, с 2017</w:t>
      </w:r>
      <w:r w:rsidRPr="004B22D9">
        <w:rPr>
          <w:sz w:val="24"/>
          <w:szCs w:val="24"/>
        </w:rPr>
        <w:t xml:space="preserve"> по 2</w:t>
      </w:r>
      <w:r w:rsidR="0047221A" w:rsidRPr="004B22D9">
        <w:rPr>
          <w:sz w:val="24"/>
          <w:szCs w:val="24"/>
        </w:rPr>
        <w:t>019</w:t>
      </w:r>
      <w:r w:rsidRPr="004B22D9">
        <w:rPr>
          <w:sz w:val="24"/>
          <w:szCs w:val="24"/>
        </w:rPr>
        <w:t xml:space="preserve"> годы.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В связи с сезонным характером проводимых мероприятий по энергосбережению Программа реализуется в один этап.</w:t>
      </w:r>
    </w:p>
    <w:p w:rsidR="00772882" w:rsidRPr="00273168" w:rsidRDefault="0077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882" w:rsidRPr="004B22D9" w:rsidRDefault="00772882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4B22D9">
        <w:rPr>
          <w:b/>
          <w:sz w:val="30"/>
          <w:szCs w:val="30"/>
        </w:rPr>
        <w:t>Раздел V. ПЕРЕЧЕНЬ МЕРОПРИЯТИЙ, ОБЪЕМЫ И ИСТОЧНИКИ ФИНАНСИРОВАНИЯ ПРОГРАММЫ</w:t>
      </w:r>
    </w:p>
    <w:p w:rsidR="00772882" w:rsidRPr="00273168" w:rsidRDefault="00772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Источниками финансирования Программы являются средства бюджета Раздольинского муниципального образования, бюджет МУП «Тепловодотехсервис»,  областного бюджета, а также внебюджетные средства.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Объемы финансирования Программы ежегодно уточняются при формировании бюджета муниципального образования  на соответствующий финансовый год, исходя из возможностей бюджета и затрат, необходимых для реализации Программы, путем внесения изменений в Программу.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 xml:space="preserve">Требуемый объем денежных средств, необходимый для реализации мероприятий Программы за счет всех источников финансирования, на </w:t>
      </w:r>
      <w:r w:rsidR="001C27B5">
        <w:rPr>
          <w:sz w:val="24"/>
          <w:szCs w:val="24"/>
        </w:rPr>
        <w:t xml:space="preserve">период до 2019 года составляет </w:t>
      </w:r>
      <w:r w:rsidR="0047221A" w:rsidRPr="004B22D9">
        <w:rPr>
          <w:sz w:val="24"/>
          <w:szCs w:val="24"/>
        </w:rPr>
        <w:t>10</w:t>
      </w:r>
      <w:r w:rsidRPr="004B22D9">
        <w:rPr>
          <w:sz w:val="24"/>
          <w:szCs w:val="24"/>
        </w:rPr>
        <w:t>,0 тыс. руб., (Приложение №1)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В предстоящий период на территории муниципального образования  должны быть выполнены установленные ФЗ "Об энергосбережении" требования в части управления процессом энергосбережения, в том числе: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1)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2) проведение энергетических обследований;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3) учет энергетических ресурсов;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4) ведение энергетических паспортов;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lastRenderedPageBreak/>
        <w:t>5) нормирование потребления энергетических ресурсов.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1) невозможностью комплексного решения проблемы в требуемые сроки за счет использования действующего рыночного механизма;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2) комплексным характером проблемы и необходимостью координации действий по ее решению;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 xml:space="preserve">3) необходимостью обеспечить выполнение задач социально-экономического развития. 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Принятый ФЗ "Об энергосбережении"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муниципальной программы социально-экономического развития муниципального образования;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4)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Программа разрабатывалась в соответствии с требованиями постановления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 и основана на анализе сложившейся ситуации в сельском поселении Раздольинского муниципального образования.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Программа определяет  важнейшие программные мероприятия по энергосбережению и эффективному использованию энергии в муниципальном образовании.</w:t>
      </w:r>
    </w:p>
    <w:p w:rsidR="001C27B5" w:rsidRDefault="001C27B5" w:rsidP="001C27B5">
      <w:pPr>
        <w:pStyle w:val="ConsPlusNormal"/>
        <w:widowControl/>
        <w:ind w:firstLine="0"/>
        <w:sectPr w:rsidR="001C27B5" w:rsidSect="005C4050">
          <w:pgSz w:w="11906" w:h="16838" w:code="9"/>
          <w:pgMar w:top="1134" w:right="851" w:bottom="1134" w:left="1701" w:header="720" w:footer="720" w:gutter="0"/>
          <w:cols w:space="720"/>
        </w:sectPr>
      </w:pPr>
    </w:p>
    <w:p w:rsidR="00772882" w:rsidRDefault="0077288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72882" w:rsidSect="008460CA">
          <w:pgSz w:w="16838" w:h="11906" w:orient="landscape"/>
          <w:pgMar w:top="851" w:right="567" w:bottom="567" w:left="1134" w:header="720" w:footer="720" w:gutter="0"/>
          <w:cols w:space="720"/>
          <w:noEndnote/>
        </w:sectPr>
      </w:pPr>
    </w:p>
    <w:p w:rsidR="00772882" w:rsidRPr="004B22D9" w:rsidRDefault="00772882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4B22D9">
        <w:rPr>
          <w:b/>
          <w:sz w:val="30"/>
          <w:szCs w:val="30"/>
        </w:rPr>
        <w:lastRenderedPageBreak/>
        <w:t>Раздел III. МЕТОДЫ РЕАЛИЗАЦИИ ПРОГРАММЫ И ОЖИДАЕМЫЕ</w:t>
      </w:r>
    </w:p>
    <w:p w:rsidR="00772882" w:rsidRPr="004B22D9" w:rsidRDefault="00772882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4B22D9">
        <w:rPr>
          <w:b/>
          <w:sz w:val="30"/>
          <w:szCs w:val="30"/>
        </w:rPr>
        <w:t>РЕЗУЛЬТАТЫ</w:t>
      </w:r>
    </w:p>
    <w:p w:rsidR="00772882" w:rsidRPr="004B22D9" w:rsidRDefault="00772882">
      <w:pPr>
        <w:pStyle w:val="ConsPlusNormal"/>
        <w:widowControl/>
        <w:ind w:firstLine="0"/>
        <w:jc w:val="center"/>
        <w:rPr>
          <w:b/>
          <w:sz w:val="30"/>
          <w:szCs w:val="30"/>
        </w:rPr>
      </w:pP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Реализация Программы осуществляется выполнением комплекса основных мероприятий Программы в муниципальных учреждениях  и коммунальном хозяйстве Раздольинского муниципального образования. Перечень основных мероприятий Программы с указанием сроков исполнения, объемов и источников финансирования Программы приведен в приложении 1 к настоящей Программе.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Для исключения негативных последствий от реализации мероприятий Программы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Основными мероприятиями Программы являются: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1. Учет и контроль потребляемых (используемых) энергетических ресурсов и воды в муниципальном образовании.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Решение задачи обеспечения системами приборного учета и регулирования всех видов энергетических ресурсов и воды при их потреблении обеспечивается за счет реализации мероприятий Программы, приведенных в приложении 1 к настоящей Программе.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2. Снижение потребления (использования) энергетических ресурсов и воды при существующем полезном эффекте от их использования в муниципальном образовании.</w:t>
      </w:r>
    </w:p>
    <w:p w:rsidR="00772882" w:rsidRPr="004B22D9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Потребление основных видов энергетических ресурсов на территории муниципального образования  характеризуется данными, приведенными в таблице 4.</w:t>
      </w:r>
    </w:p>
    <w:p w:rsidR="00772882" w:rsidRPr="001C27B5" w:rsidRDefault="00772882" w:rsidP="009A0871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772882" w:rsidRPr="004B22D9" w:rsidRDefault="00772882">
      <w:pPr>
        <w:pStyle w:val="ConsPlusNormal"/>
        <w:widowControl/>
        <w:ind w:firstLine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4B22D9">
        <w:rPr>
          <w:rFonts w:ascii="Courier New" w:hAnsi="Courier New" w:cs="Courier New"/>
          <w:sz w:val="22"/>
          <w:szCs w:val="22"/>
        </w:rPr>
        <w:t>Таблица 4</w:t>
      </w:r>
    </w:p>
    <w:p w:rsidR="00772882" w:rsidRPr="001C27B5" w:rsidRDefault="00772882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982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709"/>
        <w:gridCol w:w="850"/>
        <w:gridCol w:w="850"/>
        <w:gridCol w:w="710"/>
        <w:gridCol w:w="160"/>
        <w:gridCol w:w="851"/>
        <w:gridCol w:w="850"/>
        <w:gridCol w:w="879"/>
        <w:gridCol w:w="851"/>
      </w:tblGrid>
      <w:tr w:rsidR="00772882" w:rsidRPr="001C27B5" w:rsidTr="004B22D9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right="-236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Виды ресурсов      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1C27B5" w:rsidP="001C27B5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Потребление по годам</w:t>
            </w:r>
          </w:p>
        </w:tc>
        <w:tc>
          <w:tcPr>
            <w:tcW w:w="35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1E1005">
            <w:pPr>
              <w:pStyle w:val="ConsPlusNormal"/>
              <w:widowControl/>
              <w:ind w:left="-426" w:firstLine="42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Прогноз</w:t>
            </w:r>
          </w:p>
        </w:tc>
      </w:tr>
      <w:tr w:rsidR="00772882" w:rsidRPr="001C27B5" w:rsidTr="004B22D9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right="-2367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1E1005" w:rsidP="00EA1CF3">
            <w:pPr>
              <w:pStyle w:val="ConsPlusNormal"/>
              <w:widowControl/>
              <w:ind w:left="-69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1E1005" w:rsidP="00EA1CF3">
            <w:pPr>
              <w:pStyle w:val="ConsPlusNormal"/>
              <w:widowControl/>
              <w:ind w:firstLine="32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2013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t xml:space="preserve"> г.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1E1005" w:rsidP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2014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1E1005" w:rsidP="00D73E7E">
            <w:pPr>
              <w:pStyle w:val="ConsPlusNormal"/>
              <w:widowControl/>
              <w:ind w:left="-70" w:firstLine="7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2015 г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t xml:space="preserve">.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D73E7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1E1005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1E1005" w:rsidP="00D73E7E">
            <w:pPr>
              <w:pStyle w:val="ConsPlusNormal"/>
              <w:widowControl/>
              <w:ind w:left="-502" w:firstLine="25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1E1005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772882" w:rsidRPr="001C27B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1E1005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E1005" w:rsidRPr="001C27B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72882" w:rsidRPr="001C27B5" w:rsidTr="004B22D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right="-236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1C27B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3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4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5   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6  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1E1005">
            <w:pPr>
              <w:pStyle w:val="ConsPlusNormal"/>
              <w:widowControl/>
              <w:ind w:left="-426" w:right="-477"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772882" w:rsidRPr="001C27B5" w:rsidTr="004B22D9">
        <w:trPr>
          <w:cantSplit/>
          <w:trHeight w:val="4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right="-236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B78AD">
            <w:pPr>
              <w:pStyle w:val="ConsPlusNormal"/>
              <w:widowControl/>
              <w:ind w:left="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Электрическая   энергия,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тыс. кВт.ч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108 227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107 670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107 209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107 367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left="-426" w:firstLine="42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107 326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left="-426" w:firstLine="42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107 215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left="-426" w:firstLine="42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107107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left="-426" w:firstLine="42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107 018</w:t>
            </w:r>
          </w:p>
        </w:tc>
      </w:tr>
      <w:tr w:rsidR="00772882" w:rsidRPr="001C27B5" w:rsidTr="004B22D9">
        <w:trPr>
          <w:cantSplit/>
          <w:trHeight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right="-236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B78AD">
            <w:pPr>
              <w:pStyle w:val="ConsPlusNormal"/>
              <w:widowControl/>
              <w:ind w:left="72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Тепловая  энергия,  Гкал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422,3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422,3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403,7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403,7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403,7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403,7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403,7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403,7</w:t>
            </w:r>
          </w:p>
        </w:tc>
      </w:tr>
      <w:tr w:rsidR="00772882" w:rsidRPr="001C27B5" w:rsidTr="004B22D9">
        <w:trPr>
          <w:cantSplit/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right="-2367"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4B22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Водоснабжение,      тыс.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куб.м    </w:t>
            </w:r>
          </w:p>
          <w:p w:rsidR="00772882" w:rsidRPr="001C27B5" w:rsidRDefault="00772882" w:rsidP="004B22D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26 886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25 982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25 522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left="-184" w:firstLine="75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25 497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25 560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25 400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25 390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EA1CF3">
            <w:pPr>
              <w:pStyle w:val="ConsPlusNormal"/>
              <w:widowControl/>
              <w:ind w:left="-426"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25 390</w:t>
            </w:r>
          </w:p>
        </w:tc>
      </w:tr>
    </w:tbl>
    <w:p w:rsidR="00772882" w:rsidRPr="001C27B5" w:rsidRDefault="00772882" w:rsidP="00EA1CF3">
      <w:pPr>
        <w:pStyle w:val="ConsPlusNormal"/>
        <w:widowControl/>
        <w:ind w:left="-426" w:firstLine="426"/>
        <w:jc w:val="both"/>
        <w:rPr>
          <w:sz w:val="24"/>
          <w:szCs w:val="24"/>
        </w:rPr>
      </w:pPr>
    </w:p>
    <w:p w:rsidR="00772882" w:rsidRPr="004B22D9" w:rsidRDefault="007728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3. Повышение энергетической эффективности при потреблении и транспортировке тепловой, электрической энергии и воды в системах коммунальной инфраструктуры муниципального образования.</w:t>
      </w:r>
    </w:p>
    <w:p w:rsidR="00772882" w:rsidRPr="004B22D9" w:rsidRDefault="0077288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B22D9">
        <w:rPr>
          <w:sz w:val="24"/>
          <w:szCs w:val="24"/>
        </w:rPr>
        <w:t>Экономия ресурсов в системах коммунального тепло-, водоснабжения представлены в таблице 5.</w:t>
      </w:r>
    </w:p>
    <w:p w:rsidR="00772882" w:rsidRPr="0042552C" w:rsidRDefault="00772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2882" w:rsidRPr="004B22D9" w:rsidRDefault="00772882">
      <w:pPr>
        <w:pStyle w:val="ConsPlusNormal"/>
        <w:widowControl/>
        <w:ind w:firstLine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4B22D9">
        <w:rPr>
          <w:rFonts w:ascii="Courier New" w:hAnsi="Courier New" w:cs="Courier New"/>
          <w:sz w:val="22"/>
          <w:szCs w:val="22"/>
        </w:rPr>
        <w:t>Таблица 5</w:t>
      </w:r>
    </w:p>
    <w:p w:rsidR="00772882" w:rsidRPr="0042552C" w:rsidRDefault="00772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810"/>
        <w:gridCol w:w="921"/>
        <w:gridCol w:w="679"/>
        <w:gridCol w:w="851"/>
        <w:gridCol w:w="850"/>
        <w:gridCol w:w="708"/>
        <w:gridCol w:w="850"/>
        <w:gridCol w:w="742"/>
        <w:gridCol w:w="776"/>
      </w:tblGrid>
      <w:tr w:rsidR="00772882" w:rsidRPr="001C27B5" w:rsidTr="009B78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N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Наименования показателя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изм.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2008 год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>(Базовый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период)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2009 </w:t>
            </w:r>
          </w:p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2010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2013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2014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</w:tr>
      <w:tr w:rsidR="00772882" w:rsidRPr="001C27B5" w:rsidTr="009B78A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2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4   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7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9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10 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11 </w:t>
            </w:r>
          </w:p>
        </w:tc>
      </w:tr>
      <w:tr w:rsidR="00772882" w:rsidRPr="001C27B5" w:rsidTr="009B78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потерь тепловой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энергии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Гкал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18,6</w:t>
            </w:r>
          </w:p>
        </w:tc>
      </w:tr>
      <w:tr w:rsidR="00772882" w:rsidRPr="001C27B5" w:rsidTr="009B78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        о</w:t>
            </w:r>
            <w:r w:rsidR="004B22D9" w:rsidRPr="001C27B5">
              <w:rPr>
                <w:rFonts w:ascii="Courier New" w:hAnsi="Courier New" w:cs="Courier New"/>
                <w:sz w:val="22"/>
                <w:szCs w:val="22"/>
              </w:rPr>
              <w:t>бъемов</w:t>
            </w:r>
            <w:r w:rsidR="004B22D9"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электрической    энергии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t>при      транспортировке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 xml:space="preserve">тепловой энергии и воды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>кВт.ч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257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270</w:t>
            </w:r>
          </w:p>
        </w:tc>
      </w:tr>
      <w:tr w:rsidR="00772882" w:rsidRPr="001C27B5" w:rsidTr="009B78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  потерь</w:t>
            </w:r>
            <w:r w:rsidR="004B22D9" w:rsidRPr="001C27B5">
              <w:rPr>
                <w:rFonts w:ascii="Courier New" w:hAnsi="Courier New" w:cs="Courier New"/>
                <w:sz w:val="22"/>
                <w:szCs w:val="22"/>
              </w:rPr>
              <w:t xml:space="preserve">   воды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при </w:t>
            </w:r>
            <w:r w:rsidR="00F4636E" w:rsidRPr="001C27B5">
              <w:rPr>
                <w:rFonts w:ascii="Courier New" w:hAnsi="Courier New" w:cs="Courier New"/>
                <w:sz w:val="22"/>
                <w:szCs w:val="22"/>
              </w:rPr>
              <w:t>транспортировке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br/>
              <w:t>куб.м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 w:rsidP="0098213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592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1C27B5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</w:tbl>
    <w:p w:rsidR="00772882" w:rsidRPr="001C27B5" w:rsidRDefault="007728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На основании представленного потенциала энергосбережения в системах централизованного энергоснабжения, для успешного решения задачи повышения эффективности передачи электрической, тепловой энергии и воды предлагается реализация мероприятий Программы, представленных в приложении 1 к настоящей Программе.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4. Формирование организационных основ и информационного поля распространения идеологии энергосбережения и повышения энергетической эффективности: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1) формирование организационных основ в сфере энергосбережения заключается в реализации требований ФЗ "Об энергосбережении" и обеспечивается реализацией следующих мероприятий Программы: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а) 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заключения;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б) 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в) обеспечение энергетической эффективности зданий, строений, сооружений при проведении строительства, реконструкции, капитального ремонта объектов муниципальной собственности;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г) выявление бесхозяйных объектов недвижимого имущества, используемых для передачи электрической и тепловой энергии,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такие бесхозяйные объекты недвижимого имущества; 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2) повышение квалификации специалистов в области энергосбережения;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 xml:space="preserve">3) при проведении обязательных энергетических обследований  дополнительным механизмом для реализации потенциала энергосбережения станет система энергосервисных контрактов. Широкомасштабное распространение энергосервисных контрактов позволит, в свою очередь, снизить финансовую нагрузку на конечных потребителей, в том числе и на бюджеты всех уровней, связанную с </w:t>
      </w:r>
      <w:r w:rsidRPr="00F4636E">
        <w:rPr>
          <w:sz w:val="24"/>
          <w:szCs w:val="24"/>
        </w:rPr>
        <w:lastRenderedPageBreak/>
        <w:t>реализацией энергосберегающих мероприятий. Реализация энергосервисных услуг должна базироваться на результатах энергетических обследований, проведение которых также является обязательным в рамках реализации государственной политики энергосбережения. Выполнение обязательных энергетических обследований приведет к развитию рынка услуг в области энергосбережения, основанного на принципах развития энергосервисных контрактов;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4) для формирования общественного сознания по эффективному использованию энергетических ресурсов необходимо проведение постоянной кампании в средствах массовой информации, которая должна сформировать в сознании руководителей и работников предприятий и учреждений, в сознании всего населения муниципального образования  энергосберегающее поведение.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Для этого необходимо: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а) проводить информирование населения через сходы граждан, собрания населения, об возможностях и требованиях ФЗ "Об энергосбережении" и об эффективности мероприятий по энергосбережению в быту и на производстве;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б) обеспечить доступ населения муниципального образования  к информации по энергосбережению.</w:t>
      </w:r>
    </w:p>
    <w:p w:rsidR="00772882" w:rsidRPr="00F4636E" w:rsidRDefault="00772882" w:rsidP="004B22D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В конечном итоге реализация всех мероприятий Программы приведет к экономии использования энергетических ресурсов и воды в муниципальном образовании, которая отражена в таблице 6.</w:t>
      </w:r>
    </w:p>
    <w:p w:rsidR="00772882" w:rsidRPr="003F731F" w:rsidRDefault="00772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2882" w:rsidRPr="00F4636E" w:rsidRDefault="00772882">
      <w:pPr>
        <w:pStyle w:val="ConsPlusNormal"/>
        <w:widowControl/>
        <w:ind w:firstLine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F4636E">
        <w:rPr>
          <w:rFonts w:ascii="Courier New" w:hAnsi="Courier New" w:cs="Courier New"/>
          <w:sz w:val="22"/>
          <w:szCs w:val="22"/>
        </w:rPr>
        <w:t>Таблица 6</w:t>
      </w:r>
    </w:p>
    <w:p w:rsidR="00772882" w:rsidRPr="0042552C" w:rsidRDefault="00772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810"/>
        <w:gridCol w:w="921"/>
        <w:gridCol w:w="50"/>
        <w:gridCol w:w="609"/>
        <w:gridCol w:w="810"/>
        <w:gridCol w:w="945"/>
        <w:gridCol w:w="945"/>
        <w:gridCol w:w="945"/>
        <w:gridCol w:w="945"/>
        <w:gridCol w:w="945"/>
      </w:tblGrid>
      <w:tr w:rsidR="00772882" w:rsidRPr="0042552C" w:rsidTr="006965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Наименования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показателя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изм. 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F4636E" w:rsidRDefault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2012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br/>
              <w:t>(Базовый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период)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2013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2014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1E1005" w:rsidP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 w:rsidP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E1005" w:rsidRPr="00F4636E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1E100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год  </w:t>
            </w:r>
          </w:p>
        </w:tc>
      </w:tr>
      <w:tr w:rsidR="00772882" w:rsidRPr="0042552C" w:rsidTr="006965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3  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4    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 w:rsidP="006965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6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7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10  </w:t>
            </w:r>
          </w:p>
        </w:tc>
      </w:tr>
      <w:tr w:rsidR="00772882" w:rsidRPr="0042552C" w:rsidTr="006965D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Экономия    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электрической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энергии     в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натуральном 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выражении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кВт.ч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 w:rsidP="006965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727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398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695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922</w:t>
            </w:r>
          </w:p>
        </w:tc>
      </w:tr>
      <w:tr w:rsidR="00772882" w:rsidRPr="0042552C" w:rsidTr="006965D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Экономия    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тепловой    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энергии     в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натуральном 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выражении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Гкал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 w:rsidP="006965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</w:tr>
      <w:tr w:rsidR="00772882" w:rsidRPr="0042552C" w:rsidTr="006965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воды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в натуральном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 xml:space="preserve">выражении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куб.м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 w:rsidP="006965D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396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844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1182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82" w:rsidRPr="00F4636E" w:rsidRDefault="007728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1182</w:t>
            </w:r>
          </w:p>
        </w:tc>
      </w:tr>
    </w:tbl>
    <w:p w:rsidR="00772882" w:rsidRPr="001C27B5" w:rsidRDefault="00772882" w:rsidP="001C27B5">
      <w:pPr>
        <w:pStyle w:val="ConsPlusNormal"/>
        <w:widowControl/>
        <w:ind w:firstLine="0"/>
        <w:outlineLvl w:val="1"/>
        <w:rPr>
          <w:sz w:val="24"/>
          <w:szCs w:val="24"/>
        </w:rPr>
      </w:pPr>
    </w:p>
    <w:p w:rsidR="00772882" w:rsidRPr="00F4636E" w:rsidRDefault="00772882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F4636E">
        <w:rPr>
          <w:b/>
          <w:sz w:val="30"/>
          <w:szCs w:val="30"/>
        </w:rPr>
        <w:t>Раздел VI. СИСТЕМА ОРГАНИЗАЦИИ КОНТРОЛЯ</w:t>
      </w:r>
    </w:p>
    <w:p w:rsidR="00772882" w:rsidRPr="00F4636E" w:rsidRDefault="00772882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F4636E">
        <w:rPr>
          <w:b/>
          <w:sz w:val="30"/>
          <w:szCs w:val="30"/>
        </w:rPr>
        <w:t>ЗА ИСПОЛНЕНИЕМ ПРОГРАММЫ</w:t>
      </w:r>
    </w:p>
    <w:p w:rsidR="00772882" w:rsidRPr="00F4636E" w:rsidRDefault="007728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72882" w:rsidRPr="00F4636E" w:rsidRDefault="00772882" w:rsidP="00F4636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Контроль за исполнением Программы осуществляют администрация сельского поселения Раздольинского муниципального образования, МУП «Тепловодотехсервис».</w:t>
      </w:r>
    </w:p>
    <w:p w:rsidR="00772882" w:rsidRPr="00F4636E" w:rsidRDefault="00772882" w:rsidP="00F4636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Для проведения текущего мониторинга реализации Программы МУП «Тепл</w:t>
      </w:r>
      <w:r w:rsidR="001C27B5">
        <w:rPr>
          <w:sz w:val="24"/>
          <w:szCs w:val="24"/>
        </w:rPr>
        <w:t xml:space="preserve">оводотехсервис» представляет в </w:t>
      </w:r>
      <w:r w:rsidRPr="00F4636E">
        <w:rPr>
          <w:sz w:val="24"/>
          <w:szCs w:val="24"/>
        </w:rPr>
        <w:t xml:space="preserve">администрацию Раздольинского муниципального образования,  главе сельского поселения  аналитическую информацию и информацию о финансировании мероприятий Программы, отчеты о ходе реализации Программы и оценку эффективности и результативности ее реализации в сроки в соответствии с Порядком разработки, утверждения  и </w:t>
      </w:r>
      <w:r w:rsidRPr="00F4636E">
        <w:rPr>
          <w:sz w:val="24"/>
          <w:szCs w:val="24"/>
        </w:rPr>
        <w:lastRenderedPageBreak/>
        <w:t>реализации долгосрочных целевых программ  сельского поселения Раздольинского муниципального образования.</w:t>
      </w:r>
    </w:p>
    <w:p w:rsidR="00772882" w:rsidRPr="001C27B5" w:rsidRDefault="007728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72882" w:rsidRDefault="00772882" w:rsidP="00F4636E">
      <w:pPr>
        <w:pStyle w:val="ConsPlusNormal"/>
        <w:widowControl/>
        <w:ind w:firstLine="0"/>
        <w:jc w:val="center"/>
        <w:outlineLvl w:val="1"/>
        <w:rPr>
          <w:b/>
          <w:sz w:val="30"/>
          <w:szCs w:val="30"/>
        </w:rPr>
      </w:pPr>
      <w:r w:rsidRPr="00F4636E">
        <w:rPr>
          <w:b/>
          <w:sz w:val="30"/>
          <w:szCs w:val="30"/>
        </w:rPr>
        <w:t>Раздел VII. ОЦЕНКА ЭФФЕКТИВНОСТИ РЕАЛИЗАЦИИ ПРОГРАММЫ</w:t>
      </w:r>
    </w:p>
    <w:p w:rsidR="001C27B5" w:rsidRPr="001C27B5" w:rsidRDefault="001C27B5" w:rsidP="00F4636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В ходе реализации Программы планируется рост (снижение) целевых показателей Программы (приложение 2 к настоящей Програм</w:t>
      </w:r>
      <w:r w:rsidR="001E1005" w:rsidRPr="00F4636E">
        <w:rPr>
          <w:sz w:val="24"/>
          <w:szCs w:val="24"/>
        </w:rPr>
        <w:t>ме) на 15% соответственно к 2019</w:t>
      </w:r>
      <w:r w:rsidRPr="00F4636E">
        <w:rPr>
          <w:sz w:val="24"/>
          <w:szCs w:val="24"/>
        </w:rPr>
        <w:t xml:space="preserve"> году.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Определение целевых показателей в области энергосбережения и повышения энергетической эффективности выполнено в соответствии со статьей 14 ФЗ "Об энергосбережении".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Оценка эффективности реализации Программы должна содержать значения целевых показателей в области энергосбережения и повышения энергетической эффективности, достижение которых обеспечивается применением энергосберегающих мероприятий Программы.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При расчете значений целевых показателей в области энергосбережения и повышения энергетической эффективности в сопоставимых условиях учитывается, в том числе, изменение структуры и объемов потребления энергетических ресурсов, не связанное с проведением мероприятий по энергосбережению и повышению энергетической эффективности, изменение численности населения.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Реализация мероприятий Программы даст дополнительные эффекты в виде: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1) рост оснащенности приборами учета коммунальных ресур</w:t>
      </w:r>
      <w:r w:rsidR="001C27B5">
        <w:rPr>
          <w:sz w:val="24"/>
          <w:szCs w:val="24"/>
        </w:rPr>
        <w:t xml:space="preserve">сов муниципального образования </w:t>
      </w:r>
      <w:r w:rsidRPr="00F4636E">
        <w:rPr>
          <w:sz w:val="24"/>
          <w:szCs w:val="24"/>
        </w:rPr>
        <w:t>и сокращение бюджетных затрат на оплату коммунальных ресурсов;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2) рост оснащенности приборами учета коммунальных ресурсов и сокращение затрат на оплату коммунальных услуг населением муниципального образования;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3) снижение потребления (использования) энергетических ресурсов и воды при существующем полезном эффекте от их использования за счет энергосбережения и повышения энергетической эффективности зданий, объектов, технологических процессов  в результате реализации мероприятий Программы;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 xml:space="preserve">4) снижение потребления (использования) энергетических ресурсов и воды при существующем полезном эффекте от их использования за счет энергосбережения и повышения энергетической эффективности зданий, 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 xml:space="preserve">5) сокращение потерь при потреблении и транспортировке тепловой, МО электрической энергии и воды 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6) наличие энергетических паспортов, актов энергетических обследований, установленных нормативов и лимитов энергопотребления;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7) подготовка специалистов по внедрению и эксплуатации энергосберегающих систем и энергетически эффективного оборудования;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8) внедрение в строительство современных энергетически эффективных решений на стадии проектирования; применение энергетически эффективных строительных материалов, технологий и конструкций, системы экспертизы энергосбережения.</w:t>
      </w:r>
    </w:p>
    <w:p w:rsidR="00772882" w:rsidRPr="00F4636E" w:rsidRDefault="00772882" w:rsidP="001C27B5">
      <w:pPr>
        <w:pStyle w:val="ConsPlusNormal"/>
        <w:widowControl/>
        <w:ind w:left="142" w:firstLine="567"/>
        <w:jc w:val="both"/>
        <w:rPr>
          <w:sz w:val="24"/>
          <w:szCs w:val="24"/>
        </w:rPr>
      </w:pPr>
      <w:r w:rsidRPr="00F4636E">
        <w:rPr>
          <w:sz w:val="24"/>
          <w:szCs w:val="24"/>
        </w:rPr>
        <w:t>Кроме того, успешная реализация Программы будет способствовать формированию эффективных механизмов повышения эффективности использования энергетических ресурсов, развитие всех отраслей экономики муниципального образования по энергосберегающему пути развития.</w:t>
      </w:r>
    </w:p>
    <w:p w:rsidR="00772882" w:rsidRPr="00F4636E" w:rsidRDefault="00772882" w:rsidP="00F4636E">
      <w:pPr>
        <w:pStyle w:val="ConsPlusNormal"/>
        <w:widowControl/>
        <w:ind w:firstLine="709"/>
        <w:rPr>
          <w:sz w:val="24"/>
          <w:szCs w:val="24"/>
        </w:rPr>
        <w:sectPr w:rsidR="00772882" w:rsidRPr="00F4636E" w:rsidSect="00C313A6">
          <w:pgSz w:w="11906" w:h="16838"/>
          <w:pgMar w:top="1134" w:right="624" w:bottom="567" w:left="1418" w:header="720" w:footer="720" w:gutter="0"/>
          <w:cols w:space="720"/>
          <w:noEndnote/>
        </w:sectPr>
      </w:pPr>
    </w:p>
    <w:p w:rsidR="00772882" w:rsidRPr="009702EF" w:rsidRDefault="00772882" w:rsidP="008460CA">
      <w:pPr>
        <w:rPr>
          <w:rStyle w:val="a7"/>
          <w:bCs/>
        </w:rPr>
      </w:pPr>
      <w:bookmarkStart w:id="0" w:name="sub_1200"/>
    </w:p>
    <w:bookmarkEnd w:id="0"/>
    <w:p w:rsidR="00772882" w:rsidRDefault="00772882" w:rsidP="005C4050">
      <w:pPr>
        <w:pStyle w:val="2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1C27B5">
        <w:rPr>
          <w:rFonts w:ascii="Courier New" w:hAnsi="Courier New" w:cs="Courier New"/>
          <w:color w:val="auto"/>
          <w:sz w:val="22"/>
          <w:szCs w:val="22"/>
        </w:rPr>
        <w:t>Приложение №1</w:t>
      </w:r>
    </w:p>
    <w:p w:rsidR="001C27B5" w:rsidRPr="001C27B5" w:rsidRDefault="001C27B5" w:rsidP="001C27B5">
      <w:pPr>
        <w:rPr>
          <w:rFonts w:ascii="Arial" w:hAnsi="Arial" w:cs="Arial"/>
        </w:rPr>
      </w:pPr>
    </w:p>
    <w:p w:rsidR="00772882" w:rsidRPr="001C27B5" w:rsidRDefault="00772882" w:rsidP="005C4050">
      <w:pPr>
        <w:jc w:val="center"/>
        <w:rPr>
          <w:rFonts w:ascii="Arial" w:hAnsi="Arial" w:cs="Arial"/>
          <w:b/>
        </w:rPr>
      </w:pPr>
      <w:r w:rsidRPr="001C27B5">
        <w:rPr>
          <w:rFonts w:ascii="Arial" w:hAnsi="Arial" w:cs="Arial"/>
          <w:b/>
        </w:rPr>
        <w:t>Мероприятия, объем и источники финансирования программы «Энергосбережение и повышение энергетическо</w:t>
      </w:r>
      <w:r w:rsidR="001C27B5">
        <w:rPr>
          <w:rFonts w:ascii="Arial" w:hAnsi="Arial" w:cs="Arial"/>
          <w:b/>
        </w:rPr>
        <w:t xml:space="preserve">й эффективности на территории </w:t>
      </w:r>
      <w:r w:rsidRPr="001C27B5">
        <w:rPr>
          <w:rFonts w:ascii="Arial" w:hAnsi="Arial" w:cs="Arial"/>
          <w:b/>
        </w:rPr>
        <w:t>сельс</w:t>
      </w:r>
      <w:r w:rsidR="001C27B5">
        <w:rPr>
          <w:rFonts w:ascii="Arial" w:hAnsi="Arial" w:cs="Arial"/>
          <w:b/>
        </w:rPr>
        <w:t>кого поселения Раздольинского муниципального  образования</w:t>
      </w:r>
      <w:r w:rsidRPr="001C27B5">
        <w:rPr>
          <w:rFonts w:ascii="Arial" w:hAnsi="Arial" w:cs="Arial"/>
          <w:b/>
        </w:rPr>
        <w:t xml:space="preserve"> на 2014-2016.г.г. »</w:t>
      </w:r>
    </w:p>
    <w:p w:rsidR="00772882" w:rsidRPr="001C27B5" w:rsidRDefault="00772882" w:rsidP="005C4050">
      <w:pPr>
        <w:jc w:val="center"/>
        <w:rPr>
          <w:rFonts w:ascii="Arial" w:hAnsi="Arial" w:cs="Arial"/>
          <w:b/>
        </w:rPr>
      </w:pPr>
    </w:p>
    <w:p w:rsidR="00772882" w:rsidRPr="00F4636E" w:rsidRDefault="00772882" w:rsidP="005C4050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 xml:space="preserve">Мероприятия определяются исходя из приказа Минэкономразвития РФ № 61 от 17.02.2010 г. </w:t>
      </w:r>
    </w:p>
    <w:p w:rsidR="00772882" w:rsidRDefault="00772882" w:rsidP="005C4050"/>
    <w:tbl>
      <w:tblPr>
        <w:tblW w:w="14670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1527"/>
        <w:gridCol w:w="68"/>
        <w:gridCol w:w="74"/>
        <w:gridCol w:w="1308"/>
        <w:gridCol w:w="1416"/>
        <w:gridCol w:w="76"/>
        <w:gridCol w:w="936"/>
        <w:gridCol w:w="148"/>
        <w:gridCol w:w="10"/>
        <w:gridCol w:w="6"/>
        <w:gridCol w:w="22"/>
        <w:gridCol w:w="9"/>
        <w:gridCol w:w="6"/>
        <w:gridCol w:w="1097"/>
        <w:gridCol w:w="28"/>
        <w:gridCol w:w="6"/>
        <w:gridCol w:w="9"/>
        <w:gridCol w:w="1097"/>
        <w:gridCol w:w="16"/>
        <w:gridCol w:w="6"/>
        <w:gridCol w:w="9"/>
        <w:gridCol w:w="6"/>
        <w:gridCol w:w="2219"/>
        <w:gridCol w:w="1984"/>
        <w:gridCol w:w="8"/>
        <w:gridCol w:w="28"/>
      </w:tblGrid>
      <w:tr w:rsidR="00772882" w:rsidRPr="001C27B5" w:rsidTr="00791E5D">
        <w:trPr>
          <w:cantSplit/>
          <w:trHeight w:val="64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Получаемый эффект(в  тыс. руб.и единицах сэкономленной энергии – Гкал, м</w:t>
            </w:r>
            <w:r w:rsidRPr="001C27B5">
              <w:rPr>
                <w:rFonts w:ascii="Courier New" w:hAnsi="Courier New" w:cs="Courier New"/>
                <w:b/>
                <w:sz w:val="22"/>
                <w:szCs w:val="22"/>
                <w:vertAlign w:val="superscript"/>
              </w:rPr>
              <w:t>3</w:t>
            </w: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, кВт·ч) в год, результат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Формула для расчета экономического эффекта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Планируемые затраты по годам (тыс. руб.)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Контроль исполнения</w:t>
            </w:r>
          </w:p>
        </w:tc>
      </w:tr>
      <w:tr w:rsidR="00772882" w:rsidRPr="001C27B5" w:rsidTr="00791E5D">
        <w:trPr>
          <w:cantSplit/>
          <w:trHeight w:val="64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882" w:rsidRPr="001C27B5" w:rsidRDefault="0077288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882" w:rsidRPr="001C27B5" w:rsidRDefault="0077288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882" w:rsidRPr="001C27B5" w:rsidRDefault="0077288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882" w:rsidRPr="001C27B5" w:rsidRDefault="0077288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2017</w:t>
            </w:r>
            <w:r w:rsidR="00772882" w:rsidRPr="001C27B5">
              <w:rPr>
                <w:rFonts w:ascii="Courier New" w:hAnsi="Courier New" w:cs="Courier New"/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  <w:r w:rsidR="00772882" w:rsidRPr="001C27B5">
              <w:rPr>
                <w:rFonts w:ascii="Courier New" w:hAnsi="Courier New" w:cs="Courier New"/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772882" w:rsidRPr="001C27B5">
              <w:rPr>
                <w:rFonts w:ascii="Courier New" w:hAnsi="Courier New" w:cs="Courier New"/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882" w:rsidRPr="001C27B5" w:rsidRDefault="0077288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2882" w:rsidRPr="001C27B5" w:rsidRDefault="00772882" w:rsidP="009702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72882" w:rsidRPr="001C27B5" w:rsidTr="00791E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8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772882" w:rsidRPr="001C27B5" w:rsidTr="00791E5D">
        <w:trPr>
          <w:cantSplit/>
          <w:trHeight w:val="957"/>
        </w:trPr>
        <w:tc>
          <w:tcPr>
            <w:tcW w:w="126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pStyle w:val="6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color w:val="auto"/>
                <w:sz w:val="22"/>
                <w:szCs w:val="22"/>
              </w:rPr>
              <w:t>Раздел 1. Энергосберегающие мероприятия в системе теплоснабжения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МУП «Тепловодотехсервис»</w:t>
            </w:r>
          </w:p>
        </w:tc>
      </w:tr>
      <w:tr w:rsidR="00772882" w:rsidRPr="001C27B5" w:rsidTr="00791E5D">
        <w:trPr>
          <w:cantSplit/>
        </w:trPr>
        <w:tc>
          <w:tcPr>
            <w:tcW w:w="1265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spacing w:before="2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1.Организационно-технические мероприятия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left="-453" w:firstLine="3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772882" w:rsidRPr="001C27B5" w:rsidRDefault="00772882" w:rsidP="009702EF">
            <w:pPr>
              <w:snapToGri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right="-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tabs>
                <w:tab w:val="left" w:pos="20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772882" w:rsidRPr="001C27B5" w:rsidRDefault="00772882" w:rsidP="00E2797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772882" w:rsidRPr="001C27B5" w:rsidTr="00791E5D">
        <w:trPr>
          <w:cantSplit/>
          <w:trHeight w:val="78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1.1.Мероприятия по котельному оборудованию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1.1.1. Промывка внутритрубной системы котла ( котловая вода).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(кг/1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27B5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1.1.2. Своевременное удаление шлака из системы шлакоудаления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в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C27B5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cantSplit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1.2 Энергосберегающие мероприятия в тепловых сетях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firstLine="46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72882" w:rsidRPr="001C27B5" w:rsidTr="001E1005">
        <w:trPr>
          <w:cantSplit/>
          <w:trHeight w:val="328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Удаление воздуха из трубопроводов тепловой сети через воздушники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тепловых потерь при передаче тепловой энергии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Увеличение срока службы оборудования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1.2.2. Ревизия запорной арматуры, подтяжка болтов в гран буксе сальниковых уплотнений запорной арматуры,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сальниковых компенсаторов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Снижение тепловых потерь при передаче тепловой энергии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2. Проведение энергетического обследования котельных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 рациональное использование денежных средств на кап. ремонты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Включаем в программу энергосбережения предприятия, и включаем в тарифы на тепловую энергию и утверждаем в службе по тарифам Ирк обл-ти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772882" w:rsidRPr="001C27B5" w:rsidRDefault="0077288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5%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4. Улучшение тепловой изоляции стен, полов, чердаков.</w:t>
            </w:r>
          </w:p>
          <w:p w:rsidR="00772882" w:rsidRPr="001C27B5" w:rsidRDefault="0077288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Замена старых рам со 100% износом на стеклопакеты с двойным и с тройным остекленением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10%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1321" w:rsidRPr="001C27B5" w:rsidTr="00791E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321" w:rsidRPr="001C27B5" w:rsidRDefault="00211321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5. Замена кровли здания администрации 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321" w:rsidRPr="001C27B5" w:rsidRDefault="00211321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321" w:rsidRPr="001C27B5" w:rsidRDefault="00211321" w:rsidP="009702EF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321" w:rsidRPr="001C27B5" w:rsidRDefault="00211321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321" w:rsidRPr="001C27B5" w:rsidRDefault="00211321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321" w:rsidRPr="001C27B5" w:rsidRDefault="00211321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321" w:rsidRPr="001C27B5" w:rsidRDefault="00211321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321" w:rsidRPr="001C27B5" w:rsidRDefault="00211321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1321" w:rsidRPr="001C27B5" w:rsidRDefault="00211321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  <w:cantSplit/>
        </w:trPr>
        <w:tc>
          <w:tcPr>
            <w:tcW w:w="14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pStyle w:val="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  <w:trHeight w:val="7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5. Тепловая изоляция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при передаче тепловой энергии 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  <w:trHeight w:val="7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5.1. Тепловая изоляция трубопроводовтепловых сетей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потерь при (утечек) передаче тепловой энергии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6. Замена электрооборудования на менее энергоемкое</w:t>
            </w:r>
          </w:p>
          <w:p w:rsidR="00772882" w:rsidRPr="001C27B5" w:rsidRDefault="0077288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собственные нужды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7.Организация правильной эксплуатации системы водоснабжения: 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водоснабжение</w:t>
            </w: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7.1 Устранение повреждений на водоводах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утечек холодной воды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воды в год в Гкал*тариф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снижение количества часов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 насоса* мощность насоса в кВт*тариф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7.2. Замена насосного оборудования на менее энергоемкое (при равных технических характеристикам с меньшим расходом э/энергии</w:t>
            </w:r>
          </w:p>
          <w:p w:rsidR="00772882" w:rsidRPr="001C27B5" w:rsidRDefault="00772882" w:rsidP="009702EF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на водозаборе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расхода э/энергии при транспортировке воды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уличное освещение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right="-30" w:hanging="28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электрической  энергии</w:t>
            </w: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8.1.Капитальный ремонт линии электропередач  ВЛ-0,4 квп. Октябрьский - Манинск (замена проводов и опор)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Снижение потерь электроэнергии при передачи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4389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Бюджет  Администрацйия МО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8.2. Замена приборов учета электроэнергии населения класс точности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4389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F0E2D" w:rsidRPr="001C27B5" w:rsidRDefault="00EF0E2D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9. Замена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оборудования на менее энергоемкое (ДЭУ -75)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EF0E2D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1464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1"/>
          <w:wAfter w:w="28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</w:t>
            </w:r>
            <w:r w:rsidRPr="001C27B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установленном </w:t>
            </w:r>
            <w:hyperlink r:id="rId10" w:history="1">
              <w:r w:rsidRPr="001C27B5">
                <w:rPr>
                  <w:rFonts w:ascii="Courier New" w:hAnsi="Courier New" w:cs="Courier New"/>
                  <w:bCs/>
                  <w:color w:val="000000"/>
                  <w:sz w:val="22"/>
                  <w:szCs w:val="22"/>
                </w:rPr>
                <w:t>порядке</w:t>
              </w:r>
            </w:hyperlink>
            <w:r w:rsidRPr="001C27B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таких</w:t>
            </w:r>
            <w:r w:rsidRPr="001C27B5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772882" w:rsidRPr="001C27B5" w:rsidRDefault="00772882" w:rsidP="009702E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Привлечение внебюджетных средств на  содержание выявленных объектов.</w:t>
            </w:r>
          </w:p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-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мере выявления объектов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ind w:right="-30" w:hanging="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Экономический эффект будет выявлен при выявлении безхозяйных объектов</w:t>
            </w:r>
          </w:p>
        </w:tc>
      </w:tr>
      <w:tr w:rsidR="00772882" w:rsidRPr="001C27B5" w:rsidTr="00791E5D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организации управления бесхозяйными объектами недвижимого имущества, используемыми для передачи </w:t>
            </w:r>
            <w:r w:rsidRPr="001C27B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  <w:p w:rsidR="00772882" w:rsidRPr="001C27B5" w:rsidRDefault="0077288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F4636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энергосервисных договоров (контрактов) и об особенностях их </w:t>
            </w: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заключения;</w:t>
            </w:r>
          </w:p>
          <w:p w:rsidR="00772882" w:rsidRPr="001C27B5" w:rsidRDefault="0077288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F4636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772882" w:rsidRPr="001C27B5" w:rsidRDefault="0077288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769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772882" w:rsidRPr="001C27B5" w:rsidTr="00791E5D">
        <w:trPr>
          <w:gridAfter w:val="2"/>
          <w:wAfter w:w="36" w:type="dxa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1E1005" w:rsidP="001E1005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72882" w:rsidRPr="001C27B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882" w:rsidRPr="001C27B5" w:rsidRDefault="00772882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2882" w:rsidRPr="001C27B5" w:rsidRDefault="001E1005" w:rsidP="009702EF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C27B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772882" w:rsidRPr="001C27B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772882" w:rsidRPr="001C27B5" w:rsidRDefault="00772882" w:rsidP="001C27B5">
      <w:pPr>
        <w:rPr>
          <w:rFonts w:ascii="Arial" w:hAnsi="Arial" w:cs="Arial"/>
          <w:b/>
        </w:rPr>
      </w:pPr>
    </w:p>
    <w:p w:rsidR="00772882" w:rsidRPr="001C27B5" w:rsidRDefault="00772882" w:rsidP="00CB1F49">
      <w:pPr>
        <w:jc w:val="center"/>
        <w:rPr>
          <w:rFonts w:ascii="Arial" w:hAnsi="Arial" w:cs="Arial"/>
          <w:b/>
        </w:rPr>
      </w:pPr>
      <w:r w:rsidRPr="001C27B5">
        <w:rPr>
          <w:rFonts w:ascii="Arial" w:hAnsi="Arial" w:cs="Arial"/>
          <w:b/>
        </w:rPr>
        <w:t xml:space="preserve">Индикаторы расчета целевых показателей </w:t>
      </w:r>
    </w:p>
    <w:p w:rsidR="00772882" w:rsidRPr="001C27B5" w:rsidRDefault="001C27B5" w:rsidP="00F463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программы </w:t>
      </w:r>
      <w:r w:rsidR="00772882" w:rsidRPr="001C27B5">
        <w:rPr>
          <w:rFonts w:ascii="Arial" w:hAnsi="Arial" w:cs="Arial"/>
          <w:b/>
        </w:rPr>
        <w:t>«Энергосбережение и повышени</w:t>
      </w:r>
      <w:r>
        <w:rPr>
          <w:rFonts w:ascii="Arial" w:hAnsi="Arial" w:cs="Arial"/>
          <w:b/>
        </w:rPr>
        <w:t xml:space="preserve">е энергетической эффективности на территории </w:t>
      </w:r>
      <w:r w:rsidR="00772882" w:rsidRPr="001C27B5">
        <w:rPr>
          <w:rFonts w:ascii="Arial" w:hAnsi="Arial" w:cs="Arial"/>
          <w:b/>
        </w:rPr>
        <w:t>сельского поселения Разд</w:t>
      </w:r>
      <w:r>
        <w:rPr>
          <w:rFonts w:ascii="Arial" w:hAnsi="Arial" w:cs="Arial"/>
          <w:b/>
        </w:rPr>
        <w:t xml:space="preserve">ольинского </w:t>
      </w:r>
      <w:r w:rsidR="00772882" w:rsidRPr="001C27B5">
        <w:rPr>
          <w:rFonts w:ascii="Arial" w:hAnsi="Arial" w:cs="Arial"/>
          <w:b/>
        </w:rPr>
        <w:t>муни</w:t>
      </w:r>
      <w:r>
        <w:rPr>
          <w:rFonts w:ascii="Arial" w:hAnsi="Arial" w:cs="Arial"/>
          <w:b/>
        </w:rPr>
        <w:t xml:space="preserve">ципального  образования </w:t>
      </w:r>
      <w:r w:rsidR="00EF0E2D" w:rsidRPr="001C27B5">
        <w:rPr>
          <w:rFonts w:ascii="Arial" w:hAnsi="Arial" w:cs="Arial"/>
          <w:b/>
        </w:rPr>
        <w:t>на 2017-2019</w:t>
      </w:r>
      <w:r w:rsidR="00772882" w:rsidRPr="001C27B5">
        <w:rPr>
          <w:rFonts w:ascii="Arial" w:hAnsi="Arial" w:cs="Arial"/>
          <w:b/>
        </w:rPr>
        <w:t>.г.г. »</w:t>
      </w:r>
    </w:p>
    <w:p w:rsidR="00772882" w:rsidRDefault="00772882" w:rsidP="008460CA">
      <w:pPr>
        <w:ind w:firstLine="720"/>
        <w:jc w:val="both"/>
      </w:pPr>
    </w:p>
    <w:tbl>
      <w:tblPr>
        <w:tblW w:w="15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3101"/>
        <w:gridCol w:w="1048"/>
        <w:gridCol w:w="1119"/>
        <w:gridCol w:w="1112"/>
        <w:gridCol w:w="10"/>
        <w:gridCol w:w="37"/>
        <w:gridCol w:w="129"/>
        <w:gridCol w:w="91"/>
        <w:gridCol w:w="6"/>
        <w:gridCol w:w="1017"/>
        <w:gridCol w:w="10"/>
        <w:gridCol w:w="9"/>
        <w:gridCol w:w="11"/>
        <w:gridCol w:w="75"/>
        <w:gridCol w:w="6"/>
        <w:gridCol w:w="1021"/>
        <w:gridCol w:w="39"/>
        <w:gridCol w:w="8"/>
        <w:gridCol w:w="18"/>
        <w:gridCol w:w="19"/>
        <w:gridCol w:w="12"/>
        <w:gridCol w:w="18"/>
        <w:gridCol w:w="1103"/>
        <w:gridCol w:w="8"/>
        <w:gridCol w:w="18"/>
        <w:gridCol w:w="12"/>
        <w:gridCol w:w="6"/>
        <w:gridCol w:w="63"/>
        <w:gridCol w:w="7"/>
        <w:gridCol w:w="990"/>
        <w:gridCol w:w="19"/>
        <w:gridCol w:w="7"/>
        <w:gridCol w:w="19"/>
        <w:gridCol w:w="30"/>
        <w:gridCol w:w="24"/>
        <w:gridCol w:w="52"/>
        <w:gridCol w:w="969"/>
        <w:gridCol w:w="55"/>
        <w:gridCol w:w="25"/>
        <w:gridCol w:w="1097"/>
        <w:gridCol w:w="19"/>
        <w:gridCol w:w="1181"/>
        <w:gridCol w:w="57"/>
      </w:tblGrid>
      <w:tr w:rsidR="00772882" w:rsidRPr="00166E67" w:rsidTr="006B2DD8">
        <w:trPr>
          <w:gridAfter w:val="1"/>
          <w:wAfter w:w="57" w:type="dxa"/>
        </w:trPr>
        <w:tc>
          <w:tcPr>
            <w:tcW w:w="83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bookmarkStart w:id="1" w:name="sub_1201"/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N пп</w:t>
            </w:r>
            <w:bookmarkEnd w:id="1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Общие сведения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047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Годы (n)</w:t>
            </w:r>
          </w:p>
        </w:tc>
      </w:tr>
      <w:tr w:rsidR="00772882" w:rsidRPr="00166E67" w:rsidTr="006B2DD8">
        <w:trPr>
          <w:gridAfter w:val="1"/>
          <w:wAfter w:w="57" w:type="dxa"/>
        </w:trPr>
        <w:tc>
          <w:tcPr>
            <w:tcW w:w="8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rPr>
                <w:rFonts w:ascii="Courier New" w:hAnsi="Courier New" w:cs="Courier New"/>
                <w:b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rPr>
                <w:rFonts w:ascii="Courier New" w:hAnsi="Courier New" w:cs="Courier New"/>
                <w:b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rPr>
                <w:rFonts w:ascii="Courier New" w:hAnsi="Courier New" w:cs="Courier New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EF0E2D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2015</w:t>
            </w:r>
            <w:r w:rsidR="00772882" w:rsidRPr="00F4636E">
              <w:rPr>
                <w:rFonts w:ascii="Courier New" w:hAnsi="Courier New" w:cs="Courier New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  <w:b/>
              </w:rPr>
            </w:pPr>
            <w:r w:rsidRPr="00F4636E">
              <w:rPr>
                <w:rFonts w:ascii="Courier New" w:hAnsi="Courier New" w:cs="Courier New"/>
                <w:b/>
                <w:sz w:val="22"/>
                <w:szCs w:val="22"/>
              </w:rPr>
              <w:t>201</w:t>
            </w:r>
            <w:r w:rsidR="00EF0E2D" w:rsidRPr="00F4636E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772882" w:rsidRPr="00166E67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772882" w:rsidRPr="00166E67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" w:name="sub_79"/>
            <w:r w:rsidRPr="00F4636E">
              <w:rPr>
                <w:rFonts w:ascii="Courier New" w:hAnsi="Courier New" w:cs="Courier New"/>
                <w:sz w:val="22"/>
                <w:szCs w:val="22"/>
              </w:rPr>
              <w:t>п1</w:t>
            </w:r>
            <w:bookmarkEnd w:id="2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Муниципальный продукт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млрд.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0,009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0,011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0,012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0,014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" w:name="sub_80"/>
            <w:r w:rsidRPr="00F4636E">
              <w:rPr>
                <w:rFonts w:ascii="Courier New" w:hAnsi="Courier New" w:cs="Courier New"/>
                <w:sz w:val="22"/>
                <w:szCs w:val="22"/>
              </w:rPr>
              <w:t>п2</w:t>
            </w:r>
            <w:bookmarkEnd w:id="3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Потребление топливно-энергетических ресурсов (далее - ТЭР) муниципальным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образованием (далее - МО)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т.у.т.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0,109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0,103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0,102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" w:name="sub_81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п3</w:t>
            </w:r>
            <w:bookmarkEnd w:id="4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потребления электрической энергии (далее - ЭЭ)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2180,2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2097,8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2174,8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2114,9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2051,8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1989,7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1921,5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1853,2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" w:name="sub_82"/>
            <w:r w:rsidRPr="00F4636E">
              <w:rPr>
                <w:rFonts w:ascii="Courier New" w:hAnsi="Courier New" w:cs="Courier New"/>
                <w:sz w:val="22"/>
                <w:szCs w:val="22"/>
              </w:rPr>
              <w:t>п4</w:t>
            </w:r>
            <w:bookmarkEnd w:id="5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потребления тепловой энергии (далее - ТЭ)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Гкал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0,4223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0,4223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0,4037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0,4037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0,4037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0,4037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0,4037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A53E06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0,4037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0,4037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" w:name="sub_83"/>
            <w:r w:rsidRPr="00F4636E">
              <w:rPr>
                <w:rFonts w:ascii="Courier New" w:hAnsi="Courier New" w:cs="Courier New"/>
                <w:sz w:val="22"/>
                <w:szCs w:val="22"/>
              </w:rPr>
              <w:t>п5</w:t>
            </w:r>
            <w:bookmarkEnd w:id="6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потребления воды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куб.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26,89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25,98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25,52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25,49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25,78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25,56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29,40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25,39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25,39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7" w:name="sub_85"/>
            <w:r w:rsidRPr="00F4636E">
              <w:rPr>
                <w:rFonts w:ascii="Courier New" w:hAnsi="Courier New" w:cs="Courier New"/>
                <w:sz w:val="22"/>
                <w:szCs w:val="22"/>
              </w:rPr>
              <w:t>п7</w:t>
            </w:r>
            <w:bookmarkEnd w:id="7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потребления ЭЭ, расчеты за которую осуществляются с использованием приборов учета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1925,2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1869,3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1976,9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1962,6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1912,3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1886,4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1848,5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1829,1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8" w:name="sub_89"/>
            <w:r w:rsidRPr="00F4636E">
              <w:rPr>
                <w:rFonts w:ascii="Courier New" w:hAnsi="Courier New" w:cs="Courier New"/>
                <w:sz w:val="22"/>
                <w:szCs w:val="22"/>
              </w:rPr>
              <w:t>п11</w:t>
            </w:r>
            <w:bookmarkEnd w:id="8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Средневзвешенный тариф на ЭЭ по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руб./кВтч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0,982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1,128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1,153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1,187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1,226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1,318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1,423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1,528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9" w:name="sub_90"/>
            <w:r w:rsidRPr="00F4636E">
              <w:rPr>
                <w:rFonts w:ascii="Courier New" w:hAnsi="Courier New" w:cs="Courier New"/>
                <w:sz w:val="22"/>
                <w:szCs w:val="22"/>
              </w:rPr>
              <w:t>п12</w:t>
            </w:r>
            <w:bookmarkEnd w:id="9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Средневзвешенный тариф на ТЭ по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руб./Гкал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1865,76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2274,36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2381,61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2618,71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2618,71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2854,40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2939,62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2939,62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0" w:name="sub_91"/>
            <w:r w:rsidRPr="00F4636E">
              <w:rPr>
                <w:rFonts w:ascii="Courier New" w:hAnsi="Courier New" w:cs="Courier New"/>
                <w:sz w:val="22"/>
                <w:szCs w:val="22"/>
              </w:rPr>
              <w:t>п13</w:t>
            </w:r>
            <w:bookmarkEnd w:id="10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Средневзвешенный тариф на воду по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руб./куб.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14,53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16,27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17,73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19,24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19,24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21,35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22,85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22,85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1" w:name="sub_94"/>
            <w:r w:rsidRPr="00F4636E">
              <w:rPr>
                <w:rFonts w:ascii="Courier New" w:hAnsi="Courier New" w:cs="Courier New"/>
                <w:sz w:val="22"/>
                <w:szCs w:val="22"/>
              </w:rPr>
              <w:t>п16</w:t>
            </w:r>
            <w:bookmarkEnd w:id="11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Общий объем энергетических ресурсов, производимых на территории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т.у.т.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90,1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86,1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2" w:name="sub_95"/>
            <w:r w:rsidRPr="00F4636E">
              <w:rPr>
                <w:rFonts w:ascii="Courier New" w:hAnsi="Courier New" w:cs="Courier New"/>
                <w:sz w:val="22"/>
                <w:szCs w:val="22"/>
              </w:rPr>
              <w:t>п17</w:t>
            </w:r>
            <w:bookmarkEnd w:id="12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млрдруб.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8A56E1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0,000034</w:t>
            </w:r>
          </w:p>
        </w:tc>
        <w:tc>
          <w:tcPr>
            <w:tcW w:w="1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</w:tr>
      <w:tr w:rsidR="00772882" w:rsidRPr="00F4636E" w:rsidTr="006B2DD8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3" w:name="sub_96"/>
            <w:r w:rsidRPr="00F4636E">
              <w:rPr>
                <w:rFonts w:ascii="Courier New" w:hAnsi="Courier New" w:cs="Courier New"/>
                <w:sz w:val="22"/>
                <w:szCs w:val="22"/>
              </w:rPr>
              <w:t>п18</w:t>
            </w:r>
            <w:bookmarkEnd w:id="13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Объем внебюджетных средств, используемых для финансирования мероприятий по энергосбережению и повышению энергетической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млрдруб.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0,000009</w:t>
            </w: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0,000011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0,000010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0,000010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0,000010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4" w:name="sub_99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п21</w:t>
            </w:r>
            <w:bookmarkEnd w:id="14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Расход ТЭ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41,5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40,8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39,2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38,,0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5" w:name="sub_100"/>
            <w:r w:rsidRPr="00F4636E">
              <w:rPr>
                <w:rFonts w:ascii="Courier New" w:hAnsi="Courier New" w:cs="Courier New"/>
                <w:sz w:val="22"/>
                <w:szCs w:val="22"/>
              </w:rPr>
              <w:t>п22</w:t>
            </w:r>
            <w:bookmarkEnd w:id="15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Площадь бюджетных учреждений, в которых расчеты за ТЭ осуществляются с применением расчетных способов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6" w:name="sub_103"/>
            <w:r w:rsidRPr="00F4636E">
              <w:rPr>
                <w:rFonts w:ascii="Courier New" w:hAnsi="Courier New" w:cs="Courier New"/>
                <w:sz w:val="22"/>
                <w:szCs w:val="22"/>
              </w:rPr>
              <w:t>п25</w:t>
            </w:r>
            <w:bookmarkEnd w:id="16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куб. 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6,72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7" w:name="sub_104"/>
            <w:r w:rsidRPr="00F4636E">
              <w:rPr>
                <w:rFonts w:ascii="Courier New" w:hAnsi="Courier New" w:cs="Courier New"/>
                <w:sz w:val="22"/>
                <w:szCs w:val="22"/>
              </w:rPr>
              <w:t>п26</w:t>
            </w:r>
            <w:bookmarkEnd w:id="17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Численность сотрудников бюджетных учреждений, в которых расходы воды осуществляются с применением расчетных способов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8" w:name="sub_105"/>
            <w:r w:rsidRPr="00F4636E">
              <w:rPr>
                <w:rFonts w:ascii="Courier New" w:hAnsi="Courier New" w:cs="Courier New"/>
                <w:sz w:val="22"/>
                <w:szCs w:val="22"/>
              </w:rPr>
              <w:t>п27</w:t>
            </w:r>
            <w:bookmarkEnd w:id="18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Расход ЭЭ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45080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41500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40720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36984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39200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38416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37632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37240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19" w:name="sub_106"/>
            <w:r w:rsidRPr="00F4636E">
              <w:rPr>
                <w:rFonts w:ascii="Courier New" w:hAnsi="Courier New" w:cs="Courier New"/>
                <w:sz w:val="22"/>
                <w:szCs w:val="22"/>
              </w:rPr>
              <w:t>п28</w:t>
            </w:r>
            <w:bookmarkEnd w:id="19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Площадь бюджетных учреждений, в которых расчеты за ЭЭ осуществляются с использованием приборов учета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</w:tr>
      <w:tr w:rsidR="00772882" w:rsidRPr="00F4636E" w:rsidTr="000502C6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0" w:name="sub_111"/>
            <w:r w:rsidRPr="00F4636E">
              <w:rPr>
                <w:rFonts w:ascii="Courier New" w:hAnsi="Courier New" w:cs="Courier New"/>
                <w:sz w:val="22"/>
                <w:szCs w:val="22"/>
              </w:rPr>
              <w:t>п33</w:t>
            </w:r>
            <w:bookmarkEnd w:id="20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Бюджет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2915,2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4613,2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3858,7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4915,9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4895,9</w:t>
            </w:r>
          </w:p>
        </w:tc>
        <w:tc>
          <w:tcPr>
            <w:tcW w:w="4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Расчет в ходе реализации </w:t>
            </w:r>
          </w:p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1" w:name="sub_112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п34</w:t>
            </w:r>
            <w:bookmarkEnd w:id="21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  <w:lang w:val="en-US"/>
              </w:rPr>
              <w:t>26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4636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35,4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51,2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87,4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2" w:name="sub_113"/>
            <w:r w:rsidRPr="00F4636E">
              <w:rPr>
                <w:rFonts w:ascii="Courier New" w:hAnsi="Courier New" w:cs="Courier New"/>
                <w:sz w:val="22"/>
                <w:szCs w:val="22"/>
              </w:rPr>
              <w:t>п35</w:t>
            </w:r>
            <w:bookmarkEnd w:id="22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Расходы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1092,0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1029,0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1121,4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3" w:name="sub_114"/>
            <w:r w:rsidRPr="00F4636E">
              <w:rPr>
                <w:rFonts w:ascii="Courier New" w:hAnsi="Courier New" w:cs="Courier New"/>
                <w:sz w:val="22"/>
                <w:szCs w:val="22"/>
              </w:rPr>
              <w:t>п36</w:t>
            </w:r>
            <w:bookmarkEnd w:id="23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Общее количество бюджетных учреждений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4" w:name="sub_115"/>
            <w:r w:rsidRPr="00F4636E">
              <w:rPr>
                <w:rFonts w:ascii="Courier New" w:hAnsi="Courier New" w:cs="Courier New"/>
                <w:sz w:val="22"/>
                <w:szCs w:val="22"/>
              </w:rPr>
              <w:t>п37</w:t>
            </w:r>
            <w:bookmarkEnd w:id="24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Количество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5" w:name="sub_116"/>
            <w:r w:rsidRPr="00F4636E">
              <w:rPr>
                <w:rFonts w:ascii="Courier New" w:hAnsi="Courier New" w:cs="Courier New"/>
                <w:sz w:val="22"/>
                <w:szCs w:val="22"/>
              </w:rPr>
              <w:t>п38</w:t>
            </w:r>
            <w:bookmarkEnd w:id="25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6" w:name="sub_117"/>
            <w:r w:rsidRPr="00F4636E">
              <w:rPr>
                <w:rFonts w:ascii="Courier New" w:hAnsi="Courier New" w:cs="Courier New"/>
                <w:sz w:val="22"/>
                <w:szCs w:val="22"/>
              </w:rPr>
              <w:t>п39</w:t>
            </w:r>
            <w:bookmarkEnd w:id="26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Общее количество муниципальных заказчиков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7" w:name="sub_118"/>
            <w:r w:rsidRPr="00F4636E">
              <w:rPr>
                <w:rFonts w:ascii="Courier New" w:hAnsi="Courier New" w:cs="Courier New"/>
                <w:sz w:val="22"/>
                <w:szCs w:val="22"/>
              </w:rPr>
              <w:t>п40</w:t>
            </w:r>
            <w:bookmarkEnd w:id="27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Количество муниципальных заказчиков, заключивших энергосервисные договоры (контракты)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8" w:name="sub_119"/>
            <w:r w:rsidRPr="00F4636E">
              <w:rPr>
                <w:rFonts w:ascii="Courier New" w:hAnsi="Courier New" w:cs="Courier New"/>
                <w:sz w:val="22"/>
                <w:szCs w:val="22"/>
              </w:rPr>
              <w:t>п41</w:t>
            </w:r>
            <w:bookmarkEnd w:id="28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товаров, работ, услуг, закупаемых для муниципальных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1 504,8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2301,3</w:t>
            </w: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1412,0</w:t>
            </w: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2 428,9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2411,9</w:t>
            </w:r>
          </w:p>
        </w:tc>
        <w:tc>
          <w:tcPr>
            <w:tcW w:w="45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Расчет в ходе реализации </w:t>
            </w:r>
          </w:p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29" w:name="sub_120"/>
            <w:r w:rsidRPr="00F4636E">
              <w:rPr>
                <w:rFonts w:ascii="Courier New" w:hAnsi="Courier New" w:cs="Courier New"/>
                <w:sz w:val="22"/>
                <w:szCs w:val="22"/>
              </w:rPr>
              <w:t>п42</w:t>
            </w:r>
            <w:bookmarkEnd w:id="29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Объем товаров, работ, услуг, закупаемых для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 в соответствии с требованиями энергетической эффективности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820,0</w:t>
            </w:r>
          </w:p>
        </w:tc>
        <w:tc>
          <w:tcPr>
            <w:tcW w:w="45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F927D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Расчет в ходе реализации </w:t>
            </w:r>
          </w:p>
          <w:p w:rsidR="00772882" w:rsidRPr="00F4636E" w:rsidRDefault="00772882" w:rsidP="00F927D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0" w:name="sub_123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п45</w:t>
            </w:r>
            <w:bookmarkEnd w:id="30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ЭЭ,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1853,2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1783,1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1848,6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1744,0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1691,2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1633,3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1575,2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1" w:name="sub_124"/>
            <w:r w:rsidRPr="00F4636E">
              <w:rPr>
                <w:rFonts w:ascii="Courier New" w:hAnsi="Courier New" w:cs="Courier New"/>
                <w:sz w:val="22"/>
                <w:szCs w:val="22"/>
              </w:rPr>
              <w:t>п46</w:t>
            </w:r>
            <w:bookmarkEnd w:id="31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ЭЭ, потребляемой (используемой) в жилых домах (за исключением многоквартирных домов) на территории МО, расчеты за которую осуществляются с использованием приборов учета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1853,2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1783,1</w:t>
            </w: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1848,6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1744,0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1691,2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1633,3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1575,2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2" w:name="sub_132"/>
            <w:r w:rsidRPr="00F4636E">
              <w:rPr>
                <w:rFonts w:ascii="Courier New" w:hAnsi="Courier New" w:cs="Courier New"/>
                <w:sz w:val="22"/>
                <w:szCs w:val="22"/>
              </w:rPr>
              <w:t>п54</w:t>
            </w:r>
            <w:bookmarkEnd w:id="32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воды, потребляемой (используемой) в жилых домах (за исключением многоквартирных домов) на территории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куб.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23,6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п63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Число жилых домов на территории МО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532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530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522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522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522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522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3" w:name="sub_142"/>
            <w:bookmarkEnd w:id="33"/>
            <w:r w:rsidRPr="00F4636E">
              <w:rPr>
                <w:rFonts w:ascii="Courier New" w:hAnsi="Courier New" w:cs="Courier New"/>
                <w:sz w:val="22"/>
                <w:szCs w:val="22"/>
              </w:rPr>
              <w:t>522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522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п64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Число жилых домов на территории МО, в отношении которых проведено энергетическое обследование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4" w:name="sub_143"/>
            <w:bookmarkEnd w:id="34"/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5" w:name="sub_147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п68</w:t>
            </w:r>
            <w:bookmarkEnd w:id="35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Площадь жилых домах, где расчеты за воду осуществляют с применением расчетных способов (кроме нормативов потребления)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3,13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6" w:name="sub_148"/>
            <w:r w:rsidRPr="00F4636E">
              <w:rPr>
                <w:rFonts w:ascii="Courier New" w:hAnsi="Courier New" w:cs="Courier New"/>
                <w:sz w:val="22"/>
                <w:szCs w:val="22"/>
              </w:rPr>
              <w:t>п69</w:t>
            </w:r>
            <w:bookmarkEnd w:id="36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Площадь жилых домов на территории МО, где расчеты за ЭЭ осуществляются с использованием приборов учета (в части многоквартирных домов - с использованием коллективных (общедомовых) приборов учета)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3,13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7" w:name="sub_152"/>
            <w:r w:rsidRPr="00F4636E">
              <w:rPr>
                <w:rFonts w:ascii="Courier New" w:hAnsi="Courier New" w:cs="Courier New"/>
                <w:sz w:val="22"/>
                <w:szCs w:val="22"/>
              </w:rPr>
              <w:t>п73</w:t>
            </w:r>
            <w:bookmarkEnd w:id="37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Удельный расход топлива на выработку ЭЭ тепловыми электростанциями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т.у.т/кВтч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8" w:name="sub_153"/>
            <w:r w:rsidRPr="00F4636E">
              <w:rPr>
                <w:rFonts w:ascii="Courier New" w:hAnsi="Courier New" w:cs="Courier New"/>
                <w:sz w:val="22"/>
                <w:szCs w:val="22"/>
              </w:rPr>
              <w:t>п74</w:t>
            </w:r>
            <w:bookmarkEnd w:id="38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Удельный расход топлива на выработку ТЭ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т.у.т./Гкал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6B2DD8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  <w:tc>
          <w:tcPr>
            <w:tcW w:w="1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0,232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39" w:name="sub_154"/>
            <w:r w:rsidRPr="00F4636E">
              <w:rPr>
                <w:rFonts w:ascii="Courier New" w:hAnsi="Courier New" w:cs="Courier New"/>
                <w:sz w:val="22"/>
                <w:szCs w:val="22"/>
              </w:rPr>
              <w:t>п75</w:t>
            </w:r>
            <w:bookmarkEnd w:id="39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потерь ЭЭ при ее передаче по распределительным сетям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6978,0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6809,0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6612,0</w:t>
            </w:r>
          </w:p>
        </w:tc>
        <w:tc>
          <w:tcPr>
            <w:tcW w:w="1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6492,0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6326,0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6192,0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5958,6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5787,6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0" w:name="sub_155"/>
            <w:r w:rsidRPr="00F4636E">
              <w:rPr>
                <w:rFonts w:ascii="Courier New" w:hAnsi="Courier New" w:cs="Courier New"/>
                <w:sz w:val="22"/>
                <w:szCs w:val="22"/>
              </w:rPr>
              <w:t>п76</w:t>
            </w:r>
            <w:bookmarkEnd w:id="40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потерь ТЭ при ее передаче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  <w:tc>
          <w:tcPr>
            <w:tcW w:w="1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3,15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1" w:name="sub_156"/>
            <w:r w:rsidRPr="00F4636E">
              <w:rPr>
                <w:rFonts w:ascii="Courier New" w:hAnsi="Courier New" w:cs="Courier New"/>
                <w:sz w:val="22"/>
                <w:szCs w:val="22"/>
              </w:rPr>
              <w:t>п77</w:t>
            </w:r>
            <w:bookmarkEnd w:id="41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потерь воды при ее передаче (летний водопровод)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куб. м.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5200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5080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4970</w:t>
            </w:r>
          </w:p>
        </w:tc>
        <w:tc>
          <w:tcPr>
            <w:tcW w:w="1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4840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4700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4570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4570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4410</w:t>
            </w:r>
          </w:p>
        </w:tc>
      </w:tr>
      <w:tr w:rsidR="00772882" w:rsidRPr="00F4636E" w:rsidTr="006B2DD8">
        <w:trPr>
          <w:gridAfter w:val="1"/>
          <w:wAfter w:w="57" w:type="dxa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2" w:name="sub_157"/>
            <w:r w:rsidRPr="00F4636E">
              <w:rPr>
                <w:rFonts w:ascii="Courier New" w:hAnsi="Courier New" w:cs="Courier New"/>
                <w:sz w:val="22"/>
                <w:szCs w:val="22"/>
              </w:rPr>
              <w:t>п78</w:t>
            </w:r>
            <w:bookmarkEnd w:id="42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ЭЭ, используемой при передаче(транспортировке) воды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D1B9A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33634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24152</w:t>
            </w:r>
          </w:p>
        </w:tc>
        <w:tc>
          <w:tcPr>
            <w:tcW w:w="1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27961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27998</w:t>
            </w: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27908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27891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166E6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27878</w:t>
            </w:r>
          </w:p>
        </w:tc>
      </w:tr>
    </w:tbl>
    <w:p w:rsidR="00772882" w:rsidRDefault="00772882" w:rsidP="00CB1F49">
      <w:pPr>
        <w:jc w:val="both"/>
        <w:sectPr w:rsidR="00772882" w:rsidSect="008460CA">
          <w:pgSz w:w="16838" w:h="11906" w:orient="landscape"/>
          <w:pgMar w:top="851" w:right="567" w:bottom="567" w:left="1134" w:header="720" w:footer="720" w:gutter="0"/>
          <w:cols w:space="720"/>
          <w:noEndnote/>
        </w:sectPr>
      </w:pPr>
    </w:p>
    <w:p w:rsidR="00772882" w:rsidRDefault="00772882" w:rsidP="00F4636E">
      <w:pPr>
        <w:pStyle w:val="1"/>
        <w:jc w:val="right"/>
        <w:rPr>
          <w:rFonts w:ascii="Courier New" w:hAnsi="Courier New" w:cs="Courier New"/>
          <w:b w:val="0"/>
          <w:sz w:val="22"/>
          <w:szCs w:val="22"/>
        </w:rPr>
      </w:pPr>
      <w:r w:rsidRPr="00F4636E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№2</w:t>
      </w:r>
    </w:p>
    <w:p w:rsidR="00DA7675" w:rsidRPr="00DA7675" w:rsidRDefault="00DA7675" w:rsidP="00DA7675">
      <w:pPr>
        <w:rPr>
          <w:rFonts w:ascii="Arial" w:hAnsi="Arial" w:cs="Arial"/>
        </w:rPr>
      </w:pPr>
    </w:p>
    <w:p w:rsidR="00772882" w:rsidRPr="00F4636E" w:rsidRDefault="00772882" w:rsidP="00CB1F49">
      <w:pPr>
        <w:jc w:val="center"/>
        <w:rPr>
          <w:rFonts w:ascii="Arial" w:hAnsi="Arial" w:cs="Arial"/>
          <w:b/>
          <w:sz w:val="28"/>
          <w:szCs w:val="28"/>
        </w:rPr>
      </w:pPr>
      <w:r w:rsidRPr="00F4636E">
        <w:rPr>
          <w:rFonts w:ascii="Arial" w:hAnsi="Arial" w:cs="Arial"/>
          <w:b/>
          <w:sz w:val="28"/>
          <w:szCs w:val="28"/>
        </w:rPr>
        <w:t xml:space="preserve">Расчет целевых показателей </w:t>
      </w:r>
    </w:p>
    <w:p w:rsidR="00772882" w:rsidRPr="00F4636E" w:rsidRDefault="00DA7675" w:rsidP="00F463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программы </w:t>
      </w:r>
      <w:r w:rsidR="00772882" w:rsidRPr="00F4636E">
        <w:rPr>
          <w:rFonts w:ascii="Arial" w:hAnsi="Arial" w:cs="Arial"/>
          <w:b/>
          <w:sz w:val="28"/>
          <w:szCs w:val="28"/>
        </w:rPr>
        <w:t>«Энергосбережение и повышени</w:t>
      </w:r>
      <w:r>
        <w:rPr>
          <w:rFonts w:ascii="Arial" w:hAnsi="Arial" w:cs="Arial"/>
          <w:b/>
          <w:sz w:val="28"/>
          <w:szCs w:val="28"/>
        </w:rPr>
        <w:t xml:space="preserve">е энергетической эффективности на территории </w:t>
      </w:r>
      <w:r w:rsidR="00772882" w:rsidRPr="00F4636E">
        <w:rPr>
          <w:rFonts w:ascii="Arial" w:hAnsi="Arial" w:cs="Arial"/>
          <w:b/>
          <w:sz w:val="28"/>
          <w:szCs w:val="28"/>
        </w:rPr>
        <w:t>сельс</w:t>
      </w:r>
      <w:r>
        <w:rPr>
          <w:rFonts w:ascii="Arial" w:hAnsi="Arial" w:cs="Arial"/>
          <w:b/>
          <w:sz w:val="28"/>
          <w:szCs w:val="28"/>
        </w:rPr>
        <w:t xml:space="preserve">кого поселения Раздольинского муниципального </w:t>
      </w:r>
      <w:r w:rsidR="00772882" w:rsidRPr="00F4636E">
        <w:rPr>
          <w:rFonts w:ascii="Arial" w:hAnsi="Arial" w:cs="Arial"/>
          <w:b/>
          <w:sz w:val="28"/>
          <w:szCs w:val="28"/>
        </w:rPr>
        <w:t>образования</w:t>
      </w:r>
      <w:r>
        <w:rPr>
          <w:rFonts w:ascii="Arial" w:hAnsi="Arial" w:cs="Arial"/>
          <w:b/>
          <w:sz w:val="28"/>
          <w:szCs w:val="28"/>
        </w:rPr>
        <w:t xml:space="preserve">» </w:t>
      </w:r>
      <w:r w:rsidR="00EC0A74" w:rsidRPr="00F4636E">
        <w:rPr>
          <w:rFonts w:ascii="Arial" w:hAnsi="Arial" w:cs="Arial"/>
          <w:b/>
          <w:sz w:val="28"/>
          <w:szCs w:val="28"/>
        </w:rPr>
        <w:t xml:space="preserve">на 2017-2019.г.г. </w:t>
      </w:r>
    </w:p>
    <w:p w:rsidR="00772882" w:rsidRPr="00DA7675" w:rsidRDefault="00772882" w:rsidP="000502C6">
      <w:pPr>
        <w:ind w:firstLine="720"/>
        <w:jc w:val="both"/>
        <w:rPr>
          <w:rFonts w:ascii="Arial" w:hAnsi="Arial" w:cs="Arial"/>
        </w:rPr>
      </w:pPr>
    </w:p>
    <w:tbl>
      <w:tblPr>
        <w:tblW w:w="156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"/>
        <w:gridCol w:w="2839"/>
        <w:gridCol w:w="1028"/>
        <w:gridCol w:w="1006"/>
        <w:gridCol w:w="853"/>
        <w:gridCol w:w="898"/>
        <w:gridCol w:w="18"/>
        <w:gridCol w:w="19"/>
        <w:gridCol w:w="19"/>
        <w:gridCol w:w="7"/>
        <w:gridCol w:w="32"/>
        <w:gridCol w:w="46"/>
        <w:gridCol w:w="925"/>
        <w:gridCol w:w="7"/>
        <w:gridCol w:w="14"/>
        <w:gridCol w:w="16"/>
        <w:gridCol w:w="19"/>
        <w:gridCol w:w="750"/>
        <w:gridCol w:w="66"/>
        <w:gridCol w:w="9"/>
        <w:gridCol w:w="19"/>
        <w:gridCol w:w="16"/>
        <w:gridCol w:w="38"/>
        <w:gridCol w:w="18"/>
        <w:gridCol w:w="601"/>
        <w:gridCol w:w="10"/>
        <w:gridCol w:w="233"/>
        <w:gridCol w:w="16"/>
        <w:gridCol w:w="21"/>
        <w:gridCol w:w="14"/>
        <w:gridCol w:w="22"/>
        <w:gridCol w:w="879"/>
        <w:gridCol w:w="24"/>
        <w:gridCol w:w="709"/>
        <w:gridCol w:w="58"/>
        <w:gridCol w:w="243"/>
        <w:gridCol w:w="37"/>
        <w:gridCol w:w="27"/>
        <w:gridCol w:w="11"/>
        <w:gridCol w:w="18"/>
        <w:gridCol w:w="953"/>
        <w:gridCol w:w="2435"/>
      </w:tblGrid>
      <w:tr w:rsidR="00772882" w:rsidRPr="00F4636E" w:rsidTr="00177249">
        <w:tc>
          <w:tcPr>
            <w:tcW w:w="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3" w:name="sub_1401"/>
            <w:r w:rsidRPr="00F4636E">
              <w:rPr>
                <w:rFonts w:ascii="Courier New" w:hAnsi="Courier New" w:cs="Courier New"/>
                <w:sz w:val="22"/>
                <w:szCs w:val="22"/>
              </w:rPr>
              <w:t>N п.</w:t>
            </w:r>
            <w:bookmarkEnd w:id="43"/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Расчетная формула</w:t>
            </w:r>
            <w:hyperlink w:anchor="sub_4444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***</w:t>
              </w:r>
            </w:hyperlink>
          </w:p>
        </w:tc>
        <w:tc>
          <w:tcPr>
            <w:tcW w:w="766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Пояснения к расчету</w:t>
            </w:r>
          </w:p>
        </w:tc>
      </w:tr>
      <w:tr w:rsidR="00772882" w:rsidRPr="00F4636E" w:rsidTr="00177249">
        <w:tc>
          <w:tcPr>
            <w:tcW w:w="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DE0E1E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DE0E1E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EC0A74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DE0E1E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DE0E1E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DE0E1E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</w:tr>
      <w:tr w:rsidR="00772882" w:rsidRPr="00F4636E" w:rsidTr="009113B7">
        <w:tc>
          <w:tcPr>
            <w:tcW w:w="15667" w:type="dxa"/>
            <w:gridSpan w:val="42"/>
            <w:tcBorders>
              <w:top w:val="nil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bookmarkStart w:id="44" w:name="sub_401"/>
            <w:r w:rsidRPr="00F4636E">
              <w:rPr>
                <w:rFonts w:ascii="Courier New" w:hAnsi="Courier New" w:cs="Courier New"/>
                <w:sz w:val="22"/>
                <w:szCs w:val="22"/>
              </w:rPr>
              <w:t>Группа А. Общие целевые показатели в области энергосбережения и повышения энергетической эффективности</w:t>
            </w:r>
            <w:bookmarkEnd w:id="44"/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5" w:name="sub_411"/>
            <w:r w:rsidRPr="00F4636E">
              <w:rPr>
                <w:rFonts w:ascii="Courier New" w:hAnsi="Courier New" w:cs="Courier New"/>
                <w:sz w:val="22"/>
                <w:szCs w:val="22"/>
              </w:rPr>
              <w:t>А.1.</w:t>
            </w:r>
            <w:bookmarkEnd w:id="45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кг у.т./ 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80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п2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79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п1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17,2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9,36</w:t>
            </w: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8,58</w:t>
            </w:r>
          </w:p>
        </w:tc>
        <w:tc>
          <w:tcPr>
            <w:tcW w:w="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7,92</w:t>
            </w: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7,36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31539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6,38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Снижение энергоемкости на 40% к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2020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. относительно уровня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2008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. согласно </w:t>
            </w:r>
            <w:hyperlink r:id="rId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Указу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Президента РФ от 04.06.2008. N 889 (Собрание законодательства Российской Федерации, 2008, N 23, ст. 2672)</w:t>
            </w:r>
          </w:p>
        </w:tc>
      </w:tr>
      <w:tr w:rsidR="00772882" w:rsidRPr="00F4636E" w:rsidTr="009113B7">
        <w:tc>
          <w:tcPr>
            <w:tcW w:w="1566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bookmarkStart w:id="46" w:name="sub_4444"/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*** </w:t>
            </w:r>
            <w:hyperlink w:anchor="sub_79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п1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w:anchor="sub_80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п2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и т.д. - значения индикаторов по соответствующим строкам Приложения 2,</w:t>
            </w:r>
            <w:bookmarkEnd w:id="46"/>
          </w:p>
          <w:p w:rsidR="00772882" w:rsidRPr="00F4636E" w:rsidRDefault="00843BF5" w:rsidP="000502C6">
            <w:pPr>
              <w:pStyle w:val="aa"/>
              <w:rPr>
                <w:rFonts w:ascii="Courier New" w:hAnsi="Courier New" w:cs="Courier New"/>
              </w:rPr>
            </w:pPr>
            <w:hyperlink w:anchor="sub_41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w:anchor="sub_42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В.1.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 и т.д. - значения целевых показателей по соответствующим строкам данного приложения,</w:t>
            </w:r>
          </w:p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n - индекс года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А.2.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Доля объемов электрической энергии (далее - ЭЭ), расчеты за которую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осуществляются с использованием приборов учета (в части многоквартирных домах - с использованием коллективных приборов учета), в общем объеме ЭЭ, потребляемой на территории муниципального образования (далее - МО)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w:anchor="sub_85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п7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82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) х 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88,3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89,1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92,8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94,8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</w:p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А.6.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w:anchor="sub_96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п18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95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п17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) х 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</w:tr>
      <w:tr w:rsidR="00772882" w:rsidRPr="00F4636E" w:rsidTr="009113B7">
        <w:trPr>
          <w:trHeight w:val="954"/>
        </w:trPr>
        <w:tc>
          <w:tcPr>
            <w:tcW w:w="1566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bookmarkStart w:id="47" w:name="sub_402"/>
            <w:r w:rsidRPr="00F4636E">
              <w:rPr>
                <w:rFonts w:ascii="Courier New" w:hAnsi="Courier New" w:cs="Courier New"/>
                <w:sz w:val="22"/>
                <w:szCs w:val="22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  <w:bookmarkEnd w:id="47"/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8" w:name="sub_421"/>
            <w:r w:rsidRPr="00F4636E">
              <w:rPr>
                <w:rFonts w:ascii="Courier New" w:hAnsi="Courier New" w:cs="Courier New"/>
                <w:sz w:val="22"/>
                <w:szCs w:val="22"/>
              </w:rPr>
              <w:t>В.1.</w:t>
            </w:r>
            <w:bookmarkEnd w:id="48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ЭЭ в натуральном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кВтч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[(</w:t>
            </w:r>
            <w:hyperlink w:anchor="sub_4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(2007)-</w:t>
            </w:r>
            <w:hyperlink w:anchor="sub_4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(n))/</w:t>
            </w:r>
          </w:p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1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(2007)] х </w:t>
            </w:r>
            <w:hyperlink w:anchor="sub_8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(2007)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735,2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993,8</w:t>
            </w: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1092,6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1176,3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1247,3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1318,3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1371,5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Прогноз экономии ЭЭ осуществляется при стабилизации МП и значения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потребления ЭЭ на уровне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2008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49" w:name="sub_422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В.2.</w:t>
            </w:r>
            <w:bookmarkEnd w:id="4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ЭЭ в стоимостном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2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В.1.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 х </w:t>
            </w:r>
            <w:hyperlink w:anchor="sub_89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п. 11.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(2007)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0,722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0,9759</w:t>
            </w: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1,073</w:t>
            </w:r>
          </w:p>
        </w:tc>
        <w:tc>
          <w:tcPr>
            <w:tcW w:w="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1,115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1,225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1,295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1,347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Прогноз экономии ЭЭ осуществляется в ценах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2008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0" w:name="sub_423"/>
            <w:r w:rsidRPr="00F4636E">
              <w:rPr>
                <w:rFonts w:ascii="Courier New" w:hAnsi="Courier New" w:cs="Courier New"/>
                <w:sz w:val="22"/>
                <w:szCs w:val="22"/>
              </w:rPr>
              <w:t>В.3.</w:t>
            </w:r>
            <w:bookmarkEnd w:id="50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ТЭ в натуральном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Гкал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[(</w:t>
            </w:r>
            <w:hyperlink w:anchor="sub_4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(2007) - </w:t>
            </w:r>
            <w:hyperlink w:anchor="sub_4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(n))/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</w:r>
            <w:hyperlink w:anchor="sub_4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(2007)] х </w:t>
            </w:r>
            <w:hyperlink w:anchor="sub_83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п4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(2007)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0,136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0,184</w:t>
            </w: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0,202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0,218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0,231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0,244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0,254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C961CD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Прогноз экономии ЭЭ осуществляется при стабилизации МП и потребления ТЭ на уровне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2008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1" w:name="sub_424"/>
            <w:r w:rsidRPr="00F4636E">
              <w:rPr>
                <w:rFonts w:ascii="Courier New" w:hAnsi="Courier New" w:cs="Courier New"/>
                <w:sz w:val="22"/>
                <w:szCs w:val="22"/>
              </w:rPr>
              <w:t>В.4.</w:t>
            </w:r>
            <w:bookmarkEnd w:id="51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ТЭ в стоимостном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23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В.3.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 х </w:t>
            </w:r>
            <w:hyperlink w:anchor="sub_90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п12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(2007)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0,254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0,343</w:t>
            </w: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0,377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0,407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0,431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0,455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0,474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Прогноз экономии ТЭ осуществляется в ценах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2008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2" w:name="sub_425"/>
            <w:r w:rsidRPr="00F4636E">
              <w:rPr>
                <w:rFonts w:ascii="Courier New" w:hAnsi="Courier New" w:cs="Courier New"/>
                <w:sz w:val="22"/>
                <w:szCs w:val="22"/>
              </w:rPr>
              <w:t>В.5.</w:t>
            </w:r>
            <w:bookmarkEnd w:id="52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воды в натуральном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м. куб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[(</w:t>
            </w:r>
            <w:hyperlink w:anchor="sub_4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(2007)-</w:t>
            </w:r>
            <w:hyperlink w:anchor="sub_4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(n))/</w:t>
            </w:r>
          </w:p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1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А.1.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(2007)] х </w:t>
            </w:r>
            <w:hyperlink w:anchor="sub_84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п5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(2007)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25,98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8,76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11,84</w:t>
            </w: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13,02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14,02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14,86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16,34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Прогноз экономии воды осуществляется при стабилизации МП и значения потребления воды на уровне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2008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3" w:name="sub_426"/>
            <w:r w:rsidRPr="00F4636E">
              <w:rPr>
                <w:rFonts w:ascii="Courier New" w:hAnsi="Courier New" w:cs="Courier New"/>
                <w:sz w:val="22"/>
                <w:szCs w:val="22"/>
              </w:rPr>
              <w:t>В.6.</w:t>
            </w:r>
            <w:bookmarkEnd w:id="53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Экономия воды в стоимостном выражении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25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В.5.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 х </w:t>
            </w:r>
            <w:hyperlink w:anchor="sub_9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п13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(2007)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127,3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172,04</w:t>
            </w: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189,18</w:t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203,71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215,92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228,12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237,42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C961CD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Прогноз экономии воды осуществляется в ценах 20078г.</w:t>
            </w:r>
          </w:p>
        </w:tc>
      </w:tr>
      <w:tr w:rsidR="00772882" w:rsidRPr="00F4636E" w:rsidTr="009113B7">
        <w:tc>
          <w:tcPr>
            <w:tcW w:w="1566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bookmarkStart w:id="54" w:name="sub_403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Группа С. Целевые показатели в области энергосбережения и повышения энергетической эффективности в бюджетном секторе</w:t>
            </w:r>
            <w:bookmarkEnd w:id="54"/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5" w:name="sub_432"/>
            <w:r w:rsidRPr="00F4636E">
              <w:rPr>
                <w:rFonts w:ascii="Courier New" w:hAnsi="Courier New" w:cs="Courier New"/>
                <w:sz w:val="22"/>
                <w:szCs w:val="22"/>
              </w:rPr>
              <w:t>С.2.</w:t>
            </w:r>
            <w:bookmarkEnd w:id="55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Удельный расход ТЭ БУ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1 кв. метр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 общей площади, расчеты за которую осуществляются с применением расчетных способов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Гкал/кв. м.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99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п21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100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п22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0,364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0,332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0,328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0,322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0,316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0,314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0,301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C.4.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Изменение удельного расхода ТЭ БУ общей площади, расчеты за которую осуществляются с применением расчетным способом на </w:t>
            </w:r>
            <w:smartTag w:uri="urn:schemas-microsoft-com:office:smarttags" w:element="metricconverter">
              <w:smartTagPr>
                <w:attr w:name="ProductID" w:val="1 кв. м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1 кв. м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Гкал/кв. м.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3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3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0,032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0,004</w:t>
            </w:r>
          </w:p>
        </w:tc>
        <w:tc>
          <w:tcPr>
            <w:tcW w:w="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0,002</w:t>
            </w:r>
          </w:p>
        </w:tc>
        <w:tc>
          <w:tcPr>
            <w:tcW w:w="1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где n -&gt;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2015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6" w:name="sub_442"/>
            <w:r w:rsidRPr="00F4636E">
              <w:rPr>
                <w:rFonts w:ascii="Courier New" w:hAnsi="Courier New" w:cs="Courier New"/>
                <w:sz w:val="22"/>
                <w:szCs w:val="22"/>
              </w:rPr>
              <w:t>C.12.</w:t>
            </w:r>
            <w:bookmarkEnd w:id="56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Удельный расход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кВтч/чел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105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п27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106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п28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4508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4150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4072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3698,4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3920,0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3841,6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3763,2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3724,0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C.14.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Изменение удельного расхода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кВтч/чел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4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С.12.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4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С.12.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-358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-78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-373,6</w:t>
            </w: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221,6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-78,4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-78,4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lang w:val="en-US"/>
              </w:rPr>
            </w:pPr>
          </w:p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-39,2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где n -&gt;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2015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С.21.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Доля расходов бюджета МО на обеспечение энергетическими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ресурсами БУ: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  <w:highlight w:val="yello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7" w:name="sub_4211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С.21.1.</w:t>
            </w:r>
            <w:bookmarkEnd w:id="57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для фактических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11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п34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(n)/</w:t>
            </w:r>
            <w:hyperlink w:anchor="sub_11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п33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0,574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0,932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1,04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1,634</w:t>
            </w:r>
          </w:p>
        </w:tc>
        <w:tc>
          <w:tcPr>
            <w:tcW w:w="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45551F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Расчет в ходе реализации</w:t>
            </w:r>
          </w:p>
          <w:p w:rsidR="00772882" w:rsidRPr="00F4636E" w:rsidRDefault="00772882" w:rsidP="0045551F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где n - отчетный год, (n+1) - последующий год</w:t>
            </w:r>
          </w:p>
        </w:tc>
      </w:tr>
      <w:tr w:rsidR="00772882" w:rsidRPr="00F4636E" w:rsidTr="00177249">
        <w:trPr>
          <w:trHeight w:val="860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8" w:name="sub_4212"/>
            <w:r w:rsidRPr="00F4636E">
              <w:rPr>
                <w:rFonts w:ascii="Courier New" w:hAnsi="Courier New" w:cs="Courier New"/>
                <w:sz w:val="22"/>
                <w:szCs w:val="22"/>
              </w:rPr>
              <w:t>С.21.2.</w:t>
            </w:r>
            <w:bookmarkEnd w:id="58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11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п34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(n)/</w:t>
            </w:r>
            <w:hyperlink w:anchor="sub_11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п33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(2008)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0,574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0,767</w:t>
            </w: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1,109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1,734</w:t>
            </w:r>
          </w:p>
        </w:tc>
        <w:tc>
          <w:tcPr>
            <w:tcW w:w="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45551F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Расчет в ходе реализации</w:t>
            </w:r>
          </w:p>
          <w:p w:rsidR="00772882" w:rsidRPr="00F4636E" w:rsidRDefault="00772882" w:rsidP="0045551F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При стабилизации п.29. на уровне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2008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С.22.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Динамика расходов бюджета МО на обеспечение энергетическими ресурсами БУ (для фактических и сопоставимых условий):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59" w:name="sub_4221"/>
            <w:r w:rsidRPr="00F4636E">
              <w:rPr>
                <w:rFonts w:ascii="Courier New" w:hAnsi="Courier New" w:cs="Courier New"/>
                <w:sz w:val="22"/>
                <w:szCs w:val="22"/>
              </w:rPr>
              <w:t>С.22.1.</w:t>
            </w:r>
            <w:bookmarkEnd w:id="5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для фактических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21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С.21.1.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21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С.21.1.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0,0035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0,0012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0,053</w:t>
            </w:r>
          </w:p>
        </w:tc>
        <w:tc>
          <w:tcPr>
            <w:tcW w:w="3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2721CC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Расчет в ходе реализации</w:t>
            </w:r>
          </w:p>
          <w:p w:rsidR="00772882" w:rsidRPr="00F4636E" w:rsidRDefault="00772882" w:rsidP="002721CC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где n -&gt;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2015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0" w:name="sub_4222"/>
            <w:r w:rsidRPr="00F4636E">
              <w:rPr>
                <w:rFonts w:ascii="Courier New" w:hAnsi="Courier New" w:cs="Courier New"/>
                <w:sz w:val="22"/>
                <w:szCs w:val="22"/>
              </w:rPr>
              <w:t>С.22.2.</w:t>
            </w:r>
            <w:bookmarkEnd w:id="60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для сопоставимых условий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21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С.21.2.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21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С.21.2.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0,0019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0,0034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0,0062</w:t>
            </w:r>
          </w:p>
        </w:tc>
        <w:tc>
          <w:tcPr>
            <w:tcW w:w="3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2721CC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Расчет в ходе реализации</w:t>
            </w:r>
          </w:p>
          <w:p w:rsidR="00772882" w:rsidRPr="00F4636E" w:rsidRDefault="00772882" w:rsidP="002721CC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где n -&gt;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F4636E">
                <w:rPr>
                  <w:rFonts w:ascii="Courier New" w:hAnsi="Courier New" w:cs="Courier New"/>
                  <w:sz w:val="22"/>
                  <w:szCs w:val="22"/>
                </w:rPr>
                <w:t>2015 г</w:t>
              </w:r>
            </w:smartTag>
            <w:r w:rsidRPr="00F463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1" w:name="sub_4223"/>
            <w:r w:rsidRPr="00F4636E">
              <w:rPr>
                <w:rFonts w:ascii="Courier New" w:hAnsi="Courier New" w:cs="Courier New"/>
                <w:sz w:val="22"/>
                <w:szCs w:val="22"/>
              </w:rPr>
              <w:t>С.23.</w:t>
            </w:r>
            <w:bookmarkEnd w:id="61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(</w:t>
            </w:r>
            <w:hyperlink w:anchor="sub_113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п35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111" w:history="1">
              <w:r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п33</w:t>
              </w:r>
            </w:hyperlink>
            <w:r w:rsidRPr="00F4636E">
              <w:rPr>
                <w:rFonts w:ascii="Courier New" w:hAnsi="Courier New" w:cs="Courier New"/>
                <w:sz w:val="22"/>
                <w:szCs w:val="22"/>
              </w:rPr>
              <w:t>) х 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  <w:p w:rsidR="00772882" w:rsidRPr="00F4636E" w:rsidRDefault="00772882" w:rsidP="00D542BA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D542BA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23,67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  <w:p w:rsidR="00772882" w:rsidRPr="00F4636E" w:rsidRDefault="00772882" w:rsidP="00D542BA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D542BA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26,66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22,81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4,90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С.24.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223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С.23.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223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С.23.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0,029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-0,038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2721CC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-0,179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где n -&gt;2015г.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C.25.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115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п37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114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п36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С.26.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Число энергосервисных договоров, заключенных муниципальными заказчиками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116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п38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С.27.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Доля государственных, муниципальных заказчиков в общем объеме муниципальных заказчиков, которыми заключены энергосервисные договоры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118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п40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117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п39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1652C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93BB7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893BB7">
            <w:pPr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893BB7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>
            <w:pPr>
              <w:rPr>
                <w:rFonts w:ascii="Courier New" w:hAnsi="Courier New" w:cs="Courier New"/>
              </w:rPr>
            </w:pPr>
          </w:p>
          <w:p w:rsidR="00772882" w:rsidRPr="00F4636E" w:rsidRDefault="00772882" w:rsidP="00893BB7">
            <w:pPr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F25921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F25921">
            <w:pPr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F25921">
            <w:pPr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С.28.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 xml:space="preserve">Доля товаров, работ, услуг, 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закупаемых для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120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п42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/</w:t>
            </w:r>
            <w:hyperlink w:anchor="sub_119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п41</w:t>
              </w:r>
            </w:hyperlink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33,9</w:t>
            </w:r>
          </w:p>
        </w:tc>
        <w:tc>
          <w:tcPr>
            <w:tcW w:w="39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893BB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Расчет в ходе реализации</w:t>
            </w:r>
          </w:p>
          <w:p w:rsidR="00772882" w:rsidRPr="00F4636E" w:rsidRDefault="00772882" w:rsidP="00893BB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9113B7">
        <w:tc>
          <w:tcPr>
            <w:tcW w:w="1566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1"/>
              <w:rPr>
                <w:rFonts w:ascii="Courier New" w:hAnsi="Courier New" w:cs="Courier New"/>
                <w:sz w:val="22"/>
                <w:szCs w:val="22"/>
              </w:rPr>
            </w:pPr>
            <w:bookmarkStart w:id="62" w:name="sub_405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  <w:bookmarkEnd w:id="62"/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3" w:name="sub_451"/>
            <w:r w:rsidRPr="00F4636E">
              <w:rPr>
                <w:rFonts w:ascii="Courier New" w:hAnsi="Courier New" w:cs="Courier New"/>
                <w:sz w:val="22"/>
                <w:szCs w:val="22"/>
              </w:rPr>
              <w:t>Е.1.</w:t>
            </w:r>
            <w:bookmarkEnd w:id="63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Изменение удельного расхода топлива на выработку ЭЭ тепловыми электростанциями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г.у.т./кВтч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5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51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E.1.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Составляется прогн</w:t>
            </w:r>
            <w:r w:rsidR="00EC0A74" w:rsidRPr="00F4636E">
              <w:rPr>
                <w:rFonts w:ascii="Courier New" w:hAnsi="Courier New" w:cs="Courier New"/>
                <w:sz w:val="22"/>
                <w:szCs w:val="22"/>
              </w:rPr>
              <w:t>оз по значению параметра до 2019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t> г.</w:t>
            </w:r>
          </w:p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Изменение (динамика)</w:t>
            </w:r>
          </w:p>
          <w:p w:rsidR="00772882" w:rsidRPr="00F4636E" w:rsidRDefault="00EC0A74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рассчитывается при</w:t>
            </w:r>
            <w:r w:rsidRPr="00F4636E">
              <w:rPr>
                <w:rFonts w:ascii="Courier New" w:hAnsi="Courier New" w:cs="Courier New"/>
                <w:sz w:val="22"/>
                <w:szCs w:val="22"/>
              </w:rPr>
              <w:br/>
              <w:t>n -&gt; 2019</w:t>
            </w:r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 г.</w:t>
            </w: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4" w:name="sub_452"/>
            <w:r w:rsidRPr="00F4636E">
              <w:rPr>
                <w:rFonts w:ascii="Courier New" w:hAnsi="Courier New" w:cs="Courier New"/>
                <w:sz w:val="22"/>
                <w:szCs w:val="22"/>
              </w:rPr>
              <w:t>Е.2.</w:t>
            </w:r>
            <w:bookmarkEnd w:id="64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Изменение удельного расхода топлива на выработку ТЭ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г.у.т/Гкал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5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52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E.2.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- 14,1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-9,3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-6,4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-6,4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-6,4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-6,4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-6,4</w:t>
            </w: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5" w:name="sub_453"/>
            <w:r w:rsidRPr="00F4636E">
              <w:rPr>
                <w:rFonts w:ascii="Courier New" w:hAnsi="Courier New" w:cs="Courier New"/>
                <w:sz w:val="22"/>
                <w:szCs w:val="22"/>
              </w:rPr>
              <w:t>Е.3.</w:t>
            </w:r>
            <w:bookmarkEnd w:id="65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53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E.3.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53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E.3.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-17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-106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-113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-90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-90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-90</w:t>
            </w: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6" w:name="sub_454"/>
            <w:r w:rsidRPr="00F4636E">
              <w:rPr>
                <w:rFonts w:ascii="Courier New" w:hAnsi="Courier New" w:cs="Courier New"/>
                <w:sz w:val="22"/>
                <w:szCs w:val="22"/>
              </w:rPr>
              <w:t>Е.4.</w:t>
            </w:r>
            <w:bookmarkEnd w:id="66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Гкал ч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54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E.4.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54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E.4.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7" w:name="sub_455"/>
            <w:r w:rsidRPr="00F4636E">
              <w:rPr>
                <w:rFonts w:ascii="Courier New" w:hAnsi="Courier New" w:cs="Courier New"/>
                <w:sz w:val="22"/>
                <w:szCs w:val="22"/>
              </w:rPr>
              <w:t>Е.5.</w:t>
            </w:r>
            <w:bookmarkEnd w:id="67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куб. м.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55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E.5.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55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E.5.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-62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2D1990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-72,8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-96,6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-82,2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-82,2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-82,2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-82,2</w:t>
            </w: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  <w:tr w:rsidR="00772882" w:rsidRPr="00F4636E" w:rsidTr="00177249"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bookmarkStart w:id="68" w:name="sub_456"/>
            <w:r w:rsidRPr="00F4636E">
              <w:rPr>
                <w:rFonts w:ascii="Courier New" w:hAnsi="Courier New" w:cs="Courier New"/>
                <w:sz w:val="22"/>
                <w:szCs w:val="22"/>
              </w:rPr>
              <w:lastRenderedPageBreak/>
              <w:t>Е.6.</w:t>
            </w:r>
            <w:bookmarkEnd w:id="68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a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843BF5" w:rsidP="000502C6">
            <w:pPr>
              <w:pStyle w:val="a9"/>
              <w:jc w:val="center"/>
              <w:rPr>
                <w:rFonts w:ascii="Courier New" w:hAnsi="Courier New" w:cs="Courier New"/>
              </w:rPr>
            </w:pPr>
            <w:hyperlink w:anchor="sub_456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E.6.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 xml:space="preserve">(n) - </w:t>
            </w:r>
            <w:hyperlink w:anchor="sub_456" w:history="1">
              <w:r w:rsidR="00772882" w:rsidRPr="00F4636E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E.6.</w:t>
              </w:r>
            </w:hyperlink>
            <w:r w:rsidR="00772882" w:rsidRPr="00F4636E">
              <w:rPr>
                <w:rFonts w:ascii="Courier New" w:hAnsi="Courier New" w:cs="Courier New"/>
                <w:sz w:val="22"/>
                <w:szCs w:val="22"/>
              </w:rPr>
              <w:t>(n-1)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-130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-17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-27</w:t>
            </w:r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-35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-35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-35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  <w:r w:rsidRPr="00F4636E">
              <w:rPr>
                <w:rFonts w:ascii="Courier New" w:hAnsi="Courier New" w:cs="Courier New"/>
                <w:sz w:val="22"/>
                <w:szCs w:val="22"/>
              </w:rPr>
              <w:t>-35</w:t>
            </w: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2882" w:rsidRPr="00F4636E" w:rsidRDefault="00772882" w:rsidP="000502C6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772882" w:rsidRPr="00F4636E" w:rsidRDefault="00772882" w:rsidP="000502C6">
      <w:pPr>
        <w:rPr>
          <w:rFonts w:ascii="Courier New" w:hAnsi="Courier New" w:cs="Courier New"/>
          <w:sz w:val="22"/>
          <w:szCs w:val="22"/>
        </w:rPr>
        <w:sectPr w:rsidR="00772882" w:rsidRPr="00F4636E" w:rsidSect="00CB1F49">
          <w:pgSz w:w="16837" w:h="11905" w:orient="landscape"/>
          <w:pgMar w:top="1440" w:right="850" w:bottom="1135" w:left="1134" w:header="720" w:footer="720" w:gutter="0"/>
          <w:cols w:space="720"/>
          <w:noEndnote/>
        </w:sectPr>
      </w:pPr>
    </w:p>
    <w:p w:rsidR="00772882" w:rsidRPr="00F4636E" w:rsidRDefault="0077288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sectPr w:rsidR="00772882" w:rsidRPr="00F4636E" w:rsidSect="00103C85">
      <w:pgSz w:w="16838" w:h="11906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BB" w:rsidRDefault="00ED60BB" w:rsidP="00480782">
      <w:r>
        <w:separator/>
      </w:r>
    </w:p>
  </w:endnote>
  <w:endnote w:type="continuationSeparator" w:id="1">
    <w:p w:rsidR="00ED60BB" w:rsidRDefault="00ED60BB" w:rsidP="0048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BB" w:rsidRDefault="00ED60BB" w:rsidP="00480782">
      <w:r>
        <w:separator/>
      </w:r>
    </w:p>
  </w:footnote>
  <w:footnote w:type="continuationSeparator" w:id="1">
    <w:p w:rsidR="00ED60BB" w:rsidRDefault="00ED60BB" w:rsidP="0048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44" w:rsidRDefault="00CE6C4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E6C44" w:rsidRDefault="00CE6C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44" w:rsidRDefault="00CE6C44">
    <w:pPr>
      <w:jc w:val="center"/>
    </w:pPr>
    <w:fldSimple w:instr=" PAGE ">
      <w:r w:rsidR="00DA7675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44" w:rsidRDefault="00CE6C4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36A23453"/>
    <w:multiLevelType w:val="hybridMultilevel"/>
    <w:tmpl w:val="62DAAFB0"/>
    <w:lvl w:ilvl="0" w:tplc="9BFC826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B77C4"/>
    <w:rsid w:val="000C5A2E"/>
    <w:rsid w:val="000C701E"/>
    <w:rsid w:val="000F0DBA"/>
    <w:rsid w:val="000F30D3"/>
    <w:rsid w:val="000F4A38"/>
    <w:rsid w:val="00103C85"/>
    <w:rsid w:val="00105BA0"/>
    <w:rsid w:val="00151156"/>
    <w:rsid w:val="001652C7"/>
    <w:rsid w:val="00166E67"/>
    <w:rsid w:val="00177249"/>
    <w:rsid w:val="00177CBC"/>
    <w:rsid w:val="001849A7"/>
    <w:rsid w:val="00184E0F"/>
    <w:rsid w:val="001855DE"/>
    <w:rsid w:val="001B1AB1"/>
    <w:rsid w:val="001C27B5"/>
    <w:rsid w:val="001E1005"/>
    <w:rsid w:val="001E61A2"/>
    <w:rsid w:val="00211321"/>
    <w:rsid w:val="00236169"/>
    <w:rsid w:val="002456C2"/>
    <w:rsid w:val="00262430"/>
    <w:rsid w:val="002721CC"/>
    <w:rsid w:val="00273168"/>
    <w:rsid w:val="00297097"/>
    <w:rsid w:val="002C0979"/>
    <w:rsid w:val="002D1990"/>
    <w:rsid w:val="002D46D5"/>
    <w:rsid w:val="002F1D0E"/>
    <w:rsid w:val="00300B75"/>
    <w:rsid w:val="00302572"/>
    <w:rsid w:val="00310D47"/>
    <w:rsid w:val="00312BAE"/>
    <w:rsid w:val="00315399"/>
    <w:rsid w:val="00325E11"/>
    <w:rsid w:val="00341978"/>
    <w:rsid w:val="0037318A"/>
    <w:rsid w:val="00393ACF"/>
    <w:rsid w:val="00395562"/>
    <w:rsid w:val="003C56C1"/>
    <w:rsid w:val="003E2EE2"/>
    <w:rsid w:val="003F3380"/>
    <w:rsid w:val="003F731F"/>
    <w:rsid w:val="004028C4"/>
    <w:rsid w:val="0042552C"/>
    <w:rsid w:val="004350BF"/>
    <w:rsid w:val="0045551F"/>
    <w:rsid w:val="00457B2A"/>
    <w:rsid w:val="004619FC"/>
    <w:rsid w:val="0047221A"/>
    <w:rsid w:val="00480782"/>
    <w:rsid w:val="00480A6E"/>
    <w:rsid w:val="004952D4"/>
    <w:rsid w:val="00495B49"/>
    <w:rsid w:val="004A43E4"/>
    <w:rsid w:val="004B22D9"/>
    <w:rsid w:val="004C4FBD"/>
    <w:rsid w:val="004D5D33"/>
    <w:rsid w:val="0050644D"/>
    <w:rsid w:val="005143B8"/>
    <w:rsid w:val="00527DC9"/>
    <w:rsid w:val="005414F7"/>
    <w:rsid w:val="00547EDB"/>
    <w:rsid w:val="005626AB"/>
    <w:rsid w:val="00590CA3"/>
    <w:rsid w:val="00597F19"/>
    <w:rsid w:val="005A51DC"/>
    <w:rsid w:val="005B0B0C"/>
    <w:rsid w:val="005C4050"/>
    <w:rsid w:val="005D1A23"/>
    <w:rsid w:val="005D75B4"/>
    <w:rsid w:val="005F12CC"/>
    <w:rsid w:val="006048E3"/>
    <w:rsid w:val="00621D78"/>
    <w:rsid w:val="00637EC4"/>
    <w:rsid w:val="006448F9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6932"/>
    <w:rsid w:val="006F6AB0"/>
    <w:rsid w:val="007141E7"/>
    <w:rsid w:val="007162C6"/>
    <w:rsid w:val="00723F59"/>
    <w:rsid w:val="0072425B"/>
    <w:rsid w:val="00735FE7"/>
    <w:rsid w:val="007512A1"/>
    <w:rsid w:val="00765BA2"/>
    <w:rsid w:val="00772882"/>
    <w:rsid w:val="00783CC7"/>
    <w:rsid w:val="00791E5D"/>
    <w:rsid w:val="007A6283"/>
    <w:rsid w:val="007B56D7"/>
    <w:rsid w:val="007F1B4A"/>
    <w:rsid w:val="00801FA6"/>
    <w:rsid w:val="008144B5"/>
    <w:rsid w:val="0081564A"/>
    <w:rsid w:val="008354CB"/>
    <w:rsid w:val="00843BF5"/>
    <w:rsid w:val="008460CA"/>
    <w:rsid w:val="008533AD"/>
    <w:rsid w:val="00893BB7"/>
    <w:rsid w:val="00897A4E"/>
    <w:rsid w:val="008A56E1"/>
    <w:rsid w:val="008B4C7E"/>
    <w:rsid w:val="008D1B9A"/>
    <w:rsid w:val="008D45F8"/>
    <w:rsid w:val="008F105E"/>
    <w:rsid w:val="009113B7"/>
    <w:rsid w:val="0091338E"/>
    <w:rsid w:val="00943891"/>
    <w:rsid w:val="009702EF"/>
    <w:rsid w:val="00982139"/>
    <w:rsid w:val="009A0871"/>
    <w:rsid w:val="009A0B1E"/>
    <w:rsid w:val="009A47DB"/>
    <w:rsid w:val="009B78AD"/>
    <w:rsid w:val="009C61BB"/>
    <w:rsid w:val="009D797E"/>
    <w:rsid w:val="009E3DB3"/>
    <w:rsid w:val="009F13BB"/>
    <w:rsid w:val="00A125B0"/>
    <w:rsid w:val="00A21C43"/>
    <w:rsid w:val="00A25E51"/>
    <w:rsid w:val="00A27181"/>
    <w:rsid w:val="00A44A5F"/>
    <w:rsid w:val="00A53E06"/>
    <w:rsid w:val="00A67ECA"/>
    <w:rsid w:val="00A751E8"/>
    <w:rsid w:val="00A84377"/>
    <w:rsid w:val="00AF0895"/>
    <w:rsid w:val="00B054C9"/>
    <w:rsid w:val="00B21C0D"/>
    <w:rsid w:val="00B23CBD"/>
    <w:rsid w:val="00B326D0"/>
    <w:rsid w:val="00B41F2C"/>
    <w:rsid w:val="00B45256"/>
    <w:rsid w:val="00B51F04"/>
    <w:rsid w:val="00B619A4"/>
    <w:rsid w:val="00B66D06"/>
    <w:rsid w:val="00BA67A4"/>
    <w:rsid w:val="00BC007D"/>
    <w:rsid w:val="00BD4318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E6C44"/>
    <w:rsid w:val="00D25995"/>
    <w:rsid w:val="00D35F05"/>
    <w:rsid w:val="00D45AF3"/>
    <w:rsid w:val="00D542BA"/>
    <w:rsid w:val="00D707F1"/>
    <w:rsid w:val="00D72B8D"/>
    <w:rsid w:val="00D73E7E"/>
    <w:rsid w:val="00D74663"/>
    <w:rsid w:val="00D77761"/>
    <w:rsid w:val="00D830B9"/>
    <w:rsid w:val="00D87C88"/>
    <w:rsid w:val="00D91C7A"/>
    <w:rsid w:val="00DA7675"/>
    <w:rsid w:val="00DB2670"/>
    <w:rsid w:val="00DD7F7B"/>
    <w:rsid w:val="00DE0E1E"/>
    <w:rsid w:val="00DE37E0"/>
    <w:rsid w:val="00DF37B0"/>
    <w:rsid w:val="00E24177"/>
    <w:rsid w:val="00E2797B"/>
    <w:rsid w:val="00E351E8"/>
    <w:rsid w:val="00E43927"/>
    <w:rsid w:val="00E6060E"/>
    <w:rsid w:val="00E70B40"/>
    <w:rsid w:val="00EA1CF3"/>
    <w:rsid w:val="00EB38D6"/>
    <w:rsid w:val="00EC0A74"/>
    <w:rsid w:val="00EC4CDA"/>
    <w:rsid w:val="00ED60BB"/>
    <w:rsid w:val="00ED6582"/>
    <w:rsid w:val="00EF0E2D"/>
    <w:rsid w:val="00EF64C7"/>
    <w:rsid w:val="00EF6626"/>
    <w:rsid w:val="00F01205"/>
    <w:rsid w:val="00F114CF"/>
    <w:rsid w:val="00F22956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C259E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3388.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50272;fld=134;dst=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6849</Words>
  <Characters>39041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45799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Sib</cp:lastModifiedBy>
  <cp:revision>2</cp:revision>
  <cp:lastPrinted>2016-12-22T06:57:00Z</cp:lastPrinted>
  <dcterms:created xsi:type="dcterms:W3CDTF">2017-01-09T06:09:00Z</dcterms:created>
  <dcterms:modified xsi:type="dcterms:W3CDTF">2017-01-09T06:09:00Z</dcterms:modified>
</cp:coreProperties>
</file>