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F0" w:rsidRPr="009E65EA" w:rsidRDefault="00147FF0" w:rsidP="0014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14</w:t>
      </w:r>
      <w:r w:rsidRPr="009E65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Pr="009E65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</w:t>
      </w:r>
      <w:r w:rsidRPr="009E65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Pr="00D13E58">
        <w:rPr>
          <w:rFonts w:ascii="Arial" w:eastAsia="Calibri" w:hAnsi="Arial" w:cs="Arial"/>
          <w:b/>
          <w:sz w:val="32"/>
          <w:szCs w:val="32"/>
        </w:rPr>
        <w:t xml:space="preserve"> 28.11.2016Г. №137 </w:t>
      </w: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2017-2021 ГОДЫ</w:t>
      </w:r>
    </w:p>
    <w:bookmarkEnd w:id="0"/>
    <w:p w:rsidR="000131A4" w:rsidRPr="00D13E58" w:rsidRDefault="000131A4" w:rsidP="000131A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1A4" w:rsidRPr="00D13E58" w:rsidRDefault="000131A4" w:rsidP="000131A4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D13E58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0131A4" w:rsidRPr="00D13E58" w:rsidRDefault="000131A4" w:rsidP="000131A4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D13E5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131A4" w:rsidRPr="00D13E58" w:rsidRDefault="000131A4" w:rsidP="000131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образования» на 2017-2021 годы, следующие изменения:</w:t>
      </w:r>
    </w:p>
    <w:p w:rsidR="000131A4" w:rsidRPr="00D13E58" w:rsidRDefault="000131A4" w:rsidP="000131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13E58">
        <w:rPr>
          <w:rFonts w:ascii="Arial" w:eastAsia="Calibri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0131A4" w:rsidRPr="00D13E58" w:rsidTr="000131A4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950773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общий  объем  финансирования  на  реализацию  Программы составляет </w:t>
            </w: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7 769,454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2017 г – 20,0 тыс. рублей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2018 г.- 3 385,807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2019 г.- </w:t>
            </w:r>
            <w:r>
              <w:rPr>
                <w:rFonts w:ascii="Courier New" w:eastAsia="Times New Roman" w:hAnsi="Courier New" w:cs="Courier New"/>
                <w:lang w:eastAsia="ru-RU"/>
              </w:rPr>
              <w:t>4 429,762</w:t>
            </w:r>
            <w:r w:rsidRPr="00556B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56BC5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2020 г.- 103,0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2021 г.- 103,0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</w:tc>
      </w:tr>
    </w:tbl>
    <w:p w:rsidR="000131A4" w:rsidRPr="00D13E58" w:rsidRDefault="000131A4" w:rsidP="000131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2. </w:t>
      </w: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образования «Благоустройство территории сельского поселения Раздольинского муниципального образования» на 2017-2021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0131A4" w:rsidRPr="00D13E58" w:rsidRDefault="000131A4" w:rsidP="000131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2017-2021 годы, изложить в новой редакции (прилагается).</w:t>
      </w:r>
    </w:p>
    <w:p w:rsidR="000131A4" w:rsidRPr="00D13E58" w:rsidRDefault="000131A4" w:rsidP="000131A4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5. Н</w:t>
      </w:r>
      <w:r w:rsidRPr="00D13E58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D13E58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0131A4" w:rsidRPr="00D13E58" w:rsidRDefault="000131A4" w:rsidP="000131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3E58"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после его официального опубликования.</w:t>
      </w:r>
    </w:p>
    <w:p w:rsidR="000131A4" w:rsidRPr="00D13E58" w:rsidRDefault="000131A4" w:rsidP="000131A4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1A4" w:rsidRPr="00D13E58" w:rsidRDefault="000131A4" w:rsidP="000131A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1A4" w:rsidRPr="00D13E58" w:rsidRDefault="000131A4" w:rsidP="00013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0131A4" w:rsidRPr="00D13E58" w:rsidRDefault="000131A4" w:rsidP="00013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0131A4" w:rsidRPr="00D13E58" w:rsidRDefault="000131A4" w:rsidP="00013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</w:t>
      </w:r>
      <w:r w:rsidR="00147FF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147FF0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131A4" w:rsidRPr="00D13E58" w:rsidRDefault="000131A4" w:rsidP="000131A4">
      <w:pPr>
        <w:rPr>
          <w:rFonts w:ascii="Calibri" w:eastAsia="Calibri" w:hAnsi="Calibri" w:cs="Times New Roman"/>
        </w:rPr>
      </w:pPr>
    </w:p>
    <w:p w:rsidR="000131A4" w:rsidRPr="00D13E58" w:rsidRDefault="000131A4" w:rsidP="000131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131A4" w:rsidRPr="00D13E58">
          <w:pgSz w:w="11906" w:h="16838"/>
          <w:pgMar w:top="1134" w:right="850" w:bottom="1134" w:left="1701" w:header="709" w:footer="709" w:gutter="0"/>
          <w:cols w:space="720"/>
        </w:sectPr>
      </w:pP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сельского поселения Раздольинского муниципального образования» </w:t>
      </w:r>
    </w:p>
    <w:p w:rsidR="000131A4" w:rsidRPr="00D13E58" w:rsidRDefault="000131A4" w:rsidP="000131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на 2017-2021 годы.</w:t>
      </w:r>
    </w:p>
    <w:p w:rsidR="000131A4" w:rsidRPr="00D13E58" w:rsidRDefault="000131A4" w:rsidP="000131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3E58">
        <w:rPr>
          <w:rFonts w:ascii="Courier New" w:eastAsia="Times New Roman" w:hAnsi="Courier New" w:cs="Courier New"/>
          <w:lang w:eastAsia="ru-RU"/>
        </w:rPr>
        <w:t>Таблица 3</w:t>
      </w:r>
    </w:p>
    <w:p w:rsidR="000131A4" w:rsidRPr="00D13E58" w:rsidRDefault="000131A4" w:rsidP="00013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28"/>
        <w:gridCol w:w="1332"/>
        <w:gridCol w:w="3420"/>
        <w:gridCol w:w="923"/>
        <w:gridCol w:w="1417"/>
        <w:gridCol w:w="1468"/>
        <w:gridCol w:w="851"/>
        <w:gridCol w:w="992"/>
        <w:gridCol w:w="1276"/>
      </w:tblGrid>
      <w:tr w:rsidR="000131A4" w:rsidRPr="00D13E58" w:rsidTr="000131A4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расходов(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0131A4" w:rsidRPr="00D13E58" w:rsidTr="000131A4">
        <w:trPr>
          <w:trHeight w:val="78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67E0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0131A4" w:rsidRPr="00D13E58" w:rsidTr="000131A4">
        <w:trPr>
          <w:trHeight w:val="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131A4" w:rsidRPr="00D13E58" w:rsidTr="000131A4">
        <w:trPr>
          <w:trHeight w:val="1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</w:rPr>
              <w:t>3 385,807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556BC5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4 429,762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7769,454</w:t>
            </w:r>
          </w:p>
        </w:tc>
      </w:tr>
      <w:tr w:rsidR="000131A4" w:rsidRPr="00D13E58" w:rsidTr="000131A4">
        <w:trPr>
          <w:trHeight w:val="2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B30D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099,63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2889">
              <w:rPr>
                <w:rFonts w:ascii="Courier New" w:eastAsia="Times New Roman" w:hAnsi="Courier New" w:cs="Courier New"/>
                <w:lang w:eastAsia="ru-RU"/>
              </w:rPr>
              <w:t>338,141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3437,771</w:t>
            </w:r>
          </w:p>
        </w:tc>
      </w:tr>
      <w:tr w:rsidR="000131A4" w:rsidRPr="00D13E58" w:rsidTr="000131A4">
        <w:trPr>
          <w:trHeight w:val="4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26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8B493C" w:rsidRDefault="000131A4" w:rsidP="00BB30DF">
            <w:pPr>
              <w:jc w:val="center"/>
            </w:pPr>
            <w:r w:rsidRPr="008B493C">
              <w:t>594,374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835841" w:rsidRDefault="00835841" w:rsidP="00BB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B30DF">
              <w:t xml:space="preserve"> </w:t>
            </w:r>
            <w:r>
              <w:rPr>
                <w:lang w:val="en-US"/>
              </w:rPr>
              <w:t>091.621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BB3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BB3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BB3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BB30D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413,88</w:t>
            </w:r>
          </w:p>
        </w:tc>
      </w:tr>
      <w:tr w:rsidR="000131A4" w:rsidRPr="00D13E58" w:rsidTr="000131A4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0131A4" w:rsidRPr="00D13E58" w:rsidTr="000131A4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131A4" w:rsidRPr="00D13E58" w:rsidTr="000131A4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отдыха(ДК)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Софинансирование по мероприятию развитие сети плоскостных спортивных сооружений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сельской местности </w:t>
            </w:r>
            <w:r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для строительства многофункциональной площадки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 w:rsidRPr="00D13E58">
              <w:rPr>
                <w:rFonts w:ascii="Courier New" w:eastAsia="Times New Roman" w:hAnsi="Courier New" w:cs="Courier New"/>
                <w:b/>
              </w:rPr>
              <w:t>,165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 w:rsidRPr="00D13E58">
              <w:rPr>
                <w:rFonts w:ascii="Courier New" w:eastAsia="Times New Roman" w:hAnsi="Courier New" w:cs="Courier New"/>
                <w:b/>
              </w:rPr>
              <w:t>,165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</w:tc>
      </w:tr>
      <w:tr w:rsidR="000131A4" w:rsidRPr="00D13E58" w:rsidTr="000131A4">
        <w:trPr>
          <w:trHeight w:val="1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0131A4" w:rsidRPr="00D13E58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4F6AC2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6AC2">
              <w:rPr>
                <w:rFonts w:ascii="Courier New" w:eastAsia="Times New Roman" w:hAnsi="Courier New" w:cs="Courier New"/>
                <w:lang w:eastAsia="ru-RU"/>
              </w:rPr>
              <w:t>26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4F6AC2">
              <w:rPr>
                <w:rFonts w:ascii="Courier New" w:eastAsia="Times New Roman" w:hAnsi="Courier New" w:cs="Courier New"/>
                <w:lang w:eastAsia="ru-RU"/>
              </w:rPr>
              <w:t>,013</w:t>
            </w:r>
          </w:p>
          <w:p w:rsidR="000131A4" w:rsidRPr="005E1D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0131A4" w:rsidRPr="005E1D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0131A4" w:rsidRPr="005E1D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268,013</w:t>
            </w:r>
          </w:p>
        </w:tc>
      </w:tr>
      <w:tr w:rsidR="000131A4" w:rsidRPr="00D13E58" w:rsidTr="000131A4">
        <w:trPr>
          <w:trHeight w:val="1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101ACB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131A4" w:rsidRPr="00D13E58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42,67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42,64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0131A4" w:rsidRPr="00D13E58" w:rsidTr="000131A4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1.10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площадки 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259,454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256,860</w:t>
            </w:r>
          </w:p>
          <w:p w:rsidR="000131A4" w:rsidRPr="00D13E58" w:rsidRDefault="000131A4" w:rsidP="000131A4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ab/>
            </w:r>
          </w:p>
          <w:p w:rsidR="000131A4" w:rsidRPr="00D13E58" w:rsidRDefault="000131A4" w:rsidP="000131A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2,594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259,454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256,860</w:t>
            </w:r>
          </w:p>
          <w:p w:rsidR="000131A4" w:rsidRPr="00D13E58" w:rsidRDefault="000131A4" w:rsidP="000131A4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ab/>
            </w:r>
          </w:p>
          <w:p w:rsidR="000131A4" w:rsidRPr="00D13E58" w:rsidRDefault="000131A4" w:rsidP="000131A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2,594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1.10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контейнеров для мусора с крышками для установки на территории ДК п.Раздолье, ул.Мира,25 и на кладбище п.Раздолье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73,970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73,230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0,739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73,970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73,230</w:t>
            </w: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0,739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1.10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элементов для детских площадок по ул.Советская,14а и ул.Зеленая,13а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99,0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98,010</w:t>
            </w: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99,0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98,010</w:t>
            </w: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0,99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площадку для отдыха п.Раздолье ул.Мира,25а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5E1D58" w:rsidRDefault="000131A4" w:rsidP="000131A4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914BAE">
              <w:rPr>
                <w:rFonts w:ascii="Courier New" w:eastAsia="Times New Roman" w:hAnsi="Courier New" w:cs="Courier New"/>
              </w:rPr>
              <w:t>54,385</w:t>
            </w:r>
          </w:p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</w:t>
            </w:r>
          </w:p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0,544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</w:t>
            </w:r>
          </w:p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0,544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из 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BAE">
              <w:rPr>
                <w:rFonts w:ascii="Courier New" w:eastAsia="Times New Roman" w:hAnsi="Courier New" w:cs="Courier New"/>
                <w:lang w:eastAsia="ru-RU"/>
              </w:rPr>
              <w:lastRenderedPageBreak/>
              <w:t>299,605</w:t>
            </w: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15,30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299,605</w:t>
            </w: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15,30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0131A4" w:rsidRPr="00D13E58" w:rsidTr="000131A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</w:t>
            </w:r>
            <w:r>
              <w:rPr>
                <w:rFonts w:ascii="Courier New" w:eastAsia="Times New Roman" w:hAnsi="Courier New" w:cs="Courier New"/>
                <w:lang w:eastAsia="ru-RU"/>
              </w:rPr>
              <w:t>их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скважин, расположенн</w:t>
            </w:r>
            <w:r>
              <w:rPr>
                <w:rFonts w:ascii="Courier New" w:eastAsia="Times New Roman" w:hAnsi="Courier New" w:cs="Courier New"/>
                <w:lang w:eastAsia="ru-RU"/>
              </w:rPr>
              <w:t>ые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по адресу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1) п.Раздолье, ул.Зеленая,1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2)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9А;</w:t>
            </w:r>
          </w:p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3)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Новая,16;</w:t>
            </w:r>
          </w:p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4)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Таёжная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15А.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0131A4" w:rsidRPr="00677020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31A4" w:rsidRPr="00D13E58" w:rsidTr="000131A4">
        <w:trPr>
          <w:trHeight w:val="1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0131A4" w:rsidRPr="00D13E58" w:rsidRDefault="000131A4" w:rsidP="000131A4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0131A4" w:rsidRPr="00D13E58" w:rsidTr="000131A4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677020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7020"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131A4" w:rsidRPr="00D13E58" w:rsidRDefault="000131A4" w:rsidP="000131A4">
            <w:pPr>
              <w:tabs>
                <w:tab w:val="left" w:pos="988"/>
              </w:tabs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0131A4" w:rsidRPr="00D13E58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0131A4" w:rsidRPr="00D13E58" w:rsidTr="000131A4">
        <w:trPr>
          <w:trHeight w:val="14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677020" w:rsidRDefault="000131A4" w:rsidP="000131A4">
            <w:pPr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 xml:space="preserve">Оформление земельного участка под опорами ЛЭП 0,4 </w:t>
            </w:r>
            <w:proofErr w:type="spellStart"/>
            <w:r w:rsidRPr="00677020">
              <w:rPr>
                <w:rFonts w:ascii="Courier New" w:hAnsi="Courier New" w:cs="Courier New"/>
              </w:rPr>
              <w:t>кВ</w:t>
            </w:r>
            <w:proofErr w:type="spellEnd"/>
            <w:r w:rsidRPr="0067702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77020">
              <w:rPr>
                <w:rFonts w:ascii="Courier New" w:hAnsi="Courier New" w:cs="Courier New"/>
              </w:rPr>
              <w:t>п.Октябрьский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677020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  <w:p w:rsidR="000131A4" w:rsidRPr="00677020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677020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</w:tr>
      <w:tr w:rsidR="000131A4" w:rsidRPr="00D13E58" w:rsidTr="000131A4">
        <w:trPr>
          <w:trHeight w:val="15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677020" w:rsidRDefault="000131A4" w:rsidP="000131A4">
            <w:pPr>
              <w:spacing w:line="240" w:lineRule="auto"/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8831E1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8831E1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</w:tr>
      <w:tr w:rsidR="000131A4" w:rsidRPr="00D13E58" w:rsidTr="000131A4">
        <w:trPr>
          <w:trHeight w:val="38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1.18</w:t>
            </w:r>
          </w:p>
          <w:p w:rsidR="000131A4" w:rsidRPr="00914BAE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914BAE" w:rsidRDefault="000131A4" w:rsidP="000131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Санитарно-эпидемиологическая экспертиза проекта зон санитарной охраны </w:t>
            </w:r>
            <w:proofErr w:type="gramStart"/>
            <w:r w:rsidRPr="00AA6037">
              <w:rPr>
                <w:rFonts w:ascii="Courier New" w:eastAsia="Times New Roman" w:hAnsi="Courier New" w:cs="Courier New"/>
                <w:lang w:eastAsia="ru-RU"/>
              </w:rPr>
              <w:t>артезианской скважины</w:t>
            </w:r>
            <w:proofErr w:type="gramEnd"/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 используемой для хозяйственно-бытового водоснабжения социальных учреждений расположенных по адресу: Иркутская область,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 xml:space="preserve">, 27А и </w:t>
            </w:r>
            <w:proofErr w:type="spellStart"/>
            <w:r w:rsidRPr="00AA6037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AA6037">
              <w:rPr>
                <w:rFonts w:ascii="Courier New" w:eastAsia="Times New Roman" w:hAnsi="Courier New" w:cs="Courier New"/>
                <w:lang w:eastAsia="ru-RU"/>
              </w:rPr>
              <w:t>, 19А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AA6037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AA6037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AA6037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</w:tr>
      <w:tr w:rsidR="000131A4" w:rsidRPr="00D13E58" w:rsidTr="000131A4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677020" w:rsidRDefault="000131A4" w:rsidP="000131A4">
            <w:pPr>
              <w:rPr>
                <w:rFonts w:ascii="Courier New" w:hAnsi="Courier New" w:cs="Courier New"/>
              </w:rPr>
            </w:pPr>
            <w:r w:rsidRPr="008831E1"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8831E1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8831E1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0131A4" w:rsidRPr="00D13E58" w:rsidTr="000131A4">
        <w:trPr>
          <w:trHeight w:val="15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F27ACB" w:rsidRDefault="000131A4" w:rsidP="000131A4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27ACB">
              <w:rPr>
                <w:rFonts w:ascii="Courier New" w:eastAsia="Times New Roman" w:hAnsi="Courier New" w:cs="Courier New"/>
                <w:lang w:eastAsia="ru-RU"/>
              </w:rPr>
              <w:t>риобретение велопарковки-ГГ стандарт на 6 велосипедов (2000*500*500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F27ACB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F27ACB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</w:tc>
      </w:tr>
      <w:tr w:rsidR="000131A4" w:rsidRPr="00D13E58" w:rsidTr="000131A4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8831E1" w:rsidRDefault="000131A4" w:rsidP="000131A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и установка хоккейного корта по адресу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Усольский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914BAE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</w:tr>
      <w:tr w:rsidR="000131A4" w:rsidRPr="00D13E58" w:rsidTr="000131A4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476F69" w:rsidP="00476F6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Освещение </w:t>
            </w:r>
            <w:r w:rsidR="00375AA1">
              <w:rPr>
                <w:rFonts w:ascii="Courier New" w:hAnsi="Courier New" w:cs="Courier New"/>
              </w:rPr>
              <w:t xml:space="preserve">хоккейного корта по адресу Иркутская область, </w:t>
            </w:r>
            <w:proofErr w:type="spellStart"/>
            <w:r w:rsidR="00375AA1">
              <w:rPr>
                <w:rFonts w:ascii="Courier New" w:hAnsi="Courier New" w:cs="Courier New"/>
              </w:rPr>
              <w:t>Усольский</w:t>
            </w:r>
            <w:proofErr w:type="spellEnd"/>
            <w:r w:rsidR="00375AA1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="00375AA1">
              <w:rPr>
                <w:rFonts w:ascii="Courier New" w:hAnsi="Courier New" w:cs="Courier New"/>
              </w:rPr>
              <w:t>п.Раздолье</w:t>
            </w:r>
            <w:proofErr w:type="spellEnd"/>
            <w:r w:rsidR="00375AA1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375AA1"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  <w:p w:rsidR="000131A4" w:rsidRDefault="000131A4" w:rsidP="000131A4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3C95" w:rsidRDefault="00C03C95" w:rsidP="00C03C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0131A4" w:rsidRDefault="000131A4" w:rsidP="00C03C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  <w:p w:rsidR="000131A4" w:rsidRDefault="000131A4" w:rsidP="000131A4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3C95" w:rsidRDefault="00C03C95" w:rsidP="00C03C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0131A4" w:rsidRDefault="000131A4" w:rsidP="00C03C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8E36DE" w:rsidRPr="00D13E58" w:rsidTr="000131A4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E" w:rsidRDefault="008E36DE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E" w:rsidRDefault="008E36DE" w:rsidP="008E36DE">
            <w:pPr>
              <w:spacing w:after="0"/>
              <w:rPr>
                <w:rFonts w:ascii="Courier New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элементов для детских площадок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E" w:rsidRPr="00D13E58" w:rsidRDefault="008E36DE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E" w:rsidRPr="00D13E58" w:rsidRDefault="008E36DE" w:rsidP="008E36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E36DE" w:rsidRPr="00D13E58" w:rsidRDefault="008E36DE" w:rsidP="008E36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8E36DE" w:rsidRPr="00D13E58" w:rsidRDefault="008E36DE" w:rsidP="008E36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8E36DE" w:rsidRPr="00D13E58" w:rsidRDefault="008E36DE" w:rsidP="008E36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6DE" w:rsidRPr="00D13E58" w:rsidRDefault="008E36DE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6DE" w:rsidRPr="00D13E58" w:rsidRDefault="008E36DE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6DE" w:rsidRPr="00D13E58" w:rsidRDefault="008E36DE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E" w:rsidRPr="00D13E58" w:rsidRDefault="008E36DE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36DE" w:rsidRDefault="008E36DE" w:rsidP="008E36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</w:tr>
      <w:tr w:rsidR="000131A4" w:rsidRPr="00D13E58" w:rsidTr="000131A4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8E36DE" w:rsidP="000131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</w:t>
            </w:r>
            <w:r w:rsidRPr="00862B2A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lang w:eastAsia="ru-RU"/>
              </w:rPr>
              <w:t>Соглашение   от 01.10.2019г №</w:t>
            </w:r>
            <w:r w:rsidRPr="00862B2A">
              <w:rPr>
                <w:rFonts w:ascii="Courier New" w:hAnsi="Courier New" w:cs="Courier New"/>
                <w:lang w:eastAsia="ru-RU"/>
              </w:rPr>
              <w:t>01-2019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62B2A">
              <w:rPr>
                <w:rFonts w:ascii="Courier New" w:hAnsi="Courier New" w:cs="Courier New"/>
                <w:bCs/>
                <w:lang w:eastAsia="ru-RU"/>
              </w:rPr>
              <w:t>о провед</w:t>
            </w:r>
            <w:r>
              <w:rPr>
                <w:rFonts w:ascii="Courier New" w:hAnsi="Courier New" w:cs="Courier New"/>
                <w:bCs/>
                <w:lang w:eastAsia="ru-RU"/>
              </w:rPr>
              <w:t>ении компенсационного озеленения</w:t>
            </w:r>
            <w:r w:rsidRPr="00862B2A">
              <w:rPr>
                <w:rFonts w:ascii="Courier New" w:hAnsi="Courier New" w:cs="Courier New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131A4" w:rsidRPr="00D13E58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0131A4" w:rsidRDefault="000131A4" w:rsidP="000131A4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4F063B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Pr="00D13E58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4" w:rsidRDefault="000131A4" w:rsidP="000131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0131A4" w:rsidRDefault="000131A4" w:rsidP="000131A4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31A4" w:rsidRPr="004F063B" w:rsidRDefault="000131A4" w:rsidP="000131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</w:tc>
      </w:tr>
    </w:tbl>
    <w:p w:rsidR="000131A4" w:rsidRPr="00D13E58" w:rsidRDefault="000131A4" w:rsidP="000131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0131A4" w:rsidRPr="00D13E58" w:rsidSect="000131A4"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0131A4" w:rsidRDefault="000131A4" w:rsidP="000131A4"/>
    <w:p w:rsidR="000131A4" w:rsidRDefault="000131A4"/>
    <w:sectPr w:rsidR="0001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A4"/>
    <w:rsid w:val="000131A4"/>
    <w:rsid w:val="00050117"/>
    <w:rsid w:val="00147FF0"/>
    <w:rsid w:val="00375AA1"/>
    <w:rsid w:val="00476F69"/>
    <w:rsid w:val="005919E1"/>
    <w:rsid w:val="00835841"/>
    <w:rsid w:val="008E36DE"/>
    <w:rsid w:val="00BB30DF"/>
    <w:rsid w:val="00C03C95"/>
    <w:rsid w:val="00D7435F"/>
    <w:rsid w:val="00E54A95"/>
    <w:rsid w:val="00E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1589-4BA4-4657-9426-26E12010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2020-02-03T02:04:00Z</dcterms:created>
  <dcterms:modified xsi:type="dcterms:W3CDTF">2020-02-03T02:04:00Z</dcterms:modified>
</cp:coreProperties>
</file>