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9" w:rsidRDefault="00A909F0" w:rsidP="00C91DA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25.08.2020</w:t>
      </w:r>
      <w:r w:rsidR="00C91D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№82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Default="00F10AE9" w:rsidP="00F10AE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УТВЕРЖДЕНИИИ ОТЧЕТА О ХОДЕ РЕАЛИЗАЦИИ МУНИЦИПАЛЬНОЙ ПРОГРАММЫ</w:t>
      </w:r>
      <w:r w:rsidR="00BA6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E3CE6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B429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ВОДНЫХ ОБЪЕКТАХ НА 2019-2022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F10AE9" w:rsidRPr="00F10AE9" w:rsidRDefault="00CB574B" w:rsidP="00F10AE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6 </w:t>
      </w:r>
      <w:r w:rsidR="00F10AE9">
        <w:rPr>
          <w:rFonts w:ascii="Arial" w:eastAsia="Times New Roman" w:hAnsi="Arial" w:cs="Arial"/>
          <w:b/>
          <w:sz w:val="32"/>
          <w:szCs w:val="32"/>
          <w:lang w:eastAsia="ru-RU"/>
        </w:rPr>
        <w:t>МЕСЯЦ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ЕВ </w:t>
      </w:r>
      <w:r w:rsidR="00213D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(1 </w:t>
      </w:r>
      <w:r w:rsidR="00210B2F">
        <w:rPr>
          <w:rFonts w:ascii="Arial" w:eastAsia="Times New Roman" w:hAnsi="Arial" w:cs="Arial"/>
          <w:b/>
          <w:sz w:val="32"/>
          <w:szCs w:val="32"/>
          <w:lang w:eastAsia="ru-RU"/>
        </w:rPr>
        <w:t>ПОЛУГОДИЕ</w:t>
      </w:r>
      <w:r w:rsidR="00B36C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2020</w:t>
      </w:r>
      <w:r w:rsidR="00F10A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года)</w:t>
      </w:r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74B" w:rsidRPr="00CB574B" w:rsidRDefault="00CB574B" w:rsidP="00CB574B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CB574B">
        <w:rPr>
          <w:rFonts w:ascii="Arial" w:hAnsi="Arial" w:cs="Arial"/>
          <w:sz w:val="24"/>
          <w:szCs w:val="24"/>
        </w:rPr>
        <w:t>Руководствуясь Федеральным законом от 21.12.1994 № 69 ФЗ «О пожарной безопасности в р</w:t>
      </w:r>
      <w:r>
        <w:rPr>
          <w:rFonts w:ascii="Arial" w:hAnsi="Arial" w:cs="Arial"/>
          <w:sz w:val="24"/>
          <w:szCs w:val="24"/>
        </w:rPr>
        <w:t>едакции ФЗ №122 от 22.08.2004г.</w:t>
      </w:r>
      <w:r w:rsidRPr="00CB574B">
        <w:rPr>
          <w:rFonts w:ascii="Arial" w:hAnsi="Arial" w:cs="Arial"/>
          <w:sz w:val="24"/>
          <w:szCs w:val="24"/>
        </w:rPr>
        <w:t>, Федеральным законом от 06.10.2003г. №131 ФЗ «Об общих принципах организации местного самоуправления в Российской Федерации», в соответствии с постановлением администрации №73 от 04.10.2013г. « Об утверждении порядка разработки, утверждения и реализации муниципальных программ сельского поселения Раздольинского муниципального образования» с изменениями № 112 от 16.11.2018</w:t>
      </w:r>
      <w:r w:rsidR="00040891">
        <w:rPr>
          <w:rFonts w:ascii="Arial" w:hAnsi="Arial" w:cs="Arial"/>
          <w:sz w:val="24"/>
          <w:szCs w:val="24"/>
        </w:rPr>
        <w:t xml:space="preserve"> </w:t>
      </w:r>
      <w:r w:rsidRPr="00CB574B">
        <w:rPr>
          <w:rFonts w:ascii="Arial" w:hAnsi="Arial" w:cs="Arial"/>
          <w:sz w:val="24"/>
          <w:szCs w:val="24"/>
        </w:rPr>
        <w:t>г</w:t>
      </w:r>
      <w:r w:rsidR="00040891">
        <w:rPr>
          <w:rFonts w:ascii="Arial" w:hAnsi="Arial" w:cs="Arial"/>
          <w:sz w:val="24"/>
          <w:szCs w:val="24"/>
        </w:rPr>
        <w:t>.</w:t>
      </w:r>
      <w:r w:rsidRPr="00CB574B">
        <w:rPr>
          <w:rFonts w:ascii="Arial" w:hAnsi="Arial" w:cs="Arial"/>
          <w:sz w:val="24"/>
          <w:szCs w:val="24"/>
        </w:rPr>
        <w:t>, Руководствуясь ст.6, с.т.45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E3CE6" w:rsidRDefault="004E3CE6" w:rsidP="00CB574B">
      <w:pPr>
        <w:shd w:val="clear" w:color="auto" w:fill="FFFFFF"/>
        <w:tabs>
          <w:tab w:val="left" w:pos="0"/>
        </w:tabs>
        <w:ind w:right="1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.Утвердить отчет о ходе реализации муниципальной программы сельского поселения Раздольинского муниципального образования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на водных объектах на 2019-2</w:t>
      </w:r>
      <w:r w:rsidR="00B429B2">
        <w:rPr>
          <w:rFonts w:ascii="Arial" w:eastAsia="Times New Roman" w:hAnsi="Arial" w:cs="Arial"/>
          <w:sz w:val="24"/>
          <w:szCs w:val="24"/>
          <w:lang w:eastAsia="ru-RU"/>
        </w:rPr>
        <w:t>022</w:t>
      </w:r>
      <w:r w:rsidR="00034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B2F">
        <w:rPr>
          <w:rFonts w:ascii="Arial" w:eastAsia="Times New Roman" w:hAnsi="Arial" w:cs="Arial"/>
          <w:sz w:val="24"/>
          <w:szCs w:val="24"/>
          <w:lang w:eastAsia="ru-RU"/>
        </w:rPr>
        <w:t>годы» за 6 месяцев (1 полугодие</w:t>
      </w:r>
      <w:r w:rsidR="00B36C9B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034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года).</w:t>
      </w:r>
    </w:p>
    <w:p w:rsidR="00CA14F5" w:rsidRDefault="00CB574B" w:rsidP="005D46D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CA14F5" w:rsidP="00CA14F5">
      <w:pPr>
        <w:tabs>
          <w:tab w:val="left" w:pos="1665"/>
        </w:tabs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B574B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A0623" w:rsidRDefault="00CA14F5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5D46D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      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С.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Добрынин</w:t>
      </w:r>
    </w:p>
    <w:p w:rsidR="002A0623" w:rsidRDefault="002A0623" w:rsidP="002A0623">
      <w:pPr>
        <w:jc w:val="center"/>
        <w:rPr>
          <w:rFonts w:ascii="Arial" w:hAnsi="Arial" w:cs="Arial"/>
        </w:rPr>
      </w:pPr>
    </w:p>
    <w:p w:rsidR="0031236C" w:rsidRDefault="0031236C" w:rsidP="002A0623">
      <w:pPr>
        <w:rPr>
          <w:rFonts w:ascii="Arial" w:hAnsi="Arial" w:cs="Arial"/>
          <w:sz w:val="24"/>
          <w:szCs w:val="24"/>
        </w:rPr>
      </w:pPr>
    </w:p>
    <w:p w:rsidR="00B429B2" w:rsidRDefault="0031236C" w:rsidP="0031236C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236C">
        <w:rPr>
          <w:rFonts w:ascii="Arial" w:hAnsi="Arial" w:cs="Arial"/>
          <w:b/>
          <w:sz w:val="24"/>
          <w:szCs w:val="24"/>
        </w:rPr>
        <w:t xml:space="preserve"> </w:t>
      </w:r>
      <w:r w:rsidR="00B36C9B">
        <w:rPr>
          <w:rFonts w:ascii="Arial" w:hAnsi="Arial" w:cs="Arial"/>
          <w:b/>
          <w:sz w:val="30"/>
          <w:szCs w:val="30"/>
        </w:rPr>
        <w:t xml:space="preserve"> ОТЧЕТ</w:t>
      </w:r>
      <w:r w:rsidRPr="0031236C">
        <w:rPr>
          <w:rFonts w:ascii="Arial" w:hAnsi="Arial" w:cs="Arial"/>
          <w:b/>
          <w:sz w:val="30"/>
          <w:szCs w:val="30"/>
        </w:rPr>
        <w:t xml:space="preserve"> О РЕАЛИЗАЦИИ МУНИЦИПАЛЬНОЙ ПРОГРАММЫ </w:t>
      </w:r>
      <w:r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</w:t>
      </w:r>
      <w:r w:rsidR="00B429B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ВОДНЫХ ОБЪЕКТАХ НА 2019-2022</w:t>
      </w:r>
    </w:p>
    <w:p w:rsidR="0031236C" w:rsidRPr="0031236C" w:rsidRDefault="0031236C" w:rsidP="0031236C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31236C" w:rsidRPr="0031236C" w:rsidRDefault="00B36C9B" w:rsidP="0031236C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ЗА 6 МЕСЯЦЕВ (1 ПОЛУГОДИЕ 2020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года)</w:t>
      </w:r>
    </w:p>
    <w:p w:rsidR="0031236C" w:rsidRPr="0031236C" w:rsidRDefault="0031236C" w:rsidP="002A0623">
      <w:pPr>
        <w:rPr>
          <w:rFonts w:ascii="Arial" w:hAnsi="Arial" w:cs="Arial"/>
          <w:b/>
          <w:sz w:val="24"/>
          <w:szCs w:val="24"/>
        </w:rPr>
      </w:pPr>
      <w:r w:rsidRPr="0031236C">
        <w:rPr>
          <w:rFonts w:ascii="Arial" w:hAnsi="Arial" w:cs="Arial"/>
          <w:b/>
          <w:sz w:val="24"/>
          <w:szCs w:val="24"/>
        </w:rPr>
        <w:t xml:space="preserve"> </w:t>
      </w:r>
    </w:p>
    <w:p w:rsidR="002A0623" w:rsidRPr="006C536C" w:rsidRDefault="00865B7B" w:rsidP="002A0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</w:t>
      </w:r>
      <w:r w:rsidR="00B4552D">
        <w:rPr>
          <w:rFonts w:ascii="Arial" w:hAnsi="Arial" w:cs="Arial"/>
          <w:sz w:val="24"/>
          <w:szCs w:val="24"/>
        </w:rPr>
        <w:t xml:space="preserve">целями </w:t>
      </w:r>
      <w:r>
        <w:rPr>
          <w:rFonts w:ascii="Arial" w:hAnsi="Arial" w:cs="Arial"/>
          <w:sz w:val="24"/>
          <w:szCs w:val="24"/>
        </w:rPr>
        <w:t>муниципальной программы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на 2019-2022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2A0623" w:rsidRPr="006C536C">
        <w:rPr>
          <w:rFonts w:ascii="Arial" w:hAnsi="Arial" w:cs="Arial"/>
          <w:sz w:val="24"/>
          <w:szCs w:val="24"/>
        </w:rPr>
        <w:t xml:space="preserve"> являются:</w:t>
      </w:r>
    </w:p>
    <w:p w:rsidR="002A0623" w:rsidRPr="006C536C" w:rsidRDefault="002A0623" w:rsidP="002A0623">
      <w:pPr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1.Обеспечение эффективного предупреждения и ликвидации чрезвычайных ситуаций природного и техногенного характера, организация и проведение мероприятий по противодействию терроризму и экстремистских проявлений.</w:t>
      </w:r>
    </w:p>
    <w:p w:rsidR="002A0623" w:rsidRPr="006C536C" w:rsidRDefault="002A0623" w:rsidP="002A0623">
      <w:pPr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2.Обеспечение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</w:r>
    </w:p>
    <w:p w:rsidR="00490165" w:rsidRPr="006C536C" w:rsidRDefault="002A0623" w:rsidP="002A0623">
      <w:pPr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3.Уменьшение количества пожаров, гибели людей, травматизма и разм</w:t>
      </w:r>
      <w:r w:rsidR="00490165" w:rsidRPr="006C536C">
        <w:rPr>
          <w:rFonts w:ascii="Arial" w:hAnsi="Arial" w:cs="Arial"/>
          <w:sz w:val="24"/>
          <w:szCs w:val="24"/>
        </w:rPr>
        <w:t>ера материальных потерь от огня.</w:t>
      </w:r>
    </w:p>
    <w:p w:rsidR="002A0623" w:rsidRPr="006C536C" w:rsidRDefault="002A0623" w:rsidP="002A0623">
      <w:pPr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2A0623" w:rsidRPr="006C536C" w:rsidRDefault="002A0623" w:rsidP="002A0623">
      <w:pPr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</w:t>
      </w:r>
      <w:r w:rsidR="00490165" w:rsidRPr="006C536C">
        <w:rPr>
          <w:rFonts w:ascii="Arial" w:hAnsi="Arial" w:cs="Arial"/>
          <w:sz w:val="24"/>
          <w:szCs w:val="24"/>
        </w:rPr>
        <w:t>.</w:t>
      </w:r>
    </w:p>
    <w:p w:rsidR="00490165" w:rsidRPr="006C536C" w:rsidRDefault="00490165" w:rsidP="002A0623">
      <w:pPr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 Для решения поставленной цели были выдвинуты основные задачи:</w:t>
      </w:r>
    </w:p>
    <w:p w:rsidR="00490165" w:rsidRPr="006C536C" w:rsidRDefault="00490165" w:rsidP="00490165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Обучение мерам пожарной безопасности населе</w:t>
      </w:r>
      <w:r w:rsidRPr="006C536C">
        <w:rPr>
          <w:rFonts w:ascii="Arial" w:hAnsi="Arial" w:cs="Arial"/>
          <w:sz w:val="24"/>
          <w:szCs w:val="24"/>
        </w:rPr>
        <w:t>ния муниципального образования.</w:t>
      </w:r>
    </w:p>
    <w:p w:rsidR="002A0623" w:rsidRPr="006C536C" w:rsidRDefault="00490165" w:rsidP="00490165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490165" w:rsidRPr="006C536C" w:rsidRDefault="00490165" w:rsidP="00490165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Предупреждение пожаров приро</w:t>
      </w:r>
      <w:r w:rsidRPr="006C536C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2A0623" w:rsidRPr="006C536C" w:rsidRDefault="00490165" w:rsidP="00490165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безопасности на водных объектах, и повышение эффективности проведения разъяснительной работы с населением.</w:t>
      </w:r>
    </w:p>
    <w:p w:rsidR="002A0623" w:rsidRPr="006C536C" w:rsidRDefault="00490165" w:rsidP="004901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эффективного предупреждения, и ликвидации чрезвычайных ситуаций природного и техногенного характера.</w:t>
      </w:r>
    </w:p>
    <w:p w:rsidR="00490165" w:rsidRDefault="006C536C" w:rsidP="004901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Проводились </w:t>
      </w:r>
      <w:r w:rsidR="00490165" w:rsidRPr="006C536C">
        <w:rPr>
          <w:rFonts w:ascii="Arial" w:hAnsi="Arial" w:cs="Arial"/>
          <w:sz w:val="24"/>
          <w:szCs w:val="24"/>
        </w:rPr>
        <w:t xml:space="preserve">следующие мероприятия: проводилось информирование населения муниципального образования о правилах пожарной </w:t>
      </w:r>
      <w:proofErr w:type="gramStart"/>
      <w:r w:rsidR="00490165" w:rsidRPr="006C536C">
        <w:rPr>
          <w:rFonts w:ascii="Arial" w:hAnsi="Arial" w:cs="Arial"/>
          <w:sz w:val="24"/>
          <w:szCs w:val="24"/>
        </w:rPr>
        <w:t>безопа</w:t>
      </w:r>
      <w:r w:rsidRPr="006C536C">
        <w:rPr>
          <w:rFonts w:ascii="Arial" w:hAnsi="Arial" w:cs="Arial"/>
          <w:sz w:val="24"/>
          <w:szCs w:val="24"/>
        </w:rPr>
        <w:t>сности ,правилах</w:t>
      </w:r>
      <w:proofErr w:type="gramEnd"/>
      <w:r w:rsidRPr="006C536C">
        <w:rPr>
          <w:rFonts w:ascii="Arial" w:hAnsi="Arial" w:cs="Arial"/>
          <w:sz w:val="24"/>
          <w:szCs w:val="24"/>
        </w:rPr>
        <w:t xml:space="preserve"> поведения на во</w:t>
      </w:r>
      <w:r w:rsidR="00490165" w:rsidRPr="006C536C">
        <w:rPr>
          <w:rFonts w:ascii="Arial" w:hAnsi="Arial" w:cs="Arial"/>
          <w:sz w:val="24"/>
          <w:szCs w:val="24"/>
        </w:rPr>
        <w:t>дных объектах (реках) .находящихся на территории муниципального образования на собраниях,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сходах граждан,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про</w:t>
      </w:r>
      <w:r w:rsidR="00B4552D">
        <w:rPr>
          <w:rFonts w:ascii="Arial" w:hAnsi="Arial" w:cs="Arial"/>
          <w:sz w:val="24"/>
          <w:szCs w:val="24"/>
        </w:rPr>
        <w:t>водились рейдовые мероприятия (</w:t>
      </w:r>
      <w:r w:rsidR="00490165" w:rsidRPr="006C536C">
        <w:rPr>
          <w:rFonts w:ascii="Arial" w:hAnsi="Arial" w:cs="Arial"/>
          <w:sz w:val="24"/>
          <w:szCs w:val="24"/>
        </w:rPr>
        <w:t>по дворовые обходы) с выдачей листовок, памяток по противопожарной безопасности, безопасному поведению на водных объектах.</w:t>
      </w:r>
    </w:p>
    <w:p w:rsidR="00F44325" w:rsidRDefault="00B4552D" w:rsidP="004901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</w:t>
      </w:r>
      <w:r w:rsidR="00F44325">
        <w:rPr>
          <w:rFonts w:ascii="Arial" w:hAnsi="Arial" w:cs="Arial"/>
          <w:sz w:val="24"/>
          <w:szCs w:val="24"/>
        </w:rPr>
        <w:t xml:space="preserve"> реализации мероприятий программы за 1 полугодие 2020года были достигнуты следующие показатели (приложение№,)</w:t>
      </w:r>
    </w:p>
    <w:p w:rsidR="00F44325" w:rsidRDefault="00F44325" w:rsidP="004901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</w:t>
      </w:r>
      <w:r w:rsidR="00B4552D">
        <w:rPr>
          <w:rFonts w:ascii="Arial" w:hAnsi="Arial" w:cs="Arial"/>
          <w:sz w:val="24"/>
          <w:szCs w:val="24"/>
        </w:rPr>
        <w:t xml:space="preserve">четный период дважды вносились </w:t>
      </w:r>
      <w:r>
        <w:rPr>
          <w:rFonts w:ascii="Arial" w:hAnsi="Arial" w:cs="Arial"/>
          <w:sz w:val="24"/>
          <w:szCs w:val="24"/>
        </w:rPr>
        <w:t>изменения в муниципальную программу,</w:t>
      </w:r>
      <w:r w:rsidR="00B45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основании корректировки выполняемых </w:t>
      </w:r>
      <w:r w:rsidR="00B4552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ероприятий и внесения изменений в бюджетную роспись муниципального образования</w:t>
      </w:r>
      <w:r w:rsidR="00B13CED">
        <w:rPr>
          <w:rFonts w:ascii="Arial" w:hAnsi="Arial" w:cs="Arial"/>
          <w:sz w:val="24"/>
          <w:szCs w:val="24"/>
        </w:rPr>
        <w:t>:</w:t>
      </w:r>
    </w:p>
    <w:p w:rsidR="00F44325" w:rsidRDefault="00F44325" w:rsidP="004901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1.Постано</w:t>
      </w:r>
      <w:r w:rsidR="00B4552D">
        <w:rPr>
          <w:rFonts w:ascii="Arial" w:hAnsi="Arial" w:cs="Arial"/>
          <w:sz w:val="24"/>
          <w:szCs w:val="24"/>
        </w:rPr>
        <w:t>вление администрац</w:t>
      </w:r>
      <w:r w:rsidR="00B13CED">
        <w:rPr>
          <w:rFonts w:ascii="Arial" w:hAnsi="Arial" w:cs="Arial"/>
          <w:sz w:val="24"/>
          <w:szCs w:val="24"/>
        </w:rPr>
        <w:t>ии</w:t>
      </w:r>
      <w:r>
        <w:rPr>
          <w:rFonts w:ascii="Arial" w:hAnsi="Arial" w:cs="Arial"/>
          <w:sz w:val="24"/>
          <w:szCs w:val="24"/>
        </w:rPr>
        <w:t xml:space="preserve"> №</w:t>
      </w:r>
      <w:r w:rsidR="00B13CED">
        <w:rPr>
          <w:rFonts w:ascii="Arial" w:hAnsi="Arial" w:cs="Arial"/>
          <w:sz w:val="24"/>
          <w:szCs w:val="24"/>
        </w:rPr>
        <w:t xml:space="preserve"> 22 от 11.02.2020г.</w:t>
      </w:r>
    </w:p>
    <w:p w:rsidR="00F44325" w:rsidRPr="006C536C" w:rsidRDefault="00F44325" w:rsidP="004901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Поста</w:t>
      </w:r>
      <w:r w:rsidR="00B4552D">
        <w:rPr>
          <w:rFonts w:ascii="Arial" w:hAnsi="Arial" w:cs="Arial"/>
          <w:sz w:val="24"/>
          <w:szCs w:val="24"/>
        </w:rPr>
        <w:t>новление а</w:t>
      </w:r>
      <w:r>
        <w:rPr>
          <w:rFonts w:ascii="Arial" w:hAnsi="Arial" w:cs="Arial"/>
          <w:sz w:val="24"/>
          <w:szCs w:val="24"/>
        </w:rPr>
        <w:t>дм</w:t>
      </w:r>
      <w:r w:rsidR="00B4552D">
        <w:rPr>
          <w:rFonts w:ascii="Arial" w:hAnsi="Arial" w:cs="Arial"/>
          <w:sz w:val="24"/>
          <w:szCs w:val="24"/>
        </w:rPr>
        <w:t>инистрации</w:t>
      </w:r>
      <w:r>
        <w:rPr>
          <w:rFonts w:ascii="Arial" w:hAnsi="Arial" w:cs="Arial"/>
          <w:sz w:val="24"/>
          <w:szCs w:val="24"/>
        </w:rPr>
        <w:t xml:space="preserve"> №</w:t>
      </w:r>
      <w:r w:rsidR="00B4552D">
        <w:rPr>
          <w:rFonts w:ascii="Arial" w:hAnsi="Arial" w:cs="Arial"/>
          <w:sz w:val="24"/>
          <w:szCs w:val="24"/>
        </w:rPr>
        <w:t xml:space="preserve"> 79 от 14.08.2020г.</w:t>
      </w:r>
    </w:p>
    <w:p w:rsidR="00490165" w:rsidRPr="006C536C" w:rsidRDefault="006C536C" w:rsidP="004901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На реализацию </w:t>
      </w:r>
      <w:r w:rsidR="00490165" w:rsidRPr="006C536C">
        <w:rPr>
          <w:rFonts w:ascii="Arial" w:hAnsi="Arial" w:cs="Arial"/>
          <w:sz w:val="24"/>
          <w:szCs w:val="24"/>
        </w:rPr>
        <w:t xml:space="preserve">мероприятий муниципальной программы было предусмотрено </w:t>
      </w:r>
      <w:r w:rsidR="00B429B2">
        <w:rPr>
          <w:rFonts w:ascii="Arial" w:hAnsi="Arial" w:cs="Arial"/>
          <w:sz w:val="24"/>
          <w:szCs w:val="24"/>
        </w:rPr>
        <w:t xml:space="preserve">215,0 </w:t>
      </w:r>
      <w:r w:rsidR="00EA7D7A">
        <w:rPr>
          <w:rFonts w:ascii="Arial" w:hAnsi="Arial" w:cs="Arial"/>
          <w:sz w:val="24"/>
          <w:szCs w:val="24"/>
        </w:rPr>
        <w:t>тыс.</w:t>
      </w:r>
      <w:r w:rsidR="00B429B2">
        <w:rPr>
          <w:rFonts w:ascii="Arial" w:hAnsi="Arial" w:cs="Arial"/>
          <w:sz w:val="24"/>
          <w:szCs w:val="24"/>
        </w:rPr>
        <w:t xml:space="preserve"> </w:t>
      </w:r>
      <w:r w:rsidR="00EA7D7A">
        <w:rPr>
          <w:rFonts w:ascii="Arial" w:hAnsi="Arial" w:cs="Arial"/>
          <w:sz w:val="24"/>
          <w:szCs w:val="24"/>
        </w:rPr>
        <w:t>руб</w:t>
      </w:r>
      <w:r w:rsidR="00372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0B1675">
        <w:rPr>
          <w:rFonts w:ascii="Arial" w:hAnsi="Arial" w:cs="Arial"/>
          <w:sz w:val="24"/>
          <w:szCs w:val="24"/>
        </w:rPr>
        <w:t xml:space="preserve"> </w:t>
      </w:r>
      <w:r w:rsidR="00B13CED">
        <w:rPr>
          <w:rFonts w:ascii="Arial" w:hAnsi="Arial" w:cs="Arial"/>
          <w:sz w:val="24"/>
          <w:szCs w:val="24"/>
        </w:rPr>
        <w:t xml:space="preserve">использовано </w:t>
      </w:r>
      <w:r w:rsidR="00B429B2">
        <w:rPr>
          <w:rFonts w:ascii="Arial" w:hAnsi="Arial" w:cs="Arial"/>
          <w:sz w:val="24"/>
          <w:szCs w:val="24"/>
        </w:rPr>
        <w:t>137,341,12</w:t>
      </w:r>
      <w:r w:rsidR="00B13CED">
        <w:rPr>
          <w:rFonts w:ascii="Arial" w:hAnsi="Arial" w:cs="Arial"/>
          <w:sz w:val="24"/>
          <w:szCs w:val="24"/>
        </w:rPr>
        <w:t xml:space="preserve"> рублей что составило</w:t>
      </w:r>
      <w:r>
        <w:rPr>
          <w:rFonts w:ascii="Arial" w:hAnsi="Arial" w:cs="Arial"/>
          <w:sz w:val="24"/>
          <w:szCs w:val="24"/>
        </w:rPr>
        <w:t xml:space="preserve"> </w:t>
      </w:r>
      <w:r w:rsidR="00865B7B">
        <w:rPr>
          <w:rFonts w:ascii="Arial" w:hAnsi="Arial" w:cs="Arial"/>
          <w:sz w:val="24"/>
          <w:szCs w:val="24"/>
        </w:rPr>
        <w:t>63,8</w:t>
      </w:r>
      <w:r>
        <w:rPr>
          <w:rFonts w:ascii="Arial" w:hAnsi="Arial" w:cs="Arial"/>
          <w:sz w:val="24"/>
          <w:szCs w:val="24"/>
        </w:rPr>
        <w:t>%</w:t>
      </w:r>
    </w:p>
    <w:p w:rsidR="002A0623" w:rsidRPr="006C536C" w:rsidRDefault="002A0623" w:rsidP="002A0623">
      <w:pPr>
        <w:jc w:val="both"/>
        <w:rPr>
          <w:rFonts w:ascii="Arial" w:hAnsi="Arial" w:cs="Arial"/>
          <w:sz w:val="24"/>
          <w:szCs w:val="24"/>
        </w:rPr>
      </w:pPr>
    </w:p>
    <w:p w:rsidR="002A0623" w:rsidRDefault="002A0623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A0623" w:rsidSect="00034D4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91DA7">
        <w:rPr>
          <w:rFonts w:ascii="Courier New" w:eastAsia="Times New Roman" w:hAnsi="Courier New" w:cs="Courier New"/>
          <w:lang w:eastAsia="ru-RU"/>
        </w:rPr>
        <w:t xml:space="preserve"> 82 </w:t>
      </w:r>
      <w:r w:rsidR="00B429B2">
        <w:rPr>
          <w:rFonts w:ascii="Courier New" w:eastAsia="Times New Roman" w:hAnsi="Courier New" w:cs="Courier New"/>
          <w:lang w:eastAsia="ru-RU"/>
        </w:rPr>
        <w:t>от</w:t>
      </w:r>
      <w:r w:rsidR="00C91DA7">
        <w:rPr>
          <w:rFonts w:ascii="Courier New" w:eastAsia="Times New Roman" w:hAnsi="Courier New" w:cs="Courier New"/>
          <w:lang w:eastAsia="ru-RU"/>
        </w:rPr>
        <w:t xml:space="preserve"> 25.08.2020</w:t>
      </w:r>
      <w:r w:rsidR="00B429B2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г.</w:t>
      </w:r>
    </w:p>
    <w:p w:rsidR="004E3CE6" w:rsidRDefault="004E3CE6" w:rsidP="00B84A6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B429B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2019-2022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621"/>
        <w:gridCol w:w="1895"/>
        <w:gridCol w:w="2506"/>
        <w:gridCol w:w="3683"/>
        <w:gridCol w:w="2694"/>
        <w:gridCol w:w="12"/>
      </w:tblGrid>
      <w:tr w:rsidR="004E3CE6" w:rsidTr="0004186C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6C536C" w:rsidTr="006C536C">
        <w:trPr>
          <w:gridAfter w:val="1"/>
          <w:wAfter w:w="4" w:type="pct"/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BA578D" w:rsidP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План на </w:t>
            </w:r>
            <w:r w:rsidR="00372798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</w:p>
        </w:tc>
      </w:tr>
      <w:tr w:rsidR="006C536C" w:rsidTr="006C536C">
        <w:trPr>
          <w:gridAfter w:val="1"/>
          <w:wAfter w:w="4" w:type="pct"/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6C536C" w:rsidTr="006C536C">
        <w:trPr>
          <w:gridAfter w:val="1"/>
          <w:wAfter w:w="4" w:type="pct"/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05D37" w:rsidRDefault="006C536C" w:rsidP="00505D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5D46D9" w:rsidRDefault="00865B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215,0</w:t>
            </w:r>
            <w:r w:rsidR="00D3567A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B4552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5D46D9" w:rsidRDefault="00865B7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137341,12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865B7B" w:rsidP="00EA00E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63,8</w:t>
            </w:r>
            <w:r w:rsidR="00EA7D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Обучение населения правилам поведения в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чрезвычайных ситуациях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6747A9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6747A9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0B1675">
        <w:trPr>
          <w:gridAfter w:val="1"/>
          <w:wAfter w:w="4" w:type="pct"/>
          <w:trHeight w:val="144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D3567A" w:rsidP="005174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D3567A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2682,30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D3567A" w:rsidP="00D3567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45%</w:t>
            </w:r>
          </w:p>
        </w:tc>
      </w:tr>
      <w:tr w:rsidR="006C536C" w:rsidTr="006C536C">
        <w:trPr>
          <w:gridAfter w:val="1"/>
          <w:wAfter w:w="4" w:type="pct"/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печатного материала(листовок, памяток) по профилактике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D1688B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C536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D1688B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</w:t>
            </w:r>
            <w:r w:rsidR="00A3175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D1688B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D1688B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3318,0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7D02D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3D194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7D02D5" w:rsidP="00034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7D02D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41,6</w:t>
            </w:r>
            <w:r w:rsidR="000B1675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7D02D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7D02D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</w:t>
            </w:r>
            <w:r w:rsidR="006C536C"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7D02D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99021,30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7D02D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5D46D9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 (софинансирование)</w:t>
            </w:r>
          </w:p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Раздолье(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,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бензопила,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ED4EB5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ED4EB5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lastRenderedPageBreak/>
              <w:t>ранцевые опрыскиватели «Ермак»,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насосы для опрыскивателей,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переходники  к пожарным рукавам,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варочный аппарат,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дрель,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УШМ-болгарка,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спецодежда-зимние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 летние комплекты)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567A" w:rsidRPr="00ED4EB5" w:rsidRDefault="00D3567A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D3567A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D3567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37B4E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E" w:rsidRPr="00ED4EB5" w:rsidRDefault="00837B4E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E" w:rsidRPr="005D46D9" w:rsidRDefault="00837B4E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4E" w:rsidRPr="00ED4EB5" w:rsidRDefault="00837B4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4E" w:rsidRDefault="00837B4E" w:rsidP="00D3567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4E" w:rsidRDefault="00837B4E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B4E" w:rsidRDefault="00837B4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26808" w:rsidRDefault="00426808" w:rsidP="00C86D43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F60F68" w:rsidP="00B84A60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91DA7">
        <w:rPr>
          <w:rFonts w:ascii="Courier New" w:eastAsia="Times New Roman" w:hAnsi="Courier New" w:cs="Courier New"/>
          <w:lang w:eastAsia="ru-RU"/>
        </w:rPr>
        <w:t>82</w:t>
      </w:r>
      <w:r w:rsidR="00B23508">
        <w:rPr>
          <w:rFonts w:ascii="Courier New" w:eastAsia="Times New Roman" w:hAnsi="Courier New" w:cs="Courier New"/>
          <w:lang w:eastAsia="ru-RU"/>
        </w:rPr>
        <w:t xml:space="preserve"> от</w:t>
      </w:r>
      <w:r w:rsidR="00C91DA7">
        <w:rPr>
          <w:rFonts w:ascii="Courier New" w:eastAsia="Times New Roman" w:hAnsi="Courier New" w:cs="Courier New"/>
          <w:lang w:eastAsia="ru-RU"/>
        </w:rPr>
        <w:t xml:space="preserve"> 25.08.2020</w:t>
      </w:r>
      <w:r w:rsidR="00B23508">
        <w:rPr>
          <w:rFonts w:ascii="Courier New" w:eastAsia="Times New Roman" w:hAnsi="Courier New" w:cs="Courier New"/>
          <w:lang w:eastAsia="ru-RU"/>
        </w:rPr>
        <w:t xml:space="preserve"> </w:t>
      </w:r>
      <w:r w:rsidR="00A5209D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Default="00B84A60" w:rsidP="00B84A60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ПОЖАРНОЙ БЕЗОПАСНОСТИ И БЕЗОПАСНОСТИ ЛЮДЕЙ НА ВОДНЫХ ОБЪЕКТАХ» НА 2019-2021ГОДЫ»</w:t>
      </w:r>
    </w:p>
    <w:p w:rsidR="004E3CE6" w:rsidRDefault="004E3CE6" w:rsidP="009B06F6">
      <w:pPr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8"/>
        <w:gridCol w:w="2182"/>
        <w:gridCol w:w="3109"/>
        <w:gridCol w:w="1711"/>
        <w:gridCol w:w="1984"/>
        <w:gridCol w:w="3119"/>
      </w:tblGrid>
      <w:tr w:rsidR="004E3CE6" w:rsidTr="00D34D80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F3B23" w:rsidTr="00AF3B23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9C69F2">
              <w:rPr>
                <w:rFonts w:ascii="Courier New" w:eastAsia="Times New Roman" w:hAnsi="Courier New" w:cs="Courier New"/>
                <w:lang w:eastAsia="ru-RU"/>
              </w:rPr>
              <w:t xml:space="preserve">на </w:t>
            </w:r>
            <w:r w:rsidR="00F1621B"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  <w:r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AF3B23" w:rsidTr="00AF3B23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AF3B23" w:rsidTr="00D3567A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0EF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5D46D9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5D46D9" w:rsidRDefault="00AF3B23" w:rsidP="00481CA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5D46D9" w:rsidRDefault="00AF3B23" w:rsidP="006747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5D46D9" w:rsidRDefault="00AF3B23" w:rsidP="006747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5C5921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населения правилам поведения в чрезвычайных ситуациях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5C5921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3327E9" w:rsidRDefault="001A225D" w:rsidP="00D567A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3327E9" w:rsidRDefault="00EA7D7A" w:rsidP="00D567A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Арендная плат</w:t>
            </w:r>
            <w:r w:rsidR="00B36C9B">
              <w:rPr>
                <w:rFonts w:ascii="Courier New" w:eastAsia="Times New Roman" w:hAnsi="Courier New" w:cs="Courier New"/>
                <w:lang w:eastAsia="ru-RU"/>
              </w:rPr>
              <w:t>а  за пользование имуществом ОО</w:t>
            </w:r>
            <w:r>
              <w:rPr>
                <w:rFonts w:ascii="Courier New" w:eastAsia="Times New Roman" w:hAnsi="Courier New" w:cs="Courier New"/>
                <w:lang w:eastAsia="ru-RU"/>
              </w:rPr>
              <w:t>О « теле 2» размещение оборудования системы оповещения)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lastRenderedPageBreak/>
              <w:t xml:space="preserve">Стимулирование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lastRenderedPageBreak/>
              <w:t>граждан и организаций в добровольной пожарной охране(награждение грамотами)благодарностями)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9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8C0B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8C0B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печатного материала(листовок, памяток) по профилактике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AA0A0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D5C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AA0A0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Приобретение запасных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частей для пожарного 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D5C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Областной бюджет(ОБ)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местный бюджет ( 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F1621B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огнетушителей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F20F6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2.14.2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2.14.3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D34D80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F1621B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  <w:r w:rsidRPr="00ED4EB5"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инвентар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я для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первичных мер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 xml:space="preserve"> пожарной безопасности п. Раздолье(бензопила, </w:t>
            </w:r>
            <w:proofErr w:type="spellStart"/>
            <w:r w:rsidRPr="00ED4EB5">
              <w:rPr>
                <w:rFonts w:ascii="Courier New" w:eastAsia="Times New Roman" w:hAnsi="Courier New" w:cs="Courier New"/>
                <w:lang w:eastAsia="ru-RU"/>
              </w:rPr>
              <w:t>мото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коса, ранцевые опрыскиватели «Ермак», насосы д</w:t>
            </w:r>
            <w:r>
              <w:rPr>
                <w:rFonts w:ascii="Courier New" w:eastAsia="Times New Roman" w:hAnsi="Courier New" w:cs="Courier New"/>
                <w:lang w:eastAsia="ru-RU"/>
              </w:rPr>
              <w:t>ля опрыскивателей, переходники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 xml:space="preserve">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081F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081F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3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E3CE6" w:rsidRDefault="004E3CE6" w:rsidP="00F00EE5">
      <w:pPr>
        <w:rPr>
          <w:rFonts w:ascii="Arial" w:eastAsia="Times New Roman" w:hAnsi="Arial" w:cs="Arial"/>
          <w:sz w:val="16"/>
          <w:szCs w:val="16"/>
          <w:lang w:eastAsia="ru-RU"/>
        </w:rPr>
        <w:sectPr w:rsidR="004E3CE6" w:rsidSect="00F00EE5">
          <w:pgSz w:w="16838" w:h="11906" w:orient="landscape"/>
          <w:pgMar w:top="851" w:right="1134" w:bottom="1701" w:left="709" w:header="709" w:footer="709" w:gutter="0"/>
          <w:cols w:space="720"/>
        </w:sectPr>
      </w:pPr>
    </w:p>
    <w:p w:rsidR="00697E48" w:rsidRPr="00D352CD" w:rsidRDefault="00697E48" w:rsidP="00B4552D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№3 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2C1056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91DA7">
        <w:rPr>
          <w:rFonts w:ascii="Courier New" w:eastAsia="Times New Roman" w:hAnsi="Courier New" w:cs="Courier New"/>
          <w:lang w:eastAsia="ru-RU"/>
        </w:rPr>
        <w:t xml:space="preserve"> 82 </w:t>
      </w:r>
      <w:r>
        <w:rPr>
          <w:rFonts w:ascii="Courier New" w:eastAsia="Times New Roman" w:hAnsi="Courier New" w:cs="Courier New"/>
          <w:lang w:eastAsia="ru-RU"/>
        </w:rPr>
        <w:t>от</w:t>
      </w:r>
      <w:r w:rsidR="00C91DA7">
        <w:rPr>
          <w:rFonts w:ascii="Courier New" w:eastAsia="Times New Roman" w:hAnsi="Courier New" w:cs="Courier New"/>
          <w:lang w:eastAsia="ru-RU"/>
        </w:rPr>
        <w:t xml:space="preserve"> 25.08.2020</w:t>
      </w:r>
      <w:r w:rsidR="00B36C9B">
        <w:rPr>
          <w:rFonts w:ascii="Courier New" w:eastAsia="Times New Roman" w:hAnsi="Courier New" w:cs="Courier New"/>
          <w:lang w:eastAsia="ru-RU"/>
        </w:rPr>
        <w:t xml:space="preserve"> </w:t>
      </w:r>
      <w:r w:rsidR="00A5209D">
        <w:rPr>
          <w:rFonts w:ascii="Courier New" w:eastAsia="Times New Roman" w:hAnsi="Courier New" w:cs="Courier New"/>
          <w:lang w:eastAsia="ru-RU"/>
        </w:rPr>
        <w:t>г.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697E48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 ЗАЩИТА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697E48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519"/>
        <w:gridCol w:w="1842"/>
        <w:gridCol w:w="2436"/>
        <w:gridCol w:w="2479"/>
        <w:gridCol w:w="3732"/>
      </w:tblGrid>
      <w:tr w:rsidR="00697E48" w:rsidTr="00F60F68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AF3B23" w:rsidP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F3B23" w:rsidTr="00AF3B23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C91DA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1полугодие</w:t>
            </w:r>
            <w:r w:rsidR="00B23508"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AF3B23" w:rsidTr="00AF3B23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F3B23" w:rsidTr="00AF3B23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505D37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DB4A73" w:rsidRDefault="00E34FC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E34FC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22319,82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E34FC1" w:rsidP="00E34FC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49,1</w:t>
            </w:r>
            <w:r w:rsidR="00C91DA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B4A7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B4A7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Оборудование приемного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41,6</w:t>
            </w:r>
          </w:p>
        </w:tc>
      </w:tr>
      <w:tr w:rsidR="00E34FC1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Приобретение расходных материалов для п</w:t>
            </w:r>
            <w:r w:rsidR="00B4552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одключения системы оповещения п.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Октябрьский,</w:t>
            </w:r>
            <w:r w:rsidR="00B4552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п.</w:t>
            </w:r>
            <w:r w:rsidR="00B4552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Манинск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34FC1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</w:t>
            </w:r>
            <w:r w:rsidR="00372F8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и дезинфицирующие средства для поверхностей и воздуха для предотвращения ЧС)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16319,82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372F8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54,4%</w:t>
            </w:r>
          </w:p>
        </w:tc>
      </w:tr>
    </w:tbl>
    <w:p w:rsidR="00697E48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</w:p>
    <w:p w:rsidR="00697E48" w:rsidRPr="00D352CD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B36C9B" w:rsidP="00697E48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91DA7">
        <w:rPr>
          <w:rFonts w:ascii="Courier New" w:eastAsia="Times New Roman" w:hAnsi="Courier New" w:cs="Courier New"/>
          <w:lang w:eastAsia="ru-RU"/>
        </w:rPr>
        <w:t xml:space="preserve"> 82</w:t>
      </w:r>
      <w:r w:rsidR="00A5209D">
        <w:rPr>
          <w:rFonts w:ascii="Courier New" w:eastAsia="Times New Roman" w:hAnsi="Courier New" w:cs="Courier New"/>
          <w:lang w:eastAsia="ru-RU"/>
        </w:rPr>
        <w:t xml:space="preserve"> </w:t>
      </w:r>
      <w:r w:rsidR="00F60F68">
        <w:rPr>
          <w:rFonts w:ascii="Courier New" w:eastAsia="Times New Roman" w:hAnsi="Courier New" w:cs="Courier New"/>
          <w:lang w:eastAsia="ru-RU"/>
        </w:rPr>
        <w:t>от</w:t>
      </w:r>
      <w:r w:rsidR="00C91DA7">
        <w:rPr>
          <w:rFonts w:ascii="Courier New" w:eastAsia="Times New Roman" w:hAnsi="Courier New" w:cs="Courier New"/>
          <w:lang w:eastAsia="ru-RU"/>
        </w:rPr>
        <w:t xml:space="preserve"> 25.08.2020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697E48">
        <w:rPr>
          <w:rFonts w:ascii="Courier New" w:eastAsia="Times New Roman" w:hAnsi="Courier New" w:cs="Courier New"/>
          <w:lang w:eastAsia="ru-RU"/>
        </w:rPr>
        <w:t>г</w:t>
      </w:r>
    </w:p>
    <w:p w:rsidR="00697E48" w:rsidRDefault="00697E48" w:rsidP="00697E48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4D80" w:rsidRDefault="00697E48" w:rsidP="00697E48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ЗАЩИТА</w:t>
      </w:r>
      <w:proofErr w:type="gramEnd"/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НАСЕЛЕНИЯ И ТЕРРИТОРИИ  СЕЛЬ</w:t>
      </w:r>
      <w:r w:rsidR="00C91DA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КОГО ПОСЕЛЕНИЯ </w:t>
      </w:r>
      <w:r w:rsidR="00DB4A7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РАЗДОЛЬИНСКОГО МУНИЦИПАЛЬНОГО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ОБРАЗОВАНИЯ ОТ ЧРЕЗВЫЧАЙНЫХ СИТУАЦИЙ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C91DA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2019-2022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97E48" w:rsidRDefault="00697E48" w:rsidP="00697E48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835"/>
      </w:tblGrid>
      <w:tr w:rsidR="00697E48" w:rsidTr="00F60F68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B13CE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</w:t>
            </w:r>
            <w:r w:rsidR="00697E48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C95326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034D4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1 полугодие 2020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9A7154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F1621B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16A9C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C95326" w:rsidP="00374AF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C95326" w:rsidP="00374AF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374AF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C69F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578D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578D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F2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«</w:t>
            </w:r>
            <w:r w:rsidR="009C69F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Мобайл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теле2» Размещение оборудования системы оповещения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D1688B">
              <w:rPr>
                <w:rFonts w:ascii="Courier New" w:eastAsia="Times New Roman" w:hAnsi="Courier New" w:cs="Courier New"/>
                <w:lang w:eastAsia="ru-RU"/>
              </w:rPr>
              <w:t>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D16A9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751DBF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 w:rsidR="00D1688B"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1688B" w:rsidTr="00837B4E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предупреждению чрезвычайных ситуаций при угрозе возникновения 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D1688B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688B" w:rsidRDefault="00D1688B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688B" w:rsidRDefault="00D1688B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1688B" w:rsidTr="00D1688B">
        <w:trPr>
          <w:trHeight w:val="9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D1688B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D1688B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D1688B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1688B" w:rsidTr="00837B4E">
        <w:trPr>
          <w:trHeight w:val="15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 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D1688B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D1688B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D1688B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97E48" w:rsidRDefault="00697E48" w:rsidP="00F00EE5">
      <w:pPr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F00EE5">
      <w:pPr>
        <w:jc w:val="right"/>
        <w:rPr>
          <w:rFonts w:ascii="Courier New" w:eastAsia="Times New Roman" w:hAnsi="Courier New" w:cs="Courier New"/>
          <w:lang w:eastAsia="ru-RU"/>
        </w:rPr>
      </w:pPr>
    </w:p>
    <w:p w:rsidR="00E45335" w:rsidRDefault="00E45335" w:rsidP="00DB4A73">
      <w:pPr>
        <w:jc w:val="right"/>
        <w:rPr>
          <w:rFonts w:ascii="Courier New" w:eastAsia="Times New Roman" w:hAnsi="Courier New" w:cs="Courier New"/>
          <w:lang w:eastAsia="ru-RU"/>
        </w:rPr>
      </w:pPr>
    </w:p>
    <w:p w:rsidR="00E45335" w:rsidRDefault="00E45335" w:rsidP="00DB4A73">
      <w:pPr>
        <w:jc w:val="right"/>
        <w:rPr>
          <w:rFonts w:ascii="Courier New" w:eastAsia="Times New Roman" w:hAnsi="Courier New" w:cs="Courier New"/>
          <w:lang w:eastAsia="ru-RU"/>
        </w:rPr>
      </w:pPr>
    </w:p>
    <w:p w:rsidR="00E45335" w:rsidRDefault="00E45335" w:rsidP="00DB4A73">
      <w:pPr>
        <w:jc w:val="right"/>
        <w:rPr>
          <w:rFonts w:ascii="Courier New" w:eastAsia="Times New Roman" w:hAnsi="Courier New" w:cs="Courier New"/>
          <w:lang w:eastAsia="ru-RU"/>
        </w:rPr>
      </w:pPr>
    </w:p>
    <w:p w:rsidR="004B50DD" w:rsidRPr="00D352CD" w:rsidRDefault="00C44DA3" w:rsidP="00DB4A73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</w:t>
      </w:r>
      <w:r w:rsidR="006F1C3F">
        <w:rPr>
          <w:rFonts w:ascii="Courier New" w:eastAsia="Times New Roman" w:hAnsi="Courier New" w:cs="Courier New"/>
          <w:lang w:eastAsia="ru-RU"/>
        </w:rPr>
        <w:t>жение №5</w:t>
      </w:r>
      <w:r w:rsidR="004B50DD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4B50DD" w:rsidRPr="00D352C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4B50DD" w:rsidRPr="00D352C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B50D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4B50D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B50DD" w:rsidRDefault="00B36C9B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5209D">
        <w:rPr>
          <w:rFonts w:ascii="Courier New" w:eastAsia="Times New Roman" w:hAnsi="Courier New" w:cs="Courier New"/>
          <w:lang w:eastAsia="ru-RU"/>
        </w:rPr>
        <w:t xml:space="preserve"> </w:t>
      </w:r>
      <w:r w:rsidR="00C91DA7">
        <w:rPr>
          <w:rFonts w:ascii="Courier New" w:eastAsia="Times New Roman" w:hAnsi="Courier New" w:cs="Courier New"/>
          <w:lang w:eastAsia="ru-RU"/>
        </w:rPr>
        <w:t xml:space="preserve">82 </w:t>
      </w:r>
      <w:r w:rsidR="005349BF">
        <w:rPr>
          <w:rFonts w:ascii="Courier New" w:eastAsia="Times New Roman" w:hAnsi="Courier New" w:cs="Courier New"/>
          <w:lang w:eastAsia="ru-RU"/>
        </w:rPr>
        <w:t>от</w:t>
      </w:r>
      <w:r w:rsidR="00C91DA7">
        <w:rPr>
          <w:rFonts w:ascii="Courier New" w:eastAsia="Times New Roman" w:hAnsi="Courier New" w:cs="Courier New"/>
          <w:lang w:eastAsia="ru-RU"/>
        </w:rPr>
        <w:t xml:space="preserve"> 25.08.2020</w:t>
      </w:r>
      <w:r w:rsidR="004B50DD">
        <w:rPr>
          <w:rFonts w:ascii="Courier New" w:eastAsia="Times New Roman" w:hAnsi="Courier New" w:cs="Courier New"/>
          <w:lang w:eastAsia="ru-RU"/>
        </w:rPr>
        <w:t>г.</w:t>
      </w:r>
    </w:p>
    <w:p w:rsidR="00F00EE5" w:rsidRDefault="00F00EE5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4B50DD" w:rsidRDefault="004B50DD" w:rsidP="004B50D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ОБЕСПЕЧЕНИЕ ПОЖАРНОЙ БЕЗОПАСНОСТИ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C86D43" w:rsidRDefault="00C86D43" w:rsidP="004650DF">
      <w:pPr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519"/>
        <w:gridCol w:w="1842"/>
        <w:gridCol w:w="2436"/>
        <w:gridCol w:w="2479"/>
        <w:gridCol w:w="3732"/>
      </w:tblGrid>
      <w:tr w:rsidR="00C86D43" w:rsidTr="00C86D43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участники, мероприятий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B13CE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(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F47B36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F1621B"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F47B36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95326" w:rsidTr="00F47B36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05D37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5D46D9" w:rsidRDefault="00837B4E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F1621B" w:rsidP="00F1621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115021,30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762991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1,75 %</w:t>
            </w:r>
          </w:p>
        </w:tc>
      </w:tr>
      <w:tr w:rsidR="00C95326" w:rsidTr="00F47B36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F47B36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1,48773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24,7</w:t>
            </w:r>
          </w:p>
        </w:tc>
      </w:tr>
      <w:tr w:rsidR="00C95326" w:rsidTr="00F47B36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F1621B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F25E92" w:rsidRDefault="00F1621B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99021,0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F25E92" w:rsidRDefault="00F1621B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99%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RPr="006B1F24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RPr="006B1F24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RPr="006B1F24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RPr="006B1F24" w:rsidTr="00F47B3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):</w:t>
            </w:r>
          </w:p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 бензопила, 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к пожарным рукавам, сварочный аппарат, дрель, УШМ-«болгарка», спецодежда-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зимние и летние комплекты.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85130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B84A60" w:rsidRDefault="00B84A60" w:rsidP="00B84A60">
      <w:pPr>
        <w:jc w:val="right"/>
        <w:rPr>
          <w:rFonts w:ascii="Courier New" w:eastAsia="Times New Roman" w:hAnsi="Courier New" w:cs="Courier New"/>
          <w:lang w:eastAsia="ru-RU"/>
        </w:rPr>
      </w:pPr>
    </w:p>
    <w:p w:rsidR="00B84A60" w:rsidRPr="00D352CD" w:rsidRDefault="006F1C3F" w:rsidP="00B84A60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№6</w:t>
      </w:r>
      <w:r w:rsidR="00B84A6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6F1C3F" w:rsidP="00B84A60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82 </w:t>
      </w:r>
      <w:r w:rsidR="00B36C9B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25.08.2020</w:t>
      </w:r>
      <w:r w:rsidR="00B36C9B">
        <w:rPr>
          <w:rFonts w:ascii="Courier New" w:eastAsia="Times New Roman" w:hAnsi="Courier New" w:cs="Courier New"/>
          <w:lang w:eastAsia="ru-RU"/>
        </w:rPr>
        <w:t xml:space="preserve"> </w:t>
      </w:r>
      <w:r w:rsidR="00B84A60">
        <w:rPr>
          <w:rFonts w:ascii="Courier New" w:eastAsia="Times New Roman" w:hAnsi="Courier New" w:cs="Courier New"/>
          <w:lang w:eastAsia="ru-RU"/>
        </w:rPr>
        <w:t>г</w:t>
      </w:r>
    </w:p>
    <w:p w:rsidR="00C86D43" w:rsidRDefault="00C86D43" w:rsidP="00B84A60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4D80" w:rsidRDefault="00B84A60" w:rsidP="00B84A60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</w:t>
      </w:r>
      <w:proofErr w:type="gramEnd"/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ОЖАРНОЙ БЕЗОПАСНОСТИ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» </w:t>
      </w:r>
      <w:r w:rsidR="00851305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2019-2022</w:t>
      </w:r>
      <w:r w:rsidR="005D46D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B84A60" w:rsidRDefault="00B84A60" w:rsidP="00B84A60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835"/>
      </w:tblGrid>
      <w:tr w:rsidR="00C86D43" w:rsidTr="006F1C3F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966ED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6F1C3F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851305">
              <w:rPr>
                <w:rFonts w:ascii="Courier New" w:eastAsia="Times New Roman" w:hAnsi="Courier New" w:cs="Courier New"/>
                <w:lang w:eastAsia="ru-RU"/>
              </w:rPr>
              <w:t>на  2020</w:t>
            </w:r>
            <w:r w:rsidR="00BA578D">
              <w:rPr>
                <w:rFonts w:ascii="Courier New" w:eastAsia="Times New Roman" w:hAnsi="Courier New" w:cs="Courier New"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6F1C3F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Pr="005D46D9" w:rsidRDefault="00966ED0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</w:t>
            </w:r>
            <w:r w:rsidR="00C95326" w:rsidRPr="005D46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966ED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115021,30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70,5</w:t>
            </w:r>
            <w:r w:rsidR="000530B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Tr="006F1C3F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6ED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6ED0" w:rsidP="00966ED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6ED0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6ED0" w:rsidP="00966ED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115021,30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70,5%</w:t>
            </w:r>
          </w:p>
        </w:tc>
      </w:tr>
      <w:tr w:rsidR="00C95326" w:rsidTr="006F1C3F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безопасности для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434DDA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434DDA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2682,30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44,7</w:t>
            </w:r>
          </w:p>
        </w:tc>
      </w:tr>
      <w:tr w:rsidR="00C95326" w:rsidTr="006F1C3F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2682,30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44,7</w:t>
            </w:r>
          </w:p>
        </w:tc>
      </w:tr>
      <w:tr w:rsidR="00C95326" w:rsidTr="006F1C3F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награждение грамотами)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6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434DD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99021,0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99,2</w:t>
            </w:r>
          </w:p>
        </w:tc>
      </w:tr>
      <w:tr w:rsidR="00C95326" w:rsidTr="006F1C3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434DDA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4DDA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99021,0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4DDA" w:rsidRDefault="00434DDA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99,2</w:t>
            </w:r>
          </w:p>
        </w:tc>
      </w:tr>
      <w:tr w:rsidR="00C95326" w:rsidTr="006F1C3F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6F1C3F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6F1C3F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31289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2D199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3318,0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7,2%</w:t>
            </w:r>
          </w:p>
        </w:tc>
      </w:tr>
      <w:tr w:rsidR="00C95326" w:rsidTr="006F1C3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650D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46000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3318,0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7,2%</w:t>
            </w:r>
          </w:p>
        </w:tc>
      </w:tr>
      <w:tr w:rsidR="00C95326" w:rsidTr="006F1C3F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C95326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F20F6" w:rsidRDefault="000530BF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34DDA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0530B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1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D16A9C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Раздолье(бензопила, </w:t>
            </w:r>
            <w:proofErr w:type="spellStart"/>
            <w:r w:rsidRPr="006B1F24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6B1F24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C010B8" w:rsidRDefault="002D199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2D199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F1C3F" w:rsidTr="006F1C3F">
        <w:trPr>
          <w:trHeight w:val="4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F" w:rsidRDefault="006F1C3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F" w:rsidRPr="006B1F24" w:rsidRDefault="006F1C3F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F" w:rsidRDefault="006F1C3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F" w:rsidRDefault="006F1C3F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6F1C3F" w:rsidRDefault="006F1C3F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C3F" w:rsidRDefault="006F1C3F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C3F" w:rsidRDefault="006F1C3F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C3F" w:rsidRDefault="006F1C3F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C95326" w:rsidRDefault="00C95326" w:rsidP="00C95326">
      <w:pPr>
        <w:ind w:left="360"/>
        <w:jc w:val="right"/>
        <w:rPr>
          <w:rFonts w:ascii="Courier New" w:hAnsi="Courier New" w:cs="Courier New"/>
        </w:rPr>
      </w:pP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Приложени</w:t>
      </w:r>
      <w:r>
        <w:rPr>
          <w:rFonts w:ascii="Courier New" w:hAnsi="Courier New" w:cs="Courier New"/>
        </w:rPr>
        <w:t>е №</w:t>
      </w:r>
      <w:r w:rsidR="006F1C3F">
        <w:rPr>
          <w:rFonts w:ascii="Courier New" w:hAnsi="Courier New" w:cs="Courier New"/>
        </w:rPr>
        <w:t>7</w:t>
      </w:r>
    </w:p>
    <w:p w:rsidR="00C95326" w:rsidRPr="00C256B2" w:rsidRDefault="00C95326" w:rsidP="00C95326">
      <w:pPr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Утверждено постановлением</w:t>
      </w: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 xml:space="preserve">администрации Раздольинского </w:t>
      </w: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муниципального образования</w:t>
      </w:r>
    </w:p>
    <w:p w:rsidR="00C95326" w:rsidRPr="00553529" w:rsidRDefault="00B36C9B" w:rsidP="00C95326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</w:rPr>
        <w:t>№</w:t>
      </w:r>
      <w:r w:rsidR="006F1C3F">
        <w:rPr>
          <w:rFonts w:ascii="Courier New" w:hAnsi="Courier New" w:cs="Courier New"/>
        </w:rPr>
        <w:t>82</w:t>
      </w:r>
      <w:r w:rsidR="00A5209D">
        <w:rPr>
          <w:rFonts w:ascii="Courier New" w:hAnsi="Courier New" w:cs="Courier New"/>
        </w:rPr>
        <w:t xml:space="preserve"> </w:t>
      </w:r>
      <w:r w:rsidR="00C95326" w:rsidRPr="00C256B2">
        <w:rPr>
          <w:rFonts w:ascii="Courier New" w:hAnsi="Courier New" w:cs="Courier New"/>
        </w:rPr>
        <w:t>от</w:t>
      </w:r>
      <w:r w:rsidR="006F1C3F">
        <w:rPr>
          <w:rFonts w:ascii="Courier New" w:hAnsi="Courier New" w:cs="Courier New"/>
        </w:rPr>
        <w:t>25.08.2020</w:t>
      </w:r>
      <w:r>
        <w:rPr>
          <w:rFonts w:ascii="Courier New" w:hAnsi="Courier New" w:cs="Courier New"/>
        </w:rPr>
        <w:t xml:space="preserve"> </w:t>
      </w:r>
      <w:r w:rsidR="00C95326">
        <w:rPr>
          <w:rFonts w:ascii="Courier New" w:hAnsi="Courier New" w:cs="Courier New"/>
        </w:rPr>
        <w:t>г.</w:t>
      </w:r>
    </w:p>
    <w:p w:rsidR="00C95326" w:rsidRPr="006C685D" w:rsidRDefault="00C95326" w:rsidP="00C95326">
      <w:pPr>
        <w:jc w:val="center"/>
        <w:rPr>
          <w:rFonts w:ascii="Arial" w:hAnsi="Arial" w:cs="Arial"/>
          <w:b/>
        </w:rPr>
      </w:pPr>
    </w:p>
    <w:p w:rsidR="00C95326" w:rsidRDefault="00C95326" w:rsidP="00C9532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СОСТАВЕ И ЗНАЧЕНИЯХ ПОКАЗАТЕЛЕЙ</w:t>
      </w:r>
      <w:r>
        <w:rPr>
          <w:rFonts w:ascii="Arial" w:hAnsi="Arial" w:cs="Arial"/>
          <w:b/>
          <w:sz w:val="30"/>
          <w:szCs w:val="30"/>
        </w:rPr>
        <w:br/>
        <w:t xml:space="preserve">ПОДПРОГРАММЫ 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«ОБЕСПЕЧЕНИЕ БЕЗОПАСНОСТИ НА ВОДНЫХ ОБЪЕКТАХ»</w:t>
      </w:r>
    </w:p>
    <w:p w:rsidR="00C95326" w:rsidRPr="006C685D" w:rsidRDefault="00C95326" w:rsidP="00C95326">
      <w:pPr>
        <w:ind w:left="360"/>
        <w:jc w:val="center"/>
        <w:rPr>
          <w:rFonts w:ascii="Arial" w:hAnsi="Arial" w:cs="Arial"/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3848"/>
        <w:gridCol w:w="1134"/>
        <w:gridCol w:w="3544"/>
        <w:gridCol w:w="2551"/>
        <w:gridCol w:w="3402"/>
      </w:tblGrid>
      <w:tr w:rsidR="00C95326" w:rsidRPr="00C256B2" w:rsidTr="00C95326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Ед.</w:t>
            </w:r>
          </w:p>
          <w:p w:rsidR="00C95326" w:rsidRPr="00C256B2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изм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884116" w:rsidRPr="00C256B2" w:rsidTr="00884116">
        <w:trPr>
          <w:trHeight w:val="19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</w:t>
            </w:r>
            <w:r w:rsidR="000530BF">
              <w:rPr>
                <w:rFonts w:ascii="Courier New" w:hAnsi="Courier New" w:cs="Courier New"/>
              </w:rPr>
              <w:t xml:space="preserve"> на </w:t>
            </w:r>
            <w:r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Исполнено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Степень выполнения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6</w:t>
            </w:r>
          </w:p>
        </w:tc>
      </w:tr>
      <w:tr w:rsidR="00C95326" w:rsidRPr="00C256B2" w:rsidTr="00C9532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Обеспечение безопасности на водных объектах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Информирование населения о </w:t>
            </w:r>
          </w:p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правилах поведения на водных объектах на собраниях, сходах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884116">
              <w:rPr>
                <w:rFonts w:ascii="Courier New" w:hAnsi="Courier New" w:cs="Courier New"/>
              </w:rPr>
              <w:t>%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Проведение обучающих мероприятий с населением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50%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Рейдовые мероприятия по разъяснению мер безопасности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50%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</w:t>
            </w:r>
            <w:r w:rsidR="00884116" w:rsidRPr="00C256B2">
              <w:rPr>
                <w:rFonts w:ascii="Courier New" w:hAnsi="Courier New" w:cs="Courier New"/>
              </w:rPr>
              <w:t xml:space="preserve"> информационных  аншлагов, запрещающих знаков по безопасности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50%</w:t>
            </w:r>
          </w:p>
        </w:tc>
      </w:tr>
      <w:tr w:rsidR="00884116" w:rsidRPr="00C256B2" w:rsidTr="0088411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Изготовление печатного материала(листовок, памяток)по профилактике безопасности на водных </w:t>
            </w:r>
            <w:r w:rsidRPr="00C256B2">
              <w:rPr>
                <w:rFonts w:ascii="Courier New" w:hAnsi="Courier New" w:cs="Courier New"/>
              </w:rPr>
              <w:lastRenderedPageBreak/>
              <w:t>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</w:tr>
    </w:tbl>
    <w:p w:rsidR="00C95326" w:rsidRPr="00C27731" w:rsidRDefault="00C95326" w:rsidP="00C95326">
      <w:pPr>
        <w:ind w:left="360"/>
        <w:jc w:val="center"/>
        <w:rPr>
          <w:rFonts w:ascii="Arial" w:hAnsi="Arial" w:cs="Arial"/>
          <w:b/>
        </w:rPr>
      </w:pPr>
    </w:p>
    <w:p w:rsidR="00C95326" w:rsidRPr="00C27731" w:rsidRDefault="006F1C3F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№8</w:t>
      </w:r>
    </w:p>
    <w:p w:rsidR="00C95326" w:rsidRPr="00C27731" w:rsidRDefault="00C95326" w:rsidP="00C95326">
      <w:pPr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Утверждено постановлением</w:t>
      </w: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 xml:space="preserve">администрации Раздольинского </w:t>
      </w: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муниципального образования</w:t>
      </w: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№</w:t>
      </w:r>
      <w:r w:rsidR="006F1C3F">
        <w:rPr>
          <w:rFonts w:ascii="Courier New" w:hAnsi="Courier New" w:cs="Courier New"/>
        </w:rPr>
        <w:t xml:space="preserve"> 82</w:t>
      </w:r>
      <w:r w:rsidR="00A5209D">
        <w:rPr>
          <w:rFonts w:ascii="Courier New" w:hAnsi="Courier New" w:cs="Courier New"/>
        </w:rPr>
        <w:t xml:space="preserve"> </w:t>
      </w:r>
      <w:r w:rsidRPr="00C27731">
        <w:rPr>
          <w:rFonts w:ascii="Courier New" w:hAnsi="Courier New" w:cs="Courier New"/>
        </w:rPr>
        <w:t>от</w:t>
      </w:r>
      <w:r w:rsidR="006F1C3F">
        <w:rPr>
          <w:rFonts w:ascii="Courier New" w:hAnsi="Courier New" w:cs="Courier New"/>
        </w:rPr>
        <w:t xml:space="preserve"> 25.08.2020</w:t>
      </w:r>
      <w:r w:rsidR="00884116">
        <w:rPr>
          <w:rFonts w:ascii="Courier New" w:hAnsi="Courier New" w:cs="Courier New"/>
        </w:rPr>
        <w:t>г.</w:t>
      </w:r>
      <w:r w:rsidRPr="00C27731">
        <w:rPr>
          <w:rFonts w:ascii="Courier New" w:hAnsi="Courier New" w:cs="Courier New"/>
        </w:rPr>
        <w:t xml:space="preserve"> </w:t>
      </w:r>
    </w:p>
    <w:p w:rsidR="00C95326" w:rsidRPr="00C27731" w:rsidRDefault="00C95326" w:rsidP="00C95326">
      <w:pPr>
        <w:ind w:left="360"/>
        <w:jc w:val="right"/>
        <w:rPr>
          <w:rFonts w:ascii="Arial" w:hAnsi="Arial" w:cs="Arial"/>
        </w:rPr>
      </w:pPr>
    </w:p>
    <w:p w:rsidR="00C95326" w:rsidRDefault="00C95326" w:rsidP="00C95326">
      <w:pPr>
        <w:ind w:left="360"/>
        <w:jc w:val="right"/>
        <w:rPr>
          <w:rFonts w:ascii="Arial" w:hAnsi="Arial" w:cs="Arial"/>
          <w:b/>
          <w:sz w:val="30"/>
          <w:szCs w:val="30"/>
        </w:rPr>
      </w:pPr>
    </w:p>
    <w:p w:rsidR="00C95326" w:rsidRPr="00421B37" w:rsidRDefault="00C95326" w:rsidP="00C95326">
      <w:pPr>
        <w:ind w:left="360"/>
        <w:jc w:val="center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</w:p>
    <w:p w:rsidR="00C95326" w:rsidRPr="00C27731" w:rsidRDefault="00C95326" w:rsidP="00C95326">
      <w:pPr>
        <w:ind w:left="36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-636" w:tblpY="2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3792"/>
        <w:gridCol w:w="3261"/>
        <w:gridCol w:w="3685"/>
      </w:tblGrid>
      <w:tr w:rsidR="00C95326" w:rsidRPr="00C27731" w:rsidTr="00884116">
        <w:trPr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исполнитель,</w:t>
            </w:r>
          </w:p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соисполнители,</w:t>
            </w:r>
          </w:p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участники,</w:t>
            </w:r>
          </w:p>
          <w:p w:rsidR="00C95326" w:rsidRPr="00C27731" w:rsidRDefault="00C9532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Расход</w:t>
            </w:r>
          </w:p>
          <w:p w:rsidR="00C95326" w:rsidRPr="00C27731" w:rsidRDefault="00C9532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(руб.),годы</w:t>
            </w:r>
          </w:p>
        </w:tc>
      </w:tr>
      <w:tr w:rsidR="00884116" w:rsidRPr="00C27731" w:rsidTr="000530BF">
        <w:trPr>
          <w:trHeight w:val="13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0530BF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</w:t>
            </w:r>
            <w:r w:rsidR="00C3153F">
              <w:rPr>
                <w:rFonts w:ascii="Courier New" w:hAnsi="Courier New" w:cs="Courier New"/>
              </w:rPr>
              <w:t xml:space="preserve"> 2020</w:t>
            </w:r>
            <w:r w:rsidR="00884116">
              <w:rPr>
                <w:rFonts w:ascii="Courier New" w:hAnsi="Courier New" w:cs="Courier New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Степень выполнения</w:t>
            </w:r>
          </w:p>
        </w:tc>
      </w:tr>
      <w:tr w:rsidR="00884116" w:rsidRPr="00C27731" w:rsidTr="000530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5</w:t>
            </w:r>
          </w:p>
        </w:tc>
      </w:tr>
      <w:tr w:rsidR="00884116" w:rsidRPr="00C27731" w:rsidTr="000530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исполнитель:</w:t>
            </w:r>
          </w:p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1.Изготовление информационных </w:t>
            </w:r>
            <w:r w:rsidRPr="00C27731">
              <w:rPr>
                <w:rFonts w:ascii="Courier New" w:hAnsi="Courier New" w:cs="Courier New"/>
              </w:rPr>
              <w:t>аншлагов, запрещающих знаков по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0530BF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F50D1A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0530BF" w:rsidP="008841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50%</w:t>
            </w:r>
          </w:p>
        </w:tc>
      </w:tr>
      <w:tr w:rsidR="00884116" w:rsidRPr="00C27731" w:rsidTr="000530BF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6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lastRenderedPageBreak/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6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16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1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3.Изготовление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6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8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4.Информирование населения о правилах поведения на водных объектах на собраниях, сходах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67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3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5.Проведение обучающих мероприятий с населением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5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5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6.Рейдовые мероприятия по разъяснению мер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0530BF">
        <w:trPr>
          <w:trHeight w:val="4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0530BF">
        <w:trPr>
          <w:trHeight w:val="43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884116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C84A8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86D43" w:rsidRDefault="00C86D43" w:rsidP="00A5209D">
      <w:pPr>
        <w:suppressAutoHyphens/>
        <w:jc w:val="both"/>
      </w:pPr>
    </w:p>
    <w:sectPr w:rsidR="00C86D43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31289"/>
    <w:rsid w:val="0003324B"/>
    <w:rsid w:val="00033635"/>
    <w:rsid w:val="00034D43"/>
    <w:rsid w:val="00040891"/>
    <w:rsid w:val="0004186C"/>
    <w:rsid w:val="00050117"/>
    <w:rsid w:val="000530BF"/>
    <w:rsid w:val="00081F7D"/>
    <w:rsid w:val="000B1675"/>
    <w:rsid w:val="000D35EA"/>
    <w:rsid w:val="000E6766"/>
    <w:rsid w:val="000F5816"/>
    <w:rsid w:val="00144EEF"/>
    <w:rsid w:val="001579EF"/>
    <w:rsid w:val="00192EDD"/>
    <w:rsid w:val="00193854"/>
    <w:rsid w:val="001A225D"/>
    <w:rsid w:val="00210B2F"/>
    <w:rsid w:val="00213DAA"/>
    <w:rsid w:val="002540DB"/>
    <w:rsid w:val="00291B90"/>
    <w:rsid w:val="002A0623"/>
    <w:rsid w:val="002B101B"/>
    <w:rsid w:val="002C1056"/>
    <w:rsid w:val="002D1997"/>
    <w:rsid w:val="0031236C"/>
    <w:rsid w:val="003327E9"/>
    <w:rsid w:val="00372798"/>
    <w:rsid w:val="00372F8D"/>
    <w:rsid w:val="00374AF1"/>
    <w:rsid w:val="00385039"/>
    <w:rsid w:val="003972D8"/>
    <w:rsid w:val="003C3390"/>
    <w:rsid w:val="003D194D"/>
    <w:rsid w:val="004160EC"/>
    <w:rsid w:val="00425FE7"/>
    <w:rsid w:val="00426808"/>
    <w:rsid w:val="00433492"/>
    <w:rsid w:val="00434DDA"/>
    <w:rsid w:val="00463657"/>
    <w:rsid w:val="004650DF"/>
    <w:rsid w:val="00481CAC"/>
    <w:rsid w:val="00490165"/>
    <w:rsid w:val="004A2040"/>
    <w:rsid w:val="004B485C"/>
    <w:rsid w:val="004B4AF7"/>
    <w:rsid w:val="004B50DD"/>
    <w:rsid w:val="004E3CE6"/>
    <w:rsid w:val="00505D37"/>
    <w:rsid w:val="00507D79"/>
    <w:rsid w:val="00517480"/>
    <w:rsid w:val="005349BF"/>
    <w:rsid w:val="00537CEC"/>
    <w:rsid w:val="005B23B9"/>
    <w:rsid w:val="005C5921"/>
    <w:rsid w:val="005D46D9"/>
    <w:rsid w:val="006747A9"/>
    <w:rsid w:val="00697E48"/>
    <w:rsid w:val="006B1F24"/>
    <w:rsid w:val="006C0BBF"/>
    <w:rsid w:val="006C536C"/>
    <w:rsid w:val="006C6726"/>
    <w:rsid w:val="006F1C3F"/>
    <w:rsid w:val="006F4483"/>
    <w:rsid w:val="00745DE3"/>
    <w:rsid w:val="00751DBF"/>
    <w:rsid w:val="00757027"/>
    <w:rsid w:val="00762991"/>
    <w:rsid w:val="00795325"/>
    <w:rsid w:val="007B61A5"/>
    <w:rsid w:val="007D02D5"/>
    <w:rsid w:val="00831E1D"/>
    <w:rsid w:val="00837B4E"/>
    <w:rsid w:val="008438E2"/>
    <w:rsid w:val="00851305"/>
    <w:rsid w:val="00865B7B"/>
    <w:rsid w:val="0088306E"/>
    <w:rsid w:val="00884116"/>
    <w:rsid w:val="008C0B39"/>
    <w:rsid w:val="008D1EB5"/>
    <w:rsid w:val="008D3712"/>
    <w:rsid w:val="00966ED0"/>
    <w:rsid w:val="0099566A"/>
    <w:rsid w:val="009A7154"/>
    <w:rsid w:val="009B06F6"/>
    <w:rsid w:val="009C381D"/>
    <w:rsid w:val="009C69F2"/>
    <w:rsid w:val="00A0461E"/>
    <w:rsid w:val="00A3175D"/>
    <w:rsid w:val="00A337C4"/>
    <w:rsid w:val="00A4053F"/>
    <w:rsid w:val="00A5209D"/>
    <w:rsid w:val="00A56C88"/>
    <w:rsid w:val="00A67BA1"/>
    <w:rsid w:val="00A764D6"/>
    <w:rsid w:val="00A909F0"/>
    <w:rsid w:val="00AA0A07"/>
    <w:rsid w:val="00AA53AA"/>
    <w:rsid w:val="00AB3B20"/>
    <w:rsid w:val="00AC0602"/>
    <w:rsid w:val="00AC1442"/>
    <w:rsid w:val="00AD4A52"/>
    <w:rsid w:val="00AF3B23"/>
    <w:rsid w:val="00B13CED"/>
    <w:rsid w:val="00B23508"/>
    <w:rsid w:val="00B3136E"/>
    <w:rsid w:val="00B36C9B"/>
    <w:rsid w:val="00B429B2"/>
    <w:rsid w:val="00B4552D"/>
    <w:rsid w:val="00B84A60"/>
    <w:rsid w:val="00BA578D"/>
    <w:rsid w:val="00BA6792"/>
    <w:rsid w:val="00BF52FC"/>
    <w:rsid w:val="00BF5FC8"/>
    <w:rsid w:val="00C010B8"/>
    <w:rsid w:val="00C3153F"/>
    <w:rsid w:val="00C42C7A"/>
    <w:rsid w:val="00C44DA3"/>
    <w:rsid w:val="00C47738"/>
    <w:rsid w:val="00C71043"/>
    <w:rsid w:val="00C7159A"/>
    <w:rsid w:val="00C84A8F"/>
    <w:rsid w:val="00C86D43"/>
    <w:rsid w:val="00C91DA7"/>
    <w:rsid w:val="00C95326"/>
    <w:rsid w:val="00CA14F5"/>
    <w:rsid w:val="00CA6B63"/>
    <w:rsid w:val="00CB574B"/>
    <w:rsid w:val="00CB5AE6"/>
    <w:rsid w:val="00D0521C"/>
    <w:rsid w:val="00D1688B"/>
    <w:rsid w:val="00D16A9C"/>
    <w:rsid w:val="00D34D80"/>
    <w:rsid w:val="00D352CD"/>
    <w:rsid w:val="00D3567A"/>
    <w:rsid w:val="00D50EF0"/>
    <w:rsid w:val="00D567A4"/>
    <w:rsid w:val="00D776E7"/>
    <w:rsid w:val="00DA2FCF"/>
    <w:rsid w:val="00DB4A73"/>
    <w:rsid w:val="00DD1A7F"/>
    <w:rsid w:val="00DF20F6"/>
    <w:rsid w:val="00E06129"/>
    <w:rsid w:val="00E110D1"/>
    <w:rsid w:val="00E114D8"/>
    <w:rsid w:val="00E34FC1"/>
    <w:rsid w:val="00E41723"/>
    <w:rsid w:val="00E45335"/>
    <w:rsid w:val="00E47C0A"/>
    <w:rsid w:val="00E54A95"/>
    <w:rsid w:val="00E66B5B"/>
    <w:rsid w:val="00E7715F"/>
    <w:rsid w:val="00EA00E8"/>
    <w:rsid w:val="00EA2801"/>
    <w:rsid w:val="00EA7D7A"/>
    <w:rsid w:val="00EB383C"/>
    <w:rsid w:val="00EB5902"/>
    <w:rsid w:val="00EB7FC6"/>
    <w:rsid w:val="00EC3819"/>
    <w:rsid w:val="00ED4EB5"/>
    <w:rsid w:val="00F00EE5"/>
    <w:rsid w:val="00F10AE9"/>
    <w:rsid w:val="00F1621B"/>
    <w:rsid w:val="00F25E92"/>
    <w:rsid w:val="00F44325"/>
    <w:rsid w:val="00F47B36"/>
    <w:rsid w:val="00F50D1A"/>
    <w:rsid w:val="00F549E6"/>
    <w:rsid w:val="00F60F68"/>
    <w:rsid w:val="00F77AA9"/>
    <w:rsid w:val="00F9196B"/>
    <w:rsid w:val="00FD5C85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7B175-89B9-4FE6-BD13-10687A3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2020-08-25T02:01:00Z</cp:lastPrinted>
  <dcterms:created xsi:type="dcterms:W3CDTF">2020-09-07T01:56:00Z</dcterms:created>
  <dcterms:modified xsi:type="dcterms:W3CDTF">2020-09-07T01:56:00Z</dcterms:modified>
</cp:coreProperties>
</file>