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3C" w:rsidRPr="00A53B3C" w:rsidRDefault="00A53B3C" w:rsidP="00A5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A53B3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18.02.2020 </w:t>
      </w:r>
      <w:r w:rsidRPr="00A53B3C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A53B3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</w:t>
      </w:r>
    </w:p>
    <w:p w:rsidR="00945373" w:rsidRDefault="00945373" w:rsidP="0094537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945373" w:rsidRDefault="00945373" w:rsidP="0094537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945373" w:rsidRDefault="00945373" w:rsidP="0094537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945373" w:rsidRDefault="00945373" w:rsidP="0094537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945373" w:rsidRDefault="00945373" w:rsidP="009453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945373" w:rsidRDefault="00945373" w:rsidP="009453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45373" w:rsidRDefault="00945373" w:rsidP="009453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5373" w:rsidRPr="00945373" w:rsidRDefault="00945373" w:rsidP="009453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МУНИЦИПАЛЬНОЙ ПРОГРАММЫ </w:t>
      </w:r>
      <w:r w:rsidRPr="00945373">
        <w:rPr>
          <w:rFonts w:ascii="Arial" w:eastAsia="Times New Roman" w:hAnsi="Arial" w:cs="Arial"/>
          <w:b/>
          <w:sz w:val="32"/>
          <w:szCs w:val="32"/>
          <w:lang w:eastAsia="ru-RU"/>
        </w:rPr>
        <w:t>«ФОРМИРОВАНИЕ СОВРЕМЕННОЙ ГОРОДСКОЙ СРЕДЫ» НА 2018-2024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 И ОБ ЭФФЕКТИВНОСТИ ИСПОЛЬЗОВАНИЯ ФИНАНСОВЫХ СРЕДСТВ</w:t>
      </w:r>
    </w:p>
    <w:p w:rsidR="00945373" w:rsidRDefault="00945373" w:rsidP="0094537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2019 ГОД</w:t>
      </w:r>
    </w:p>
    <w:p w:rsidR="00945373" w:rsidRDefault="00945373" w:rsidP="00945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5373" w:rsidRDefault="00945373" w:rsidP="00945373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945373" w:rsidRDefault="00945373" w:rsidP="009453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45373" w:rsidRDefault="00945373" w:rsidP="009453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45373" w:rsidRDefault="00945373" w:rsidP="00945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373" w:rsidRDefault="00945373" w:rsidP="00945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 ходе реализации муниципальной программы </w:t>
      </w:r>
      <w:r w:rsidR="00FF33DC">
        <w:rPr>
          <w:rFonts w:ascii="Arial" w:eastAsia="Times New Roman" w:hAnsi="Arial" w:cs="Arial"/>
          <w:sz w:val="24"/>
          <w:szCs w:val="24"/>
          <w:lang w:eastAsia="ru-RU"/>
        </w:rPr>
        <w:t>«Ф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>ормирование современной городской среды»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об эффективности использования финансовых средств за 2019 год, согласно приложению.</w:t>
      </w:r>
    </w:p>
    <w:p w:rsidR="00945373" w:rsidRDefault="00945373" w:rsidP="0094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дня его официального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информационной телекоммуникационной сети «Интернет» по адресу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://раздолье-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С.И. Добрынин.</w:t>
      </w:r>
    </w:p>
    <w:p w:rsidR="00945373" w:rsidRDefault="00945373" w:rsidP="0094537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5373" w:rsidRDefault="00945373" w:rsidP="009453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45373" w:rsidRDefault="00945373" w:rsidP="009453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45373" w:rsidRDefault="00945373" w:rsidP="009453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945373" w:rsidRDefault="00945373" w:rsidP="009453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сельского</w:t>
      </w:r>
    </w:p>
    <w:p w:rsidR="00945373" w:rsidRDefault="00945373" w:rsidP="009453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Раздольинского муниципального</w:t>
      </w:r>
    </w:p>
    <w:p w:rsidR="00945373" w:rsidRDefault="00945373" w:rsidP="009453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="00A53B3C">
        <w:rPr>
          <w:rFonts w:ascii="Courier New" w:eastAsia="Times New Roman" w:hAnsi="Courier New" w:cs="Courier New"/>
          <w:lang w:eastAsia="ru-RU"/>
        </w:rPr>
        <w:t>18</w:t>
      </w:r>
      <w:r>
        <w:rPr>
          <w:rFonts w:ascii="Courier New" w:eastAsia="Times New Roman" w:hAnsi="Courier New" w:cs="Courier New"/>
          <w:lang w:eastAsia="ru-RU"/>
        </w:rPr>
        <w:t>.</w:t>
      </w:r>
      <w:r w:rsidR="00A53B3C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</w:t>
      </w:r>
      <w:r w:rsidR="00A53B3C">
        <w:rPr>
          <w:rFonts w:ascii="Courier New" w:eastAsia="Times New Roman" w:hAnsi="Courier New" w:cs="Courier New"/>
          <w:lang w:eastAsia="ru-RU"/>
        </w:rPr>
        <w:t>2020г.</w:t>
      </w:r>
      <w:r>
        <w:rPr>
          <w:rFonts w:ascii="Courier New" w:eastAsia="Times New Roman" w:hAnsi="Courier New" w:cs="Courier New"/>
          <w:lang w:eastAsia="ru-RU"/>
        </w:rPr>
        <w:t xml:space="preserve"> №</w:t>
      </w:r>
      <w:r w:rsidR="00A53B3C">
        <w:rPr>
          <w:rFonts w:ascii="Courier New" w:eastAsia="Times New Roman" w:hAnsi="Courier New" w:cs="Courier New"/>
          <w:lang w:eastAsia="ru-RU"/>
        </w:rPr>
        <w:t>27</w:t>
      </w:r>
    </w:p>
    <w:p w:rsidR="00945373" w:rsidRDefault="00945373" w:rsidP="0094537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945373" w:rsidRDefault="00945373" w:rsidP="0094537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945373" w:rsidRDefault="00945373" w:rsidP="0094537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</w:t>
      </w:r>
      <w:r w:rsidRPr="00945373">
        <w:rPr>
          <w:rFonts w:ascii="Arial" w:eastAsia="Times New Roman" w:hAnsi="Arial" w:cs="Arial"/>
          <w:b/>
          <w:sz w:val="30"/>
          <w:szCs w:val="30"/>
          <w:lang w:eastAsia="ru-RU"/>
        </w:rPr>
        <w:t>программы «Формирование современной городской среды» на 2018-2024</w:t>
      </w:r>
      <w:r w:rsidR="00B30D6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45373">
        <w:rPr>
          <w:rFonts w:ascii="Arial" w:eastAsia="Times New Roman" w:hAnsi="Arial" w:cs="Arial"/>
          <w:b/>
          <w:sz w:val="30"/>
          <w:szCs w:val="30"/>
          <w:lang w:eastAsia="ru-RU"/>
        </w:rPr>
        <w:t>годы  и об эффективности использования финансовых средств за 2019 год</w:t>
      </w:r>
    </w:p>
    <w:p w:rsidR="00945373" w:rsidRDefault="00945373" w:rsidP="009453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45373" w:rsidRDefault="00945373" w:rsidP="0094537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945373" w:rsidRDefault="00945373" w:rsidP="00945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2019 году </w:t>
      </w:r>
      <w:r w:rsidRPr="00497DE8">
        <w:rPr>
          <w:rFonts w:ascii="Arial" w:eastAsia="Times New Roman" w:hAnsi="Arial" w:cs="Arial"/>
          <w:sz w:val="24"/>
          <w:szCs w:val="24"/>
          <w:lang w:eastAsia="ru-RU"/>
        </w:rPr>
        <w:t>предусматривалось</w:t>
      </w:r>
      <w:r w:rsidR="00497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DE8" w:rsidRPr="00497DE8">
        <w:rPr>
          <w:rFonts w:ascii="Arial" w:hAnsi="Arial" w:cs="Arial"/>
          <w:bCs/>
          <w:sz w:val="24"/>
          <w:szCs w:val="24"/>
        </w:rPr>
        <w:t>1040,765</w:t>
      </w:r>
      <w:r w:rsidR="00497DE8">
        <w:rPr>
          <w:rFonts w:ascii="Arial" w:hAnsi="Arial" w:cs="Arial"/>
          <w:bCs/>
          <w:sz w:val="24"/>
          <w:szCs w:val="24"/>
        </w:rPr>
        <w:t xml:space="preserve"> </w:t>
      </w:r>
      <w:r w:rsidRPr="00497DE8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Кассовые расходы за 2019 год </w:t>
      </w:r>
      <w:r w:rsidRPr="00343D9D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составили – </w:t>
      </w:r>
      <w:r w:rsidR="00343D9D" w:rsidRPr="00343D9D">
        <w:rPr>
          <w:rFonts w:ascii="Arial" w:eastAsia="Times New Roman" w:hAnsi="Arial" w:cs="Arial"/>
          <w:sz w:val="24"/>
          <w:szCs w:val="24"/>
        </w:rPr>
        <w:t>896,737</w:t>
      </w:r>
      <w:r w:rsidRPr="00343D9D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  <w:r w:rsidR="009451C0" w:rsidRPr="00343D9D">
        <w:rPr>
          <w:rFonts w:ascii="Arial" w:eastAsia="Times New Roman" w:hAnsi="Arial" w:cs="Arial"/>
          <w:sz w:val="24"/>
          <w:szCs w:val="24"/>
          <w:lang w:eastAsia="ru-RU"/>
        </w:rPr>
        <w:t>, возврат денежных средств в бюджет Иркутской области составил 147,027 тыс</w:t>
      </w:r>
      <w:r w:rsidR="009451C0">
        <w:rPr>
          <w:rFonts w:ascii="Arial" w:eastAsia="Times New Roman" w:hAnsi="Arial" w:cs="Arial"/>
          <w:sz w:val="24"/>
          <w:szCs w:val="24"/>
          <w:lang w:eastAsia="ru-RU"/>
        </w:rPr>
        <w:t xml:space="preserve">. руб. </w:t>
      </w:r>
    </w:p>
    <w:p w:rsidR="00945373" w:rsidRDefault="00945373" w:rsidP="00945373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373" w:rsidRDefault="00945373" w:rsidP="00945373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Бажанова Ю.А.</w:t>
      </w: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45373">
          <w:pgSz w:w="11906" w:h="16838"/>
          <w:pgMar w:top="1134" w:right="850" w:bottom="1134" w:left="1701" w:header="709" w:footer="709" w:gutter="0"/>
          <w:cols w:space="720"/>
        </w:sectPr>
      </w:pPr>
    </w:p>
    <w:p w:rsidR="00945373" w:rsidRDefault="00945373" w:rsidP="0094537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945373" w:rsidRDefault="00945373" w:rsidP="0094537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945373" w:rsidRDefault="00945373" w:rsidP="0094537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2019 год </w:t>
      </w:r>
      <w:r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945373" w:rsidRDefault="00945373" w:rsidP="009453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945373" w:rsidTr="0094537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9453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45373" w:rsidRDefault="009453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945373" w:rsidTr="00945373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4F5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</w:t>
            </w:r>
            <w:r w:rsidR="00945373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="00945373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4F5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945373" w:rsidTr="009453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Default="009453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945373" w:rsidTr="00945373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P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5373">
              <w:rPr>
                <w:rFonts w:ascii="Courier New" w:eastAsia="Times New Roman" w:hAnsi="Courier New" w:cs="Courier New"/>
              </w:rPr>
              <w:t xml:space="preserve">МП </w:t>
            </w:r>
            <w:r w:rsidRPr="00945373"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945373" w:rsidTr="00945373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9453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7043">
              <w:rPr>
                <w:rFonts w:ascii="Courier New" w:hAnsi="Courier New" w:cs="Courier New"/>
                <w:bCs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Default="0094537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Default="00B30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945373">
            <w:pPr>
              <w:spacing w:after="0"/>
            </w:pPr>
          </w:p>
        </w:tc>
      </w:tr>
      <w:tr w:rsidR="00945373" w:rsidTr="0094537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9453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Pr="00945373" w:rsidRDefault="00945373" w:rsidP="0094537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373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45373" w:rsidRDefault="00945373" w:rsidP="009453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373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</w:t>
            </w:r>
            <w:r w:rsidR="007657A1">
              <w:rPr>
                <w:rFonts w:ascii="Courier New" w:eastAsia="Times New Roman" w:hAnsi="Courier New" w:cs="Courier New"/>
                <w:lang w:eastAsia="ru-RU"/>
              </w:rPr>
              <w:t xml:space="preserve"> (1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Pr="00945373" w:rsidRDefault="004F5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1028,765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Pr="00945373" w:rsidRDefault="004F5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1028,765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4F5934" w:rsidP="005A05C3">
            <w:pPr>
              <w:tabs>
                <w:tab w:val="left" w:pos="570"/>
                <w:tab w:val="center" w:pos="814"/>
              </w:tabs>
            </w:pPr>
            <w:r>
              <w:rPr>
                <w:rFonts w:ascii="Courier New" w:eastAsia="Times New Roman" w:hAnsi="Courier New" w:cs="Courier New"/>
              </w:rPr>
              <w:tab/>
              <w:t>86,2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Default="00810B2C" w:rsidP="004F5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884,73</w:t>
            </w:r>
            <w:r w:rsidR="004F5934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3" w:rsidRDefault="00551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86,2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10B2C" w:rsidTr="0094537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2C" w:rsidRDefault="00810B2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2C" w:rsidRDefault="00810B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2C" w:rsidRPr="00945373" w:rsidRDefault="004F5934" w:rsidP="004F5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1040,765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2C" w:rsidRPr="00945373" w:rsidRDefault="004F5934" w:rsidP="002E63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1040,765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2C" w:rsidRDefault="00810B2C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2C" w:rsidRDefault="00810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896,737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2C" w:rsidRDefault="00810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2C" w:rsidRDefault="00810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945373" w:rsidRDefault="00945373" w:rsidP="009453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A53B3C" w:rsidRDefault="00A53B3C" w:rsidP="00945373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945373" w:rsidTr="00945373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45373" w:rsidRDefault="009453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45373" w:rsidTr="00945373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945373" w:rsidTr="00945373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73" w:rsidRDefault="009453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945373" w:rsidTr="00945373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45373" w:rsidTr="00945373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</w:t>
            </w:r>
          </w:p>
        </w:tc>
      </w:tr>
      <w:tr w:rsidR="00945373" w:rsidTr="00B30D67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 w:rsidP="005958D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7043">
              <w:rPr>
                <w:rFonts w:ascii="Courier New" w:hAnsi="Courier New" w:cs="Courier New"/>
                <w:bCs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945373" w:rsidTr="00B30D6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73" w:rsidRPr="00945373" w:rsidRDefault="00945373" w:rsidP="005958D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373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45373" w:rsidRDefault="00945373" w:rsidP="005958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373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</w:t>
            </w:r>
            <w:r w:rsidR="007657A1">
              <w:rPr>
                <w:rFonts w:ascii="Courier New" w:eastAsia="Times New Roman" w:hAnsi="Courier New" w:cs="Courier New"/>
                <w:lang w:eastAsia="ru-RU"/>
              </w:rPr>
              <w:t xml:space="preserve"> (1 этап)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 w:rsidP="00497D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724,375</w:t>
            </w:r>
            <w:r w:rsidR="00497DE8">
              <w:rPr>
                <w:rFonts w:ascii="Courier New" w:hAnsi="Courier New" w:cs="Courier New"/>
                <w:bCs/>
              </w:rPr>
              <w:t>69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 w:rsidP="00497D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724,375</w:t>
            </w:r>
            <w:r w:rsidR="00497DE8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 w:rsidP="00497D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158,758</w:t>
            </w:r>
            <w:r w:rsidR="00497DE8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 w:rsidP="00497D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158,758</w:t>
            </w:r>
            <w:r w:rsidR="00497DE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B30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9453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451C0">
              <w:rPr>
                <w:rFonts w:ascii="Courier New" w:eastAsia="Times New Roman" w:hAnsi="Courier New" w:cs="Courier New"/>
                <w:lang w:eastAsia="ru-RU"/>
              </w:rPr>
              <w:t>,6</w:t>
            </w:r>
            <w:r w:rsidR="005A05C3">
              <w:rPr>
                <w:rFonts w:ascii="Courier New" w:eastAsia="Times New Roman" w:hAnsi="Courier New" w:cs="Courier New"/>
                <w:lang w:eastAsia="ru-RU"/>
              </w:rPr>
              <w:t>03</w:t>
            </w:r>
            <w:r w:rsidR="00497DE8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373" w:rsidRDefault="00497D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1,60362</w:t>
            </w:r>
          </w:p>
        </w:tc>
      </w:tr>
    </w:tbl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373" w:rsidRDefault="00945373" w:rsidP="009453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45373">
          <w:pgSz w:w="16838" w:h="11906" w:orient="landscape"/>
          <w:pgMar w:top="568" w:right="850" w:bottom="426" w:left="1701" w:header="709" w:footer="709" w:gutter="0"/>
          <w:cols w:space="720"/>
        </w:sectPr>
      </w:pPr>
    </w:p>
    <w:p w:rsidR="00A15F0F" w:rsidRDefault="003164FB" w:rsidP="0057633C">
      <w:pPr>
        <w:spacing w:after="0" w:line="240" w:lineRule="auto"/>
        <w:jc w:val="center"/>
      </w:pPr>
    </w:p>
    <w:sectPr w:rsidR="00A15F0F" w:rsidSect="0057633C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3"/>
    <w:rsid w:val="00050117"/>
    <w:rsid w:val="00164B26"/>
    <w:rsid w:val="001E1E87"/>
    <w:rsid w:val="003164FB"/>
    <w:rsid w:val="00343D9D"/>
    <w:rsid w:val="00497DE8"/>
    <w:rsid w:val="004F5934"/>
    <w:rsid w:val="005513F7"/>
    <w:rsid w:val="0057633C"/>
    <w:rsid w:val="005A05C3"/>
    <w:rsid w:val="007657A1"/>
    <w:rsid w:val="007C194D"/>
    <w:rsid w:val="00810B2C"/>
    <w:rsid w:val="008B44D8"/>
    <w:rsid w:val="009451C0"/>
    <w:rsid w:val="00945373"/>
    <w:rsid w:val="00A53B3C"/>
    <w:rsid w:val="00B30D67"/>
    <w:rsid w:val="00E54A95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207AE-1913-41CD-9E7A-8BE642D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2020-03-17T01:37:00Z</cp:lastPrinted>
  <dcterms:created xsi:type="dcterms:W3CDTF">2020-03-17T02:57:00Z</dcterms:created>
  <dcterms:modified xsi:type="dcterms:W3CDTF">2020-03-17T02:57:00Z</dcterms:modified>
</cp:coreProperties>
</file>