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33" w:rsidRDefault="00842033" w:rsidP="008420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25.12.2023г.</w:t>
      </w:r>
      <w:r w:rsidRPr="009F3DD1">
        <w:rPr>
          <w:rFonts w:ascii="Arial" w:hAnsi="Arial" w:cs="Arial"/>
          <w:b/>
          <w:caps/>
          <w:sz w:val="32"/>
          <w:szCs w:val="32"/>
        </w:rPr>
        <w:t>№</w:t>
      </w:r>
      <w:r w:rsidR="00EC3260">
        <w:rPr>
          <w:rFonts w:ascii="Arial" w:hAnsi="Arial" w:cs="Arial"/>
          <w:b/>
          <w:caps/>
          <w:sz w:val="32"/>
          <w:szCs w:val="32"/>
        </w:rPr>
        <w:t>152</w:t>
      </w:r>
    </w:p>
    <w:p w:rsidR="00842033" w:rsidRDefault="00842033" w:rsidP="008420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842033" w:rsidRDefault="00842033" w:rsidP="00842033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842033" w:rsidRDefault="00842033" w:rsidP="00842033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УСОЛЬСКОГО МУНИЦИПАЛЬНОГО РАЙОНА</w:t>
      </w:r>
    </w:p>
    <w:p w:rsidR="00842033" w:rsidRDefault="00842033" w:rsidP="00842033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842033" w:rsidRDefault="00842033" w:rsidP="00842033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5638F5" w:rsidRDefault="00842033" w:rsidP="008420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8F1C02" w:rsidRPr="008F1C02" w:rsidRDefault="008F1C02" w:rsidP="008F1C02">
      <w:pPr>
        <w:pStyle w:val="1"/>
        <w:shd w:val="clear" w:color="auto" w:fill="FFFFFF"/>
        <w:spacing w:before="0"/>
        <w:ind w:right="57"/>
        <w:jc w:val="center"/>
        <w:rPr>
          <w:rFonts w:ascii="Arial" w:hAnsi="Arial" w:cs="Arial"/>
          <w:b/>
          <w:color w:val="000000"/>
        </w:rPr>
      </w:pPr>
      <w:r w:rsidRPr="008F1C02">
        <w:rPr>
          <w:rFonts w:ascii="Arial" w:hAnsi="Arial" w:cs="Arial"/>
          <w:b/>
          <w:color w:val="000000"/>
        </w:rPr>
        <w:t xml:space="preserve">ОБ УТВЕРЖДЕНИИ РЕЕСТРА (КАРТЫ) КОРРУПЦИОННЫХ РИСКОВ, ВОЗНИКАЮЩИХ ПРИ ОСУЩЕСТВЛЕНИИ ЗАКУПОК </w:t>
      </w:r>
      <w:r>
        <w:rPr>
          <w:rFonts w:ascii="Arial" w:hAnsi="Arial" w:cs="Arial"/>
          <w:b/>
          <w:color w:val="000000"/>
        </w:rPr>
        <w:t xml:space="preserve">ТОВАРОВ, РАБОТ, УСЛУГ ДЛЯ ОБЕСПЕЧЕНИЯ НУЖД </w:t>
      </w:r>
      <w:r w:rsidR="00842033" w:rsidRPr="008F1C02">
        <w:rPr>
          <w:rFonts w:ascii="Arial" w:hAnsi="Arial" w:cs="Arial"/>
          <w:b/>
          <w:color w:val="000000"/>
        </w:rPr>
        <w:t>РАЗДОЛЬИНСКОГО</w:t>
      </w:r>
      <w:r w:rsidR="00842033" w:rsidRPr="008F1C02">
        <w:rPr>
          <w:rFonts w:ascii="Arial" w:hAnsi="Arial" w:cs="Arial"/>
          <w:b/>
          <w:color w:val="000000"/>
        </w:rPr>
        <w:t xml:space="preserve"> </w:t>
      </w:r>
      <w:r w:rsidRPr="008F1C02">
        <w:rPr>
          <w:rFonts w:ascii="Arial" w:hAnsi="Arial" w:cs="Arial"/>
          <w:b/>
          <w:color w:val="000000"/>
        </w:rPr>
        <w:t xml:space="preserve">СЕЛЬСКОГО ПОСЕЛЕНИЯ </w:t>
      </w:r>
      <w:r w:rsidR="00842033">
        <w:rPr>
          <w:rFonts w:ascii="Arial" w:hAnsi="Arial" w:cs="Arial"/>
          <w:b/>
          <w:color w:val="000000"/>
        </w:rPr>
        <w:t xml:space="preserve">УСОЛЬСКОГО </w:t>
      </w:r>
      <w:r w:rsidRPr="008F1C02">
        <w:rPr>
          <w:rFonts w:ascii="Arial" w:hAnsi="Arial" w:cs="Arial"/>
          <w:b/>
          <w:color w:val="000000"/>
        </w:rPr>
        <w:t xml:space="preserve">МУНИЦИПАЛЬНОГО </w:t>
      </w:r>
      <w:r w:rsidR="00842033">
        <w:rPr>
          <w:rFonts w:ascii="Arial" w:hAnsi="Arial" w:cs="Arial"/>
          <w:b/>
          <w:color w:val="000000"/>
        </w:rPr>
        <w:t>РАЙОНА ИРКУТСКОЙ ОБЛАСТИ</w:t>
      </w:r>
    </w:p>
    <w:p w:rsidR="008F1C02" w:rsidRPr="008F1C02" w:rsidRDefault="008F1C02" w:rsidP="008F1C02">
      <w:pPr>
        <w:ind w:right="57"/>
        <w:jc w:val="center"/>
        <w:rPr>
          <w:rFonts w:ascii="Arial" w:hAnsi="Arial" w:cs="Arial"/>
          <w:color w:val="000000"/>
          <w:szCs w:val="28"/>
        </w:rPr>
      </w:pPr>
    </w:p>
    <w:p w:rsidR="00842033" w:rsidRDefault="008F1C02" w:rsidP="00842033">
      <w:pPr>
        <w:ind w:firstLine="708"/>
        <w:jc w:val="both"/>
        <w:rPr>
          <w:rFonts w:ascii="Arial" w:hAnsi="Arial" w:cs="Arial"/>
        </w:rPr>
      </w:pPr>
      <w:r w:rsidRPr="008F1C02">
        <w:rPr>
          <w:rFonts w:ascii="Arial" w:hAnsi="Arial" w:cs="Arial"/>
        </w:rPr>
        <w:t xml:space="preserve">Руководствуясь </w:t>
      </w:r>
      <w:hyperlink r:id="rId5" w:history="1">
        <w:r w:rsidRPr="008F1C02">
          <w:rPr>
            <w:rStyle w:val="a4"/>
            <w:rFonts w:ascii="Arial" w:hAnsi="Arial" w:cs="Arial"/>
            <w:color w:val="auto"/>
            <w:spacing w:val="3"/>
            <w:u w:val="none"/>
          </w:rPr>
          <w:t>Федеральным законом</w:t>
        </w:r>
      </w:hyperlink>
      <w:r w:rsidRPr="008F1C02">
        <w:rPr>
          <w:rFonts w:ascii="Arial" w:hAnsi="Arial" w:cs="Arial"/>
          <w:spacing w:val="3"/>
        </w:rPr>
        <w:t xml:space="preserve"> </w:t>
      </w:r>
      <w:r w:rsidRPr="008F1C02">
        <w:rPr>
          <w:rFonts w:ascii="Arial" w:hAnsi="Arial" w:cs="Arial"/>
        </w:rPr>
        <w:t>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42033">
        <w:rPr>
          <w:rFonts w:ascii="Arial" w:hAnsi="Arial" w:cs="Arial"/>
        </w:rPr>
        <w:t>,</w:t>
      </w:r>
      <w:r w:rsidRPr="008F1C02">
        <w:rPr>
          <w:rFonts w:ascii="Arial" w:hAnsi="Arial" w:cs="Arial"/>
        </w:rPr>
        <w:t xml:space="preserve">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 товаров, работ, услуг для обеспечения государственных и муниципальных нужд, </w:t>
      </w:r>
      <w:r w:rsidR="00842033">
        <w:rPr>
          <w:rFonts w:ascii="Arial" w:hAnsi="Arial" w:cs="Arial"/>
        </w:rPr>
        <w:t xml:space="preserve">ст.6, ст.45 Устава Раздольинского сельского поселения </w:t>
      </w:r>
      <w:proofErr w:type="spellStart"/>
      <w:r w:rsidR="00842033">
        <w:rPr>
          <w:rFonts w:ascii="Arial" w:hAnsi="Arial" w:cs="Arial"/>
        </w:rPr>
        <w:t>Усольского</w:t>
      </w:r>
      <w:proofErr w:type="spellEnd"/>
      <w:r w:rsidR="00842033">
        <w:rPr>
          <w:rFonts w:ascii="Arial" w:hAnsi="Arial" w:cs="Arial"/>
        </w:rPr>
        <w:t xml:space="preserve"> муниципального района Иркутской области, администрация Раздольинского сельского поселения </w:t>
      </w:r>
      <w:proofErr w:type="spellStart"/>
      <w:r w:rsidR="00842033">
        <w:rPr>
          <w:rFonts w:ascii="Arial" w:hAnsi="Arial" w:cs="Arial"/>
        </w:rPr>
        <w:t>Усольского</w:t>
      </w:r>
      <w:proofErr w:type="spellEnd"/>
      <w:r w:rsidR="00842033">
        <w:rPr>
          <w:rFonts w:ascii="Arial" w:hAnsi="Arial" w:cs="Arial"/>
        </w:rPr>
        <w:t xml:space="preserve"> муниципального района Иркутской области</w:t>
      </w:r>
    </w:p>
    <w:p w:rsidR="008F1C02" w:rsidRPr="00842033" w:rsidRDefault="008F1C02" w:rsidP="00842033">
      <w:pPr>
        <w:pStyle w:val="1"/>
        <w:shd w:val="clear" w:color="auto" w:fill="FFFFFF"/>
        <w:spacing w:before="0"/>
        <w:ind w:right="57" w:firstLine="708"/>
        <w:jc w:val="both"/>
        <w:rPr>
          <w:rFonts w:ascii="Arial" w:hAnsi="Arial" w:cs="Arial"/>
          <w:sz w:val="24"/>
          <w:szCs w:val="24"/>
        </w:rPr>
      </w:pPr>
    </w:p>
    <w:p w:rsidR="008F1C02" w:rsidRDefault="008F1C02" w:rsidP="008F1C0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ПОСТ</w:t>
      </w:r>
      <w:r w:rsidRPr="00DB5512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НОВЛЯЕ</w:t>
      </w:r>
      <w:r w:rsidRPr="00DB5512">
        <w:rPr>
          <w:rFonts w:ascii="Arial" w:hAnsi="Arial" w:cs="Arial"/>
          <w:b/>
          <w:sz w:val="30"/>
          <w:szCs w:val="30"/>
        </w:rPr>
        <w:t>Т</w:t>
      </w:r>
      <w:r>
        <w:rPr>
          <w:sz w:val="28"/>
          <w:szCs w:val="28"/>
        </w:rPr>
        <w:t>:</w:t>
      </w:r>
    </w:p>
    <w:p w:rsidR="008F1C02" w:rsidRPr="008678D1" w:rsidRDefault="008F1C02" w:rsidP="008F1C02">
      <w:pPr>
        <w:jc w:val="center"/>
        <w:rPr>
          <w:rFonts w:ascii="Arial" w:hAnsi="Arial" w:cs="Arial"/>
        </w:rPr>
      </w:pPr>
    </w:p>
    <w:p w:rsidR="008F1C02" w:rsidRPr="004765D9" w:rsidRDefault="008F1C02" w:rsidP="004765D9">
      <w:pPr>
        <w:ind w:right="57" w:firstLine="708"/>
        <w:jc w:val="both"/>
        <w:rPr>
          <w:rFonts w:ascii="Arial" w:hAnsi="Arial" w:cs="Arial"/>
          <w:color w:val="000000"/>
        </w:rPr>
      </w:pPr>
      <w:r w:rsidRPr="004765D9">
        <w:rPr>
          <w:rFonts w:ascii="Arial" w:hAnsi="Arial" w:cs="Arial"/>
        </w:rPr>
        <w:t>1.</w:t>
      </w:r>
      <w:r w:rsidR="00A9775B">
        <w:rPr>
          <w:rFonts w:ascii="Arial" w:hAnsi="Arial" w:cs="Arial"/>
        </w:rPr>
        <w:t xml:space="preserve"> </w:t>
      </w:r>
      <w:r w:rsidRPr="004765D9">
        <w:rPr>
          <w:rFonts w:ascii="Arial" w:hAnsi="Arial" w:cs="Arial"/>
        </w:rPr>
        <w:t xml:space="preserve">Утвердить реестр (карту) коррупционных рисков, возникающих при осуществлении закупок </w:t>
      </w:r>
      <w:r w:rsidR="00BD3D2E" w:rsidRPr="004765D9">
        <w:rPr>
          <w:rFonts w:ascii="Arial" w:hAnsi="Arial" w:cs="Arial"/>
        </w:rPr>
        <w:t xml:space="preserve">товаров, работ, услуг </w:t>
      </w:r>
      <w:r w:rsidR="00BD3D2E" w:rsidRPr="004765D9">
        <w:rPr>
          <w:rFonts w:ascii="Arial" w:hAnsi="Arial" w:cs="Arial"/>
          <w:color w:val="000000"/>
        </w:rPr>
        <w:t xml:space="preserve">для обеспечения нужд </w:t>
      </w:r>
      <w:r w:rsidR="00842033">
        <w:rPr>
          <w:rFonts w:ascii="Arial" w:hAnsi="Arial" w:cs="Arial"/>
        </w:rPr>
        <w:t xml:space="preserve">Раздольинского сельского поселения </w:t>
      </w:r>
      <w:proofErr w:type="spellStart"/>
      <w:r w:rsidR="00842033">
        <w:rPr>
          <w:rFonts w:ascii="Arial" w:hAnsi="Arial" w:cs="Arial"/>
        </w:rPr>
        <w:t>Усольского</w:t>
      </w:r>
      <w:proofErr w:type="spellEnd"/>
      <w:r w:rsidR="00842033">
        <w:rPr>
          <w:rFonts w:ascii="Arial" w:hAnsi="Arial" w:cs="Arial"/>
        </w:rPr>
        <w:t xml:space="preserve"> муниципального района Иркутской области</w:t>
      </w:r>
      <w:r w:rsidRPr="004765D9">
        <w:rPr>
          <w:rFonts w:ascii="Arial" w:hAnsi="Arial" w:cs="Arial"/>
          <w:color w:val="000000"/>
        </w:rPr>
        <w:t>, согласно приложению.</w:t>
      </w:r>
    </w:p>
    <w:p w:rsidR="00EC3260" w:rsidRDefault="00BD3D2E" w:rsidP="00EC32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5D9">
        <w:rPr>
          <w:rFonts w:ascii="Arial" w:hAnsi="Arial" w:cs="Arial"/>
          <w:color w:val="000000"/>
        </w:rPr>
        <w:t>2</w:t>
      </w:r>
      <w:r w:rsidR="008F1C02" w:rsidRPr="004765D9">
        <w:rPr>
          <w:rFonts w:ascii="Arial" w:hAnsi="Arial" w:cs="Arial"/>
          <w:color w:val="000000"/>
        </w:rPr>
        <w:t>.</w:t>
      </w:r>
      <w:r w:rsidR="008F1C02" w:rsidRPr="004765D9">
        <w:rPr>
          <w:rFonts w:ascii="Arial" w:hAnsi="Arial" w:cs="Arial"/>
        </w:rPr>
        <w:t xml:space="preserve"> </w:t>
      </w:r>
      <w:r w:rsidR="00EC3260">
        <w:rPr>
          <w:rFonts w:ascii="Arial" w:hAnsi="Arial" w:cs="Arial"/>
        </w:rPr>
        <w:t>Опубликовать настоящее постановление в периодическом печатном издании в газете «</w:t>
      </w:r>
      <w:proofErr w:type="spellStart"/>
      <w:r w:rsidR="00EC3260">
        <w:rPr>
          <w:rFonts w:ascii="Arial" w:hAnsi="Arial" w:cs="Arial"/>
        </w:rPr>
        <w:t>Раздольинский</w:t>
      </w:r>
      <w:proofErr w:type="spellEnd"/>
      <w:r w:rsidR="00EC3260">
        <w:rPr>
          <w:rFonts w:ascii="Arial" w:hAnsi="Arial" w:cs="Arial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="00EC3260">
        <w:rPr>
          <w:rFonts w:ascii="Arial" w:hAnsi="Arial" w:cs="Arial"/>
        </w:rPr>
        <w:t>Усольского</w:t>
      </w:r>
      <w:proofErr w:type="spellEnd"/>
      <w:r w:rsidR="00EC3260">
        <w:rPr>
          <w:rFonts w:ascii="Arial" w:hAnsi="Arial" w:cs="Arial"/>
        </w:rPr>
        <w:t xml:space="preserve"> муниципального района Иркутской области по адресу: </w:t>
      </w:r>
      <w:r w:rsidR="00EC3260">
        <w:rPr>
          <w:rFonts w:ascii="Arial" w:hAnsi="Arial" w:cs="Arial"/>
          <w:lang w:val="en-US"/>
        </w:rPr>
        <w:t>http</w:t>
      </w:r>
      <w:r w:rsidR="00EC3260">
        <w:rPr>
          <w:rFonts w:ascii="Arial" w:hAnsi="Arial" w:cs="Arial"/>
        </w:rPr>
        <w:t>//раздолье-</w:t>
      </w:r>
      <w:proofErr w:type="spellStart"/>
      <w:r w:rsidR="00EC3260">
        <w:rPr>
          <w:rFonts w:ascii="Arial" w:hAnsi="Arial" w:cs="Arial"/>
        </w:rPr>
        <w:t>адм.рф</w:t>
      </w:r>
      <w:proofErr w:type="spellEnd"/>
      <w:r w:rsidR="00EC3260">
        <w:rPr>
          <w:rFonts w:ascii="Arial" w:hAnsi="Arial" w:cs="Arial"/>
        </w:rPr>
        <w:t>/.</w:t>
      </w:r>
    </w:p>
    <w:p w:rsidR="00EC3260" w:rsidRDefault="00EC3260" w:rsidP="00EC3260">
      <w:pPr>
        <w:widowControl w:val="0"/>
        <w:autoSpaceDE w:val="0"/>
        <w:autoSpaceDN w:val="0"/>
        <w:adjustRightInd w:val="0"/>
        <w:ind w:firstLine="709"/>
        <w:jc w:val="both"/>
        <w:rPr>
          <w:lang w:bidi="en-US"/>
        </w:rPr>
      </w:pPr>
      <w:r w:rsidRPr="00EC3260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 Настоящее постановление вступает в силу после его официального опубликования.</w:t>
      </w:r>
    </w:p>
    <w:p w:rsidR="008F1C02" w:rsidRPr="00A11C7D" w:rsidRDefault="008F1C02" w:rsidP="00EC3260">
      <w:pPr>
        <w:ind w:firstLine="708"/>
        <w:jc w:val="both"/>
        <w:rPr>
          <w:sz w:val="28"/>
          <w:szCs w:val="28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D3D2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r w:rsidR="00EC3260" w:rsidRPr="00346F1B">
        <w:rPr>
          <w:rFonts w:ascii="Arial" w:hAnsi="Arial" w:cs="Arial"/>
        </w:rPr>
        <w:t>Раздольинского</w:t>
      </w:r>
      <w:r w:rsidR="00EC3260" w:rsidRPr="00346F1B">
        <w:rPr>
          <w:rFonts w:ascii="Arial" w:hAnsi="Arial" w:cs="Arial"/>
        </w:rPr>
        <w:t xml:space="preserve">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EC3260" w:rsidRDefault="00EC3260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8217E9" w:rsidRPr="003448F9" w:rsidRDefault="00EC3260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</w:t>
      </w:r>
      <w:r w:rsidR="00BD3D2E">
        <w:rPr>
          <w:rFonts w:ascii="Arial" w:hAnsi="Arial" w:cs="Arial"/>
        </w:rPr>
        <w:t xml:space="preserve">        </w:t>
      </w:r>
      <w:r w:rsidR="00F11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proofErr w:type="spellStart"/>
      <w:r w:rsidR="00BD3D2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BD3D2E" w:rsidRDefault="00BD3D2E" w:rsidP="008F1C02">
      <w:pPr>
        <w:jc w:val="center"/>
        <w:rPr>
          <w:sz w:val="28"/>
          <w:szCs w:val="28"/>
        </w:rPr>
        <w:sectPr w:rsidR="00BD3D2E" w:rsidSect="004765D9">
          <w:pgSz w:w="11906" w:h="16838" w:code="9"/>
          <w:pgMar w:top="1276" w:right="567" w:bottom="1134" w:left="1418" w:header="720" w:footer="720" w:gutter="0"/>
          <w:cols w:space="720"/>
        </w:sectPr>
      </w:pPr>
    </w:p>
    <w:p w:rsidR="00EC3260" w:rsidRPr="00346F1B" w:rsidRDefault="00EC3260" w:rsidP="00EC326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C3260" w:rsidRDefault="00EC3260" w:rsidP="00EC3260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C3260" w:rsidRDefault="00EC3260" w:rsidP="00EC326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Раздольинского сельского </w:t>
      </w: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 xml:space="preserve">я </w:t>
      </w:r>
    </w:p>
    <w:p w:rsidR="00EC3260" w:rsidRDefault="00EC3260" w:rsidP="00EC3260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</w:t>
      </w:r>
      <w:r>
        <w:rPr>
          <w:rFonts w:ascii="Courier New" w:hAnsi="Courier New" w:cs="Courier New"/>
          <w:sz w:val="22"/>
          <w:szCs w:val="22"/>
        </w:rPr>
        <w:t xml:space="preserve">униципального </w:t>
      </w:r>
      <w:r>
        <w:rPr>
          <w:rFonts w:ascii="Courier New" w:hAnsi="Courier New" w:cs="Courier New"/>
          <w:sz w:val="22"/>
          <w:szCs w:val="22"/>
        </w:rPr>
        <w:t>района</w:t>
      </w:r>
    </w:p>
    <w:p w:rsidR="00EC3260" w:rsidRDefault="00EC3260" w:rsidP="00EC326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  <w:r w:rsidRPr="00346F1B">
        <w:rPr>
          <w:rFonts w:ascii="Courier New" w:hAnsi="Courier New" w:cs="Courier New"/>
          <w:sz w:val="22"/>
          <w:szCs w:val="22"/>
        </w:rPr>
        <w:t xml:space="preserve"> </w:t>
      </w:r>
    </w:p>
    <w:p w:rsidR="00EC3260" w:rsidRDefault="00EC3260" w:rsidP="00EC326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25.12.2023</w:t>
      </w:r>
      <w:r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152</w:t>
      </w:r>
    </w:p>
    <w:p w:rsidR="00EC3260" w:rsidRDefault="00EC3260" w:rsidP="00EC3260">
      <w:pPr>
        <w:jc w:val="right"/>
        <w:rPr>
          <w:rFonts w:ascii="Arial" w:hAnsi="Arial" w:cs="Arial"/>
        </w:rPr>
      </w:pPr>
    </w:p>
    <w:p w:rsidR="008F1C02" w:rsidRPr="00A9775B" w:rsidRDefault="008F1C02" w:rsidP="008F1C02">
      <w:pPr>
        <w:jc w:val="center"/>
        <w:rPr>
          <w:rFonts w:ascii="Arial" w:hAnsi="Arial" w:cs="Arial"/>
        </w:rPr>
      </w:pPr>
      <w:r w:rsidRPr="00A9775B">
        <w:rPr>
          <w:rFonts w:ascii="Arial" w:hAnsi="Arial" w:cs="Arial"/>
        </w:rPr>
        <w:t xml:space="preserve">Реестр (карта) коррупционных рисков, возникающих при осуществлении закупок товаров, работ, услуг </w:t>
      </w:r>
    </w:p>
    <w:p w:rsidR="008F1C02" w:rsidRPr="00A9775B" w:rsidRDefault="008F1C02" w:rsidP="008F1C02">
      <w:pPr>
        <w:jc w:val="center"/>
        <w:rPr>
          <w:rFonts w:ascii="Arial" w:hAnsi="Arial" w:cs="Arial"/>
        </w:rPr>
      </w:pPr>
      <w:r w:rsidRPr="00A9775B">
        <w:rPr>
          <w:rFonts w:ascii="Arial" w:hAnsi="Arial" w:cs="Arial"/>
        </w:rPr>
        <w:t xml:space="preserve">для обеспечения нужд </w:t>
      </w:r>
      <w:r w:rsidR="00DA0123" w:rsidRPr="00A9775B">
        <w:rPr>
          <w:rFonts w:ascii="Arial" w:hAnsi="Arial" w:cs="Arial"/>
        </w:rPr>
        <w:t xml:space="preserve">Раздольинского </w:t>
      </w:r>
      <w:r w:rsidR="00BD3D2E" w:rsidRPr="00A9775B">
        <w:rPr>
          <w:rFonts w:ascii="Arial" w:hAnsi="Arial" w:cs="Arial"/>
        </w:rPr>
        <w:t xml:space="preserve">сельского полселения </w:t>
      </w:r>
      <w:proofErr w:type="spellStart"/>
      <w:r w:rsidR="00DA0123">
        <w:rPr>
          <w:rFonts w:ascii="Arial" w:hAnsi="Arial" w:cs="Arial"/>
        </w:rPr>
        <w:t>Усольского</w:t>
      </w:r>
      <w:proofErr w:type="spellEnd"/>
      <w:r w:rsidR="00DA0123">
        <w:rPr>
          <w:rFonts w:ascii="Arial" w:hAnsi="Arial" w:cs="Arial"/>
        </w:rPr>
        <w:t xml:space="preserve"> муниципального района Иркутской области</w:t>
      </w:r>
    </w:p>
    <w:p w:rsidR="008F1C02" w:rsidRPr="00A9775B" w:rsidRDefault="008F1C02" w:rsidP="008F1C02">
      <w:pPr>
        <w:jc w:val="both"/>
        <w:rPr>
          <w:rFonts w:ascii="Arial" w:hAnsi="Arial" w:cs="Arial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3"/>
        <w:gridCol w:w="2667"/>
        <w:gridCol w:w="4864"/>
        <w:gridCol w:w="2810"/>
        <w:gridCol w:w="4350"/>
      </w:tblGrid>
      <w:tr w:rsidR="0050755E" w:rsidRPr="006D4CC0" w:rsidTr="00C229F6">
        <w:tc>
          <w:tcPr>
            <w:tcW w:w="613" w:type="dxa"/>
          </w:tcPr>
          <w:p w:rsidR="008F1C02" w:rsidRPr="006D4CC0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8F1C02" w:rsidRPr="006D4CC0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Коррупционный риск</w:t>
            </w:r>
          </w:p>
        </w:tc>
        <w:tc>
          <w:tcPr>
            <w:tcW w:w="4864" w:type="dxa"/>
          </w:tcPr>
          <w:p w:rsidR="008F1C02" w:rsidRPr="006D4CC0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Краткое описание возможной коррупционной схемы</w:t>
            </w:r>
          </w:p>
        </w:tc>
        <w:tc>
          <w:tcPr>
            <w:tcW w:w="2810" w:type="dxa"/>
          </w:tcPr>
          <w:p w:rsidR="008F1C02" w:rsidRPr="006D4CC0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должностей, замещение которых связано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с коррупционными рисками</w:t>
            </w:r>
          </w:p>
        </w:tc>
        <w:tc>
          <w:tcPr>
            <w:tcW w:w="4350" w:type="dxa"/>
          </w:tcPr>
          <w:p w:rsidR="008F1C02" w:rsidRPr="006D4CC0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Предлагаемые меры по минимизации коррупционных рисков</w:t>
            </w:r>
          </w:p>
        </w:tc>
      </w:tr>
      <w:tr w:rsidR="0050755E" w:rsidRPr="006D4CC0" w:rsidTr="00C229F6">
        <w:tc>
          <w:tcPr>
            <w:tcW w:w="613" w:type="dxa"/>
          </w:tcPr>
          <w:p w:rsidR="008F1C02" w:rsidRPr="006D4CC0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8F1C02" w:rsidRPr="006D4CC0" w:rsidRDefault="0050755E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В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ыбор способа размещения заказа</w:t>
            </w:r>
          </w:p>
        </w:tc>
        <w:tc>
          <w:tcPr>
            <w:tcW w:w="4864" w:type="dxa"/>
          </w:tcPr>
          <w:p w:rsidR="008F1C02" w:rsidRPr="006D4CC0" w:rsidRDefault="008F1C02" w:rsidP="00D96C6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Искусственное дробление закупки на несколько отдельных с целью упрощения способа закупки.</w:t>
            </w:r>
          </w:p>
          <w:p w:rsidR="008F1C02" w:rsidRPr="006D4CC0" w:rsidRDefault="008F1C02" w:rsidP="00D96C6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Объединение в один лот различных товаров, работ, услуг технологически и функционально не связанных между собой с </w:t>
            </w:r>
            <w:r w:rsidR="007B2F2E" w:rsidRPr="006D4CC0">
              <w:rPr>
                <w:rFonts w:ascii="Courier New" w:hAnsi="Courier New" w:cs="Courier New"/>
                <w:sz w:val="22"/>
                <w:szCs w:val="22"/>
              </w:rPr>
              <w:t>целью ограничения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 круга возможных участников закупки.</w:t>
            </w:r>
          </w:p>
        </w:tc>
        <w:tc>
          <w:tcPr>
            <w:tcW w:w="2810" w:type="dxa"/>
          </w:tcPr>
          <w:p w:rsidR="009534DF" w:rsidRPr="006D4CC0" w:rsidRDefault="001E7647" w:rsidP="001E764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Специалисты </w:t>
            </w:r>
            <w:r w:rsidR="009534DF" w:rsidRPr="006D4CC0">
              <w:rPr>
                <w:rFonts w:ascii="Courier New" w:hAnsi="Courier New" w:cs="Courier New"/>
                <w:sz w:val="22"/>
                <w:szCs w:val="22"/>
              </w:rPr>
              <w:t>ответственные за осуществление закупок.</w:t>
            </w:r>
          </w:p>
        </w:tc>
        <w:tc>
          <w:tcPr>
            <w:tcW w:w="4350" w:type="dxa"/>
          </w:tcPr>
          <w:p w:rsidR="001E7647" w:rsidRPr="006D4CC0" w:rsidRDefault="001E7647" w:rsidP="001E7647">
            <w:pPr>
              <w:pStyle w:val="a5"/>
              <w:numPr>
                <w:ilvl w:val="0"/>
                <w:numId w:val="13"/>
              </w:numPr>
              <w:ind w:left="125" w:hanging="91"/>
              <w:jc w:val="both"/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Н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едопустимость необоснованного дробления закупок, влекущего за собой уход от конкурентных процедур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.</w:t>
            </w:r>
          </w:p>
          <w:p w:rsidR="008F1C02" w:rsidRPr="006D4CC0" w:rsidRDefault="001E7647" w:rsidP="001E7647">
            <w:pPr>
              <w:pStyle w:val="a5"/>
              <w:numPr>
                <w:ilvl w:val="0"/>
                <w:numId w:val="13"/>
              </w:numPr>
              <w:ind w:left="125" w:hanging="91"/>
              <w:jc w:val="both"/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П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роведение мониторинга на предмет выявления неоднократных закупок однородных товаров, работ, услуг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.</w:t>
            </w:r>
          </w:p>
        </w:tc>
      </w:tr>
      <w:tr w:rsidR="0050755E" w:rsidRPr="006D4CC0" w:rsidTr="00C229F6">
        <w:tc>
          <w:tcPr>
            <w:tcW w:w="613" w:type="dxa"/>
          </w:tcPr>
          <w:p w:rsidR="008F1C02" w:rsidRPr="006D4CC0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67" w:type="dxa"/>
          </w:tcPr>
          <w:p w:rsidR="008F1C02" w:rsidRPr="006D4CC0" w:rsidRDefault="0050755E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П</w:t>
            </w:r>
            <w:r w:rsidR="00D25C39"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одготовка документации на осуществление закупки товаров, работ, услуг</w:t>
            </w:r>
          </w:p>
        </w:tc>
        <w:tc>
          <w:tcPr>
            <w:tcW w:w="4864" w:type="dxa"/>
          </w:tcPr>
          <w:p w:rsidR="008F1C02" w:rsidRPr="006D4CC0" w:rsidRDefault="0050755E" w:rsidP="00587FD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У</w:t>
            </w:r>
            <w:r w:rsidR="00D25C39"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10" w:type="dxa"/>
          </w:tcPr>
          <w:p w:rsidR="009534DF" w:rsidRPr="006D4CC0" w:rsidRDefault="00D25C39" w:rsidP="00403A42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Специалисты ответственные за осуществление закупок.</w:t>
            </w:r>
          </w:p>
        </w:tc>
        <w:tc>
          <w:tcPr>
            <w:tcW w:w="4350" w:type="dxa"/>
            <w:shd w:val="clear" w:color="auto" w:fill="auto"/>
          </w:tcPr>
          <w:p w:rsidR="00D25C39" w:rsidRPr="006D4CC0" w:rsidRDefault="00D25C39" w:rsidP="00D25C39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У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становление единых требований к участникам закупки, соблюдение правил описания закупки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.</w:t>
            </w:r>
          </w:p>
          <w:p w:rsidR="008F1C02" w:rsidRPr="006D4CC0" w:rsidRDefault="00D25C39" w:rsidP="00D25C39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З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апрет на умышленное, неправомерное включение в документацию о закупках условий, ограничивающих конкуренцию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.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50755E" w:rsidRPr="006D4CC0" w:rsidTr="00C229F6">
        <w:tc>
          <w:tcPr>
            <w:tcW w:w="613" w:type="dxa"/>
          </w:tcPr>
          <w:p w:rsidR="0050755E" w:rsidRPr="006D4CC0" w:rsidRDefault="0050755E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67" w:type="dxa"/>
          </w:tcPr>
          <w:p w:rsidR="0050755E" w:rsidRPr="006D4CC0" w:rsidRDefault="0050755E" w:rsidP="00587FD1">
            <w:pPr>
              <w:jc w:val="both"/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О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боснование начальных (максимальных) цен контрактов</w:t>
            </w:r>
          </w:p>
        </w:tc>
        <w:tc>
          <w:tcPr>
            <w:tcW w:w="4864" w:type="dxa"/>
          </w:tcPr>
          <w:p w:rsidR="0050755E" w:rsidRPr="006D4CC0" w:rsidRDefault="0050755E" w:rsidP="00587FD1">
            <w:pPr>
              <w:ind w:firstLine="34"/>
              <w:jc w:val="both"/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П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810" w:type="dxa"/>
          </w:tcPr>
          <w:p w:rsidR="0050755E" w:rsidRPr="006D4CC0" w:rsidRDefault="00D05EA0" w:rsidP="00403A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Специалисты ответственные за осуществление закупок.</w:t>
            </w:r>
          </w:p>
        </w:tc>
        <w:tc>
          <w:tcPr>
            <w:tcW w:w="4350" w:type="dxa"/>
            <w:shd w:val="clear" w:color="auto" w:fill="auto"/>
          </w:tcPr>
          <w:p w:rsidR="0050755E" w:rsidRPr="006D4CC0" w:rsidRDefault="0050755E" w:rsidP="00C229F6">
            <w:pPr>
              <w:pStyle w:val="a5"/>
              <w:numPr>
                <w:ilvl w:val="0"/>
                <w:numId w:val="15"/>
              </w:numPr>
              <w:ind w:left="-10" w:firstLine="142"/>
              <w:jc w:val="both"/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О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 xml:space="preserve">бязательное обоснование начальных (максимальных) цен контрактов, включая обоснование при закупке с 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lastRenderedPageBreak/>
              <w:t>единственным поставщиком (подрядчиком, исполнителем)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.</w:t>
            </w:r>
          </w:p>
          <w:p w:rsidR="0050755E" w:rsidRPr="006D4CC0" w:rsidRDefault="0050755E" w:rsidP="00C229F6">
            <w:pPr>
              <w:pStyle w:val="a5"/>
              <w:numPr>
                <w:ilvl w:val="0"/>
                <w:numId w:val="15"/>
              </w:numPr>
              <w:ind w:left="-10" w:firstLine="142"/>
              <w:jc w:val="both"/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</w:pP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П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  <w:r w:rsidRPr="006D4CC0">
              <w:rPr>
                <w:rFonts w:ascii="Courier New" w:hAnsi="Courier New" w:cs="Courier New"/>
                <w:color w:val="000000"/>
                <w:spacing w:val="5"/>
                <w:sz w:val="22"/>
                <w:szCs w:val="22"/>
                <w:lang w:bidi="ru-RU"/>
              </w:rPr>
              <w:t>.</w:t>
            </w:r>
          </w:p>
        </w:tc>
      </w:tr>
      <w:tr w:rsidR="00D05EA0" w:rsidRPr="006D4CC0" w:rsidTr="00C229F6">
        <w:tc>
          <w:tcPr>
            <w:tcW w:w="613" w:type="dxa"/>
          </w:tcPr>
          <w:p w:rsidR="00D05EA0" w:rsidRPr="006D4CC0" w:rsidRDefault="00D05EA0" w:rsidP="00D05E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A0" w:rsidRPr="006D4CC0" w:rsidRDefault="00D05EA0" w:rsidP="00D05EA0">
            <w:pPr>
              <w:widowControl w:val="0"/>
              <w:ind w:right="142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Работа комиссии по осуществлению закупок (рассмотрение заявок, оценка заявок)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EA0" w:rsidRPr="006D4CC0" w:rsidRDefault="00D05EA0" w:rsidP="00D05E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1) разглашение информации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 xml:space="preserve">о ходе рассмотрения заявок участников закупки до размещения протоколов, предусмотренных Законом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№ 44-ФЗ в ЕИС;</w:t>
            </w:r>
          </w:p>
          <w:p w:rsidR="00D05EA0" w:rsidRPr="006D4CC0" w:rsidRDefault="00D05EA0" w:rsidP="00D05E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2) прямые контакты заказчика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с лицом, подавшим заявку;</w:t>
            </w:r>
          </w:p>
          <w:p w:rsidR="00D05EA0" w:rsidRPr="006D4CC0" w:rsidRDefault="00D05EA0" w:rsidP="00D05E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3) необоснованная дискриминация в отношении участников закупки при, рассмотрении и/или оценке заявок;</w:t>
            </w:r>
          </w:p>
          <w:p w:rsidR="00D05EA0" w:rsidRPr="006D4CC0" w:rsidRDefault="00D05EA0" w:rsidP="00D05E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4) необоснованные преимущества участникам закупок при рассмотрении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и оценке заявок;</w:t>
            </w:r>
          </w:p>
          <w:p w:rsidR="00D05EA0" w:rsidRPr="006D4CC0" w:rsidRDefault="00D05EA0" w:rsidP="00D05E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5) толкование критериев оценки заявок участников закупки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в пользу заинтересованных лиц;</w:t>
            </w:r>
          </w:p>
          <w:p w:rsidR="00D05EA0" w:rsidRPr="006D4CC0" w:rsidRDefault="00D05EA0" w:rsidP="00D05E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6) использование необъявленных и/или недопустимых критериев оценки заявок</w:t>
            </w:r>
          </w:p>
        </w:tc>
        <w:tc>
          <w:tcPr>
            <w:tcW w:w="2810" w:type="dxa"/>
          </w:tcPr>
          <w:p w:rsidR="00D05EA0" w:rsidRPr="006D4CC0" w:rsidRDefault="00D05EA0" w:rsidP="00D05E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  <w:t>Ч</w:t>
            </w:r>
            <w:r w:rsidRPr="006D4CC0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  <w:t>лены комиссии по осуществлению закупок</w:t>
            </w:r>
          </w:p>
        </w:tc>
        <w:tc>
          <w:tcPr>
            <w:tcW w:w="4350" w:type="dxa"/>
            <w:shd w:val="clear" w:color="auto" w:fill="auto"/>
          </w:tcPr>
          <w:p w:rsidR="00D05EA0" w:rsidRPr="006D4CC0" w:rsidRDefault="00D05EA0" w:rsidP="00C229F6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 выявление лиц (членов комиссии) лично заинтересованных в результатах определения победителя, с учетом представленных сотрудниками </w:t>
            </w:r>
            <w:r w:rsidRPr="006D4CC0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  <w:t>Администрации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 сведений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о родственниках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 xml:space="preserve">и свойственниках, с учетом требований пункта 9 части 1 статьи 31 Федерального закона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 xml:space="preserve">от 05.042013 № 44-ФЗ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«О контрактной системе в сфере закупок товаро</w:t>
            </w:r>
            <w:r w:rsidR="00C229F6">
              <w:rPr>
                <w:rFonts w:ascii="Courier New" w:hAnsi="Courier New" w:cs="Courier New"/>
                <w:sz w:val="22"/>
                <w:szCs w:val="22"/>
              </w:rPr>
              <w:t xml:space="preserve">в, работ, услуг для обеспечения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государственных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 xml:space="preserve">и муниципальных нужд» (далее – Федеральный закон № 44-ФЗ),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 xml:space="preserve">а также добровольной Декларации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о возможной личной заинтересованности;</w:t>
            </w:r>
          </w:p>
          <w:p w:rsidR="00D05EA0" w:rsidRPr="006D4CC0" w:rsidRDefault="00D05EA0" w:rsidP="00C229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D4CC0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 xml:space="preserve"> проведение обучающих мероприятий, семинаров 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br/>
              <w:t>по вопросам профилактики коррупционных и иных правонарушений в сфере закупок с привлечением контрольно-надзорных и правоохранительных органов</w:t>
            </w:r>
            <w:r w:rsidRPr="006D4CC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0755E" w:rsidRPr="006D4CC0" w:rsidTr="00C229F6">
        <w:tc>
          <w:tcPr>
            <w:tcW w:w="613" w:type="dxa"/>
          </w:tcPr>
          <w:p w:rsidR="008F1C02" w:rsidRPr="006D4CC0" w:rsidRDefault="00C229F6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67" w:type="dxa"/>
          </w:tcPr>
          <w:p w:rsidR="008F1C02" w:rsidRPr="00C229F6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9F6">
              <w:rPr>
                <w:rFonts w:ascii="Courier New" w:hAnsi="Courier New" w:cs="Courier New"/>
                <w:sz w:val="22"/>
                <w:szCs w:val="22"/>
              </w:rPr>
              <w:t xml:space="preserve">Приемка результатов выполненных работ (поставленных </w:t>
            </w:r>
            <w:r w:rsidRPr="00C229F6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оказанных услуг)</w:t>
            </w:r>
          </w:p>
        </w:tc>
        <w:tc>
          <w:tcPr>
            <w:tcW w:w="4864" w:type="dxa"/>
          </w:tcPr>
          <w:p w:rsidR="00940FF8" w:rsidRPr="00C229F6" w:rsidRDefault="00940FF8" w:rsidP="00940F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29F6">
              <w:rPr>
                <w:rFonts w:ascii="Courier New" w:hAnsi="Courier New" w:cs="Courier New"/>
                <w:sz w:val="22"/>
                <w:szCs w:val="22"/>
              </w:rPr>
              <w:lastRenderedPageBreak/>
              <w:t>1) поставка товаров низкого качества и, соответственно, более дешевых;</w:t>
            </w:r>
          </w:p>
          <w:p w:rsidR="00940FF8" w:rsidRPr="00C229F6" w:rsidRDefault="00940FF8" w:rsidP="00940F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29F6">
              <w:rPr>
                <w:rFonts w:ascii="Courier New" w:hAnsi="Courier New" w:cs="Courier New"/>
                <w:sz w:val="22"/>
                <w:szCs w:val="22"/>
              </w:rPr>
              <w:lastRenderedPageBreak/>
              <w:t>2) поставка товаров меньшего объема за полную стоимость.</w:t>
            </w:r>
          </w:p>
          <w:p w:rsidR="00940FF8" w:rsidRPr="00C229F6" w:rsidRDefault="00940FF8" w:rsidP="00940F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29F6">
              <w:rPr>
                <w:rFonts w:ascii="Courier New" w:hAnsi="Courier New" w:cs="Courier New"/>
                <w:sz w:val="22"/>
                <w:szCs w:val="22"/>
              </w:rPr>
              <w:t>Результат – возвращение части суммы оплаты по контракту заказчику (в случае сговора)</w:t>
            </w:r>
          </w:p>
          <w:p w:rsidR="008F1C02" w:rsidRPr="00C229F6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10" w:type="dxa"/>
          </w:tcPr>
          <w:p w:rsidR="008F1C02" w:rsidRPr="00C229F6" w:rsidRDefault="00940FF8" w:rsidP="00040BB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9F6"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r w:rsidRPr="00C229F6">
              <w:rPr>
                <w:rFonts w:ascii="Courier New" w:hAnsi="Courier New" w:cs="Courier New"/>
                <w:sz w:val="22"/>
                <w:szCs w:val="22"/>
              </w:rPr>
              <w:t xml:space="preserve">отрудники </w:t>
            </w:r>
            <w:r w:rsidRPr="00C229F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  <w:t>а</w:t>
            </w:r>
            <w:r w:rsidRPr="00C229F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  <w:t>дминистрации</w:t>
            </w:r>
            <w:r w:rsidRPr="00C229F6">
              <w:rPr>
                <w:rFonts w:ascii="Courier New" w:hAnsi="Courier New" w:cs="Courier New"/>
                <w:sz w:val="22"/>
                <w:szCs w:val="22"/>
              </w:rPr>
              <w:t xml:space="preserve">, участвующие </w:t>
            </w:r>
            <w:r w:rsidRPr="00C229F6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C229F6">
              <w:rPr>
                <w:rFonts w:ascii="Courier New" w:hAnsi="Courier New" w:cs="Courier New"/>
                <w:sz w:val="22"/>
                <w:szCs w:val="22"/>
              </w:rPr>
              <w:lastRenderedPageBreak/>
              <w:t>в приемке товаров, работ, услуг</w:t>
            </w:r>
            <w:r w:rsidRPr="00C229F6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4350" w:type="dxa"/>
          </w:tcPr>
          <w:p w:rsidR="00940FF8" w:rsidRPr="00C229F6" w:rsidRDefault="008F1C02" w:rsidP="00940FF8">
            <w:pPr>
              <w:tabs>
                <w:tab w:val="left" w:pos="300"/>
              </w:tabs>
              <w:suppressAutoHyphens/>
              <w:autoSpaceDN w:val="0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C229F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</w:t>
            </w:r>
            <w:r w:rsidR="00940FF8" w:rsidRPr="00C229F6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="00C229F6">
              <w:rPr>
                <w:rFonts w:ascii="Courier New" w:hAnsi="Courier New" w:cs="Courier New"/>
                <w:sz w:val="22"/>
                <w:szCs w:val="22"/>
              </w:rPr>
              <w:t xml:space="preserve">экспертизы </w:t>
            </w:r>
            <w:r w:rsidR="00940FF8" w:rsidRPr="00C229F6">
              <w:rPr>
                <w:rFonts w:ascii="Courier New" w:hAnsi="Courier New" w:cs="Courier New"/>
                <w:sz w:val="22"/>
                <w:szCs w:val="22"/>
              </w:rPr>
              <w:t xml:space="preserve">товаров, работ, услуг на соответствие условиям контракта </w:t>
            </w:r>
            <w:r w:rsidR="00940FF8" w:rsidRPr="00C229F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лицами, обладающими знаниями в данной сфере; </w:t>
            </w:r>
          </w:p>
          <w:p w:rsidR="008F1C02" w:rsidRPr="00C229F6" w:rsidRDefault="00940FF8" w:rsidP="00940FF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29F6">
              <w:rPr>
                <w:rFonts w:ascii="Courier New" w:eastAsia="Arial Unicode MS" w:hAnsi="Courier New" w:cs="Courier New"/>
                <w:iCs/>
                <w:color w:val="000000"/>
                <w:sz w:val="22"/>
                <w:szCs w:val="22"/>
                <w:lang w:bidi="ru-RU"/>
              </w:rPr>
              <w:t xml:space="preserve">2. </w:t>
            </w:r>
            <w:r w:rsidRPr="00C229F6">
              <w:rPr>
                <w:rFonts w:ascii="Courier New" w:eastAsia="Arial Unicode MS" w:hAnsi="Courier New" w:cs="Courier New"/>
                <w:iCs/>
                <w:color w:val="000000"/>
                <w:sz w:val="22"/>
                <w:szCs w:val="22"/>
                <w:lang w:bidi="ru-RU"/>
              </w:rPr>
              <w:t xml:space="preserve">ознакомление уполномоченных муниципальных служащих </w:t>
            </w:r>
            <w:r w:rsidRPr="00C229F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  <w:t>Администрации</w:t>
            </w:r>
            <w:r w:rsidR="00C229F6">
              <w:rPr>
                <w:rFonts w:ascii="Courier New" w:eastAsia="Arial Unicode MS" w:hAnsi="Courier New" w:cs="Courier New"/>
                <w:iCs/>
                <w:color w:val="000000"/>
                <w:sz w:val="22"/>
                <w:szCs w:val="22"/>
                <w:lang w:bidi="ru-RU"/>
              </w:rPr>
              <w:t xml:space="preserve"> </w:t>
            </w:r>
            <w:r w:rsidRPr="00C229F6">
              <w:rPr>
                <w:rFonts w:ascii="Courier New" w:eastAsia="Arial Unicode MS" w:hAnsi="Courier New" w:cs="Courier New"/>
                <w:iCs/>
                <w:color w:val="000000"/>
                <w:sz w:val="22"/>
                <w:szCs w:val="22"/>
                <w:lang w:bidi="ru-RU"/>
              </w:rPr>
              <w:t xml:space="preserve">с нормативными правовыми актами и методическими материалами, регулирующими вопросы профилактики и противодействия коррупции в </w:t>
            </w:r>
            <w:r w:rsidRPr="00C229F6">
              <w:rPr>
                <w:rFonts w:ascii="Courier New" w:eastAsia="Arial Unicode MS" w:hAnsi="Courier New" w:cs="Courier New"/>
                <w:color w:val="000000"/>
                <w:sz w:val="22"/>
                <w:szCs w:val="22"/>
                <w:lang w:bidi="ru-RU"/>
              </w:rPr>
              <w:t>Администрации</w:t>
            </w:r>
            <w:r w:rsidRPr="00C229F6">
              <w:rPr>
                <w:rFonts w:ascii="Courier New" w:eastAsia="Arial Unicode MS" w:hAnsi="Courier New" w:cs="Courier New"/>
                <w:iCs/>
                <w:color w:val="000000"/>
                <w:sz w:val="22"/>
                <w:szCs w:val="22"/>
                <w:lang w:bidi="ru-RU"/>
              </w:rPr>
              <w:t xml:space="preserve">, а также информирование о мерах юридической ответственности </w:t>
            </w:r>
            <w:r w:rsidRPr="00C229F6">
              <w:rPr>
                <w:rFonts w:ascii="Courier New" w:eastAsia="Arial Unicode MS" w:hAnsi="Courier New" w:cs="Courier New"/>
                <w:iCs/>
                <w:color w:val="000000"/>
                <w:sz w:val="22"/>
                <w:szCs w:val="22"/>
                <w:lang w:bidi="ru-RU"/>
              </w:rPr>
              <w:br/>
              <w:t>за совершение коррупционных правонарушений</w:t>
            </w:r>
            <w:r w:rsidR="008F1C02" w:rsidRPr="00C229F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8F1C02" w:rsidRDefault="008F1C02" w:rsidP="008F1C02">
      <w:pPr>
        <w:jc w:val="both"/>
        <w:rPr>
          <w:sz w:val="28"/>
        </w:rPr>
      </w:pPr>
    </w:p>
    <w:p w:rsidR="00356509" w:rsidRDefault="00356509" w:rsidP="008F1C02">
      <w:pPr>
        <w:jc w:val="both"/>
        <w:rPr>
          <w:sz w:val="28"/>
        </w:rPr>
      </w:pPr>
    </w:p>
    <w:p w:rsidR="00356509" w:rsidRPr="00EA232C" w:rsidRDefault="00356509" w:rsidP="00356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EA232C">
        <w:rPr>
          <w:rFonts w:ascii="Arial" w:hAnsi="Arial" w:cs="Arial"/>
        </w:rPr>
        <w:t xml:space="preserve">Глава </w:t>
      </w:r>
      <w:r w:rsidR="00940FF8" w:rsidRPr="00EA232C">
        <w:rPr>
          <w:rFonts w:ascii="Arial" w:hAnsi="Arial" w:cs="Arial"/>
        </w:rPr>
        <w:t>Раздольинского</w:t>
      </w:r>
      <w:r w:rsidR="00940FF8" w:rsidRPr="00EA232C">
        <w:rPr>
          <w:rFonts w:ascii="Arial" w:hAnsi="Arial" w:cs="Arial"/>
        </w:rPr>
        <w:t xml:space="preserve"> </w:t>
      </w:r>
      <w:r w:rsidRPr="00EA232C">
        <w:rPr>
          <w:rFonts w:ascii="Arial" w:hAnsi="Arial" w:cs="Arial"/>
        </w:rPr>
        <w:t xml:space="preserve">сельского поселения </w:t>
      </w:r>
    </w:p>
    <w:p w:rsidR="006D4CC0" w:rsidRPr="00EA232C" w:rsidRDefault="00356509" w:rsidP="00940FF8">
      <w:pPr>
        <w:rPr>
          <w:rFonts w:ascii="Arial" w:hAnsi="Arial" w:cs="Arial"/>
        </w:rPr>
      </w:pPr>
      <w:r w:rsidRPr="00EA232C">
        <w:rPr>
          <w:rFonts w:ascii="Arial" w:hAnsi="Arial" w:cs="Arial"/>
        </w:rPr>
        <w:t xml:space="preserve">                 </w:t>
      </w:r>
      <w:proofErr w:type="spellStart"/>
      <w:r w:rsidR="00940FF8" w:rsidRPr="00EA232C">
        <w:rPr>
          <w:rFonts w:ascii="Arial" w:hAnsi="Arial" w:cs="Arial"/>
        </w:rPr>
        <w:t>Усольского</w:t>
      </w:r>
      <w:proofErr w:type="spellEnd"/>
      <w:r w:rsidR="00940FF8" w:rsidRPr="00EA232C">
        <w:rPr>
          <w:rFonts w:ascii="Arial" w:hAnsi="Arial" w:cs="Arial"/>
        </w:rPr>
        <w:t xml:space="preserve"> муниципального ра</w:t>
      </w:r>
      <w:r w:rsidR="006D4CC0" w:rsidRPr="00EA232C">
        <w:rPr>
          <w:rFonts w:ascii="Arial" w:hAnsi="Arial" w:cs="Arial"/>
        </w:rPr>
        <w:t>й</w:t>
      </w:r>
      <w:r w:rsidR="00940FF8" w:rsidRPr="00EA232C">
        <w:rPr>
          <w:rFonts w:ascii="Arial" w:hAnsi="Arial" w:cs="Arial"/>
        </w:rPr>
        <w:t>она</w:t>
      </w:r>
      <w:r w:rsidRPr="00EA232C">
        <w:rPr>
          <w:rFonts w:ascii="Arial" w:hAnsi="Arial" w:cs="Arial"/>
        </w:rPr>
        <w:t xml:space="preserve"> </w:t>
      </w:r>
    </w:p>
    <w:p w:rsidR="00356509" w:rsidRPr="003448F9" w:rsidRDefault="00356509" w:rsidP="00940FF8">
      <w:pPr>
        <w:rPr>
          <w:rFonts w:ascii="Arial" w:hAnsi="Arial" w:cs="Arial"/>
        </w:rPr>
      </w:pPr>
      <w:r w:rsidRPr="00EA232C">
        <w:rPr>
          <w:rFonts w:ascii="Arial" w:hAnsi="Arial" w:cs="Arial"/>
        </w:rPr>
        <w:t xml:space="preserve">                 </w:t>
      </w:r>
      <w:r w:rsidR="00EA232C">
        <w:rPr>
          <w:rFonts w:ascii="Arial" w:hAnsi="Arial" w:cs="Arial"/>
        </w:rPr>
        <w:t xml:space="preserve">Иркутской области                                                                </w:t>
      </w:r>
      <w:bookmarkStart w:id="0" w:name="_GoBack"/>
      <w:bookmarkEnd w:id="0"/>
      <w:r w:rsidRPr="00EA232C"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 w:rsidRPr="00EA232C">
        <w:rPr>
          <w:rFonts w:ascii="Arial" w:hAnsi="Arial" w:cs="Arial"/>
        </w:rPr>
        <w:t>С.И.Добрынин</w:t>
      </w:r>
      <w:proofErr w:type="spellEnd"/>
    </w:p>
    <w:p w:rsidR="00356509" w:rsidRDefault="00356509" w:rsidP="008F1C02">
      <w:pPr>
        <w:jc w:val="both"/>
        <w:rPr>
          <w:sz w:val="28"/>
        </w:rPr>
      </w:pPr>
    </w:p>
    <w:p w:rsidR="006D7D36" w:rsidRDefault="006D7D36" w:rsidP="0001211B">
      <w:pPr>
        <w:rPr>
          <w:sz w:val="28"/>
          <w:szCs w:val="28"/>
        </w:rPr>
      </w:pPr>
    </w:p>
    <w:sectPr w:rsidR="006D7D36" w:rsidSect="00BD3D2E">
      <w:pgSz w:w="16838" w:h="11906" w:orient="landscape" w:code="9"/>
      <w:pgMar w:top="567" w:right="1134" w:bottom="1418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C7"/>
    <w:multiLevelType w:val="hybridMultilevel"/>
    <w:tmpl w:val="24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F4A"/>
    <w:multiLevelType w:val="hybridMultilevel"/>
    <w:tmpl w:val="63E8397A"/>
    <w:lvl w:ilvl="0" w:tplc="8576A1F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B7A"/>
    <w:multiLevelType w:val="hybridMultilevel"/>
    <w:tmpl w:val="A69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B66"/>
    <w:multiLevelType w:val="hybridMultilevel"/>
    <w:tmpl w:val="BCD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5B7A"/>
    <w:multiLevelType w:val="hybridMultilevel"/>
    <w:tmpl w:val="39D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4907"/>
    <w:multiLevelType w:val="hybridMultilevel"/>
    <w:tmpl w:val="DA1E46BE"/>
    <w:lvl w:ilvl="0" w:tplc="5106DF6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D40F4"/>
    <w:multiLevelType w:val="hybridMultilevel"/>
    <w:tmpl w:val="FD206274"/>
    <w:lvl w:ilvl="0" w:tplc="145094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4586B62"/>
    <w:multiLevelType w:val="multilevel"/>
    <w:tmpl w:val="D242B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646966"/>
    <w:multiLevelType w:val="hybridMultilevel"/>
    <w:tmpl w:val="FB3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17FEC"/>
    <w:multiLevelType w:val="multilevel"/>
    <w:tmpl w:val="2458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D16B9"/>
    <w:multiLevelType w:val="hybridMultilevel"/>
    <w:tmpl w:val="B50E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ECC55CC"/>
    <w:multiLevelType w:val="hybridMultilevel"/>
    <w:tmpl w:val="9A646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63A4"/>
    <w:rsid w:val="0001742A"/>
    <w:rsid w:val="00020817"/>
    <w:rsid w:val="000215CD"/>
    <w:rsid w:val="00022845"/>
    <w:rsid w:val="00025C10"/>
    <w:rsid w:val="000264CC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BB0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6AD7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69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E7647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1824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16D3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6509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ACE"/>
    <w:rsid w:val="003D753C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3A42"/>
    <w:rsid w:val="004075F3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0AB1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65D9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E79E1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0755E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4CC0"/>
    <w:rsid w:val="006D6C16"/>
    <w:rsid w:val="006D7D36"/>
    <w:rsid w:val="006E1264"/>
    <w:rsid w:val="006E2057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4124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1520"/>
    <w:rsid w:val="007B1865"/>
    <w:rsid w:val="007B2DA0"/>
    <w:rsid w:val="007B2F2E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ED5"/>
    <w:rsid w:val="008035E6"/>
    <w:rsid w:val="00806B88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033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1F64"/>
    <w:rsid w:val="00875296"/>
    <w:rsid w:val="008760F2"/>
    <w:rsid w:val="00876BFB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4F6"/>
    <w:rsid w:val="008B2DBF"/>
    <w:rsid w:val="008B30CD"/>
    <w:rsid w:val="008B41FD"/>
    <w:rsid w:val="008B4ACC"/>
    <w:rsid w:val="008B5A33"/>
    <w:rsid w:val="008B7120"/>
    <w:rsid w:val="008B75C4"/>
    <w:rsid w:val="008C15D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1C02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0FF8"/>
    <w:rsid w:val="00944E41"/>
    <w:rsid w:val="00947FF6"/>
    <w:rsid w:val="00950BDB"/>
    <w:rsid w:val="009534DF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5C9C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9775B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734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049"/>
    <w:rsid w:val="00BB5EC1"/>
    <w:rsid w:val="00BC2758"/>
    <w:rsid w:val="00BC4953"/>
    <w:rsid w:val="00BC788A"/>
    <w:rsid w:val="00BD0F45"/>
    <w:rsid w:val="00BD27CE"/>
    <w:rsid w:val="00BD3D2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6585"/>
    <w:rsid w:val="00C17B68"/>
    <w:rsid w:val="00C229F6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4D1F"/>
    <w:rsid w:val="00CB7F90"/>
    <w:rsid w:val="00CC2ED0"/>
    <w:rsid w:val="00CC7039"/>
    <w:rsid w:val="00CC708C"/>
    <w:rsid w:val="00CC79ED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EA0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5C39"/>
    <w:rsid w:val="00D26142"/>
    <w:rsid w:val="00D26C8E"/>
    <w:rsid w:val="00D30351"/>
    <w:rsid w:val="00D30F4C"/>
    <w:rsid w:val="00D313BC"/>
    <w:rsid w:val="00D31AD1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96C6E"/>
    <w:rsid w:val="00DA0123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5441"/>
    <w:rsid w:val="00E95AE9"/>
    <w:rsid w:val="00E963B8"/>
    <w:rsid w:val="00E963E5"/>
    <w:rsid w:val="00E97718"/>
    <w:rsid w:val="00EA1606"/>
    <w:rsid w:val="00EA232C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3260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0E81"/>
    <w:rsid w:val="00F21A1D"/>
    <w:rsid w:val="00F224BF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A500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1C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2</cp:revision>
  <cp:lastPrinted>2024-01-19T07:26:00Z</cp:lastPrinted>
  <dcterms:created xsi:type="dcterms:W3CDTF">2024-01-19T07:51:00Z</dcterms:created>
  <dcterms:modified xsi:type="dcterms:W3CDTF">2024-01-19T07:51:00Z</dcterms:modified>
</cp:coreProperties>
</file>