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DF5" w:rsidRPr="007A7ADE" w:rsidRDefault="00D32DF5" w:rsidP="00D32DF5">
      <w:pPr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bookmarkStart w:id="0" w:name="_GoBack"/>
      <w:bookmarkEnd w:id="0"/>
      <w:r w:rsidRPr="00D32DF5">
        <w:rPr>
          <w:rFonts w:ascii="Arial" w:hAnsi="Arial" w:cs="Arial"/>
          <w:b/>
          <w:color w:val="000000"/>
          <w:spacing w:val="-10"/>
          <w:sz w:val="32"/>
          <w:szCs w:val="32"/>
        </w:rPr>
        <w:t>2</w:t>
      </w:r>
      <w:r w:rsidR="00991B1A">
        <w:rPr>
          <w:rFonts w:ascii="Arial" w:hAnsi="Arial" w:cs="Arial"/>
          <w:b/>
          <w:color w:val="000000"/>
          <w:spacing w:val="-10"/>
          <w:sz w:val="32"/>
          <w:szCs w:val="32"/>
        </w:rPr>
        <w:t>7</w:t>
      </w:r>
      <w:r w:rsidRPr="00D32DF5">
        <w:rPr>
          <w:rFonts w:ascii="Arial" w:hAnsi="Arial" w:cs="Arial"/>
          <w:b/>
          <w:color w:val="000000"/>
          <w:spacing w:val="-10"/>
          <w:sz w:val="32"/>
          <w:szCs w:val="32"/>
        </w:rPr>
        <w:t>.03.2020Г. №4</w:t>
      </w:r>
      <w:r w:rsidR="00991B1A">
        <w:rPr>
          <w:rFonts w:ascii="Arial" w:hAnsi="Arial" w:cs="Arial"/>
          <w:b/>
          <w:color w:val="000000"/>
          <w:spacing w:val="-10"/>
          <w:sz w:val="32"/>
          <w:szCs w:val="32"/>
        </w:rPr>
        <w:t>5</w:t>
      </w:r>
    </w:p>
    <w:p w:rsidR="001006F9" w:rsidRDefault="001006F9" w:rsidP="00100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006F9" w:rsidRDefault="001006F9" w:rsidP="00100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006F9" w:rsidRDefault="001006F9" w:rsidP="00100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УСОЛЬСКОЕ РАЙОННОЕ МУНИЦИПАЛЬНОЕ</w:t>
      </w:r>
    </w:p>
    <w:p w:rsidR="001006F9" w:rsidRDefault="001006F9" w:rsidP="00100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ОБРАЗОВАНИЕ</w:t>
      </w:r>
    </w:p>
    <w:p w:rsidR="001006F9" w:rsidRDefault="001006F9" w:rsidP="00100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МУНИЦИПАЛЬНОЕ ОБРАЗОВАНИЕ</w:t>
      </w:r>
    </w:p>
    <w:p w:rsidR="001006F9" w:rsidRDefault="001006F9" w:rsidP="001006F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006F9" w:rsidRDefault="001006F9" w:rsidP="001006F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1006F9" w:rsidRDefault="001006F9" w:rsidP="001006F9">
      <w:pPr>
        <w:pStyle w:val="ConsPlusNormal"/>
        <w:jc w:val="center"/>
        <w:rPr>
          <w:b/>
          <w:bCs/>
          <w:sz w:val="32"/>
          <w:szCs w:val="32"/>
        </w:rPr>
      </w:pPr>
    </w:p>
    <w:p w:rsidR="001006F9" w:rsidRDefault="001006F9" w:rsidP="00350639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ВНЕСЕНИИ ИЗМЕНЕНИЙ И ДОПОЛНЕНИЙ В ПОСТАНОВЛЕНИЕ АДМИНИСТРАЦИИ ОТ 04.07.2019Г №66</w:t>
      </w:r>
    </w:p>
    <w:p w:rsidR="001006F9" w:rsidRDefault="001006F9" w:rsidP="001006F9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«ОБ УТВЕРЖДЕНИИ АДМИНИСТРАТИВНОГО РЕГЛАМЕНТА ОСУЩЕСТВЛЕНИЯ МУНИЦИПАЛЬНОГО ЗЕМЕЛЬНОГО КОНТРОЛЯ НА ТЕРРИТОРИИ СЕЛЬСКОГО ПОСЕЛЕНИЯ РАЗДОЛЬИНСКОГО МУНИЦИПАЛЬНОГО ОБРАЗОВАНИЯ</w:t>
      </w:r>
      <w:r w:rsidR="007A7ADE">
        <w:rPr>
          <w:b/>
          <w:bCs/>
          <w:sz w:val="32"/>
          <w:szCs w:val="32"/>
        </w:rPr>
        <w:t>»</w:t>
      </w:r>
    </w:p>
    <w:p w:rsidR="001006F9" w:rsidRDefault="001006F9" w:rsidP="001006F9">
      <w:pPr>
        <w:pStyle w:val="ConsPlusNormal"/>
        <w:jc w:val="center"/>
        <w:rPr>
          <w:b/>
          <w:bCs/>
          <w:sz w:val="24"/>
          <w:szCs w:val="24"/>
        </w:rPr>
      </w:pPr>
    </w:p>
    <w:p w:rsidR="001006F9" w:rsidRDefault="001006F9" w:rsidP="001006F9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В целях приведения в соответствие с действующим законодательством, в</w:t>
      </w:r>
      <w:r w:rsidRPr="009957C4">
        <w:rPr>
          <w:color w:val="000000"/>
          <w:sz w:val="24"/>
          <w:szCs w:val="24"/>
        </w:rPr>
        <w:t xml:space="preserve"> соответствии с Земельным </w:t>
      </w:r>
      <w:hyperlink r:id="rId4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Pr="009957C4">
          <w:rPr>
            <w:rStyle w:val="a3"/>
            <w:color w:val="000000"/>
            <w:sz w:val="24"/>
            <w:szCs w:val="24"/>
            <w:u w:val="none"/>
          </w:rPr>
          <w:t>кодексом</w:t>
        </w:r>
      </w:hyperlink>
      <w:r w:rsidRPr="009957C4">
        <w:rPr>
          <w:color w:val="000000"/>
          <w:sz w:val="24"/>
          <w:szCs w:val="24"/>
        </w:rPr>
        <w:t xml:space="preserve"> Российской Федерации, Федеральным </w:t>
      </w:r>
      <w:hyperlink r:id="rId5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<w:r w:rsidRPr="009957C4"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 w:rsidRPr="009957C4">
        <w:rPr>
          <w:color w:val="000000"/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</w:t>
      </w:r>
      <w:r>
        <w:rPr>
          <w:color w:val="000000"/>
          <w:sz w:val="24"/>
          <w:szCs w:val="24"/>
        </w:rPr>
        <w:t xml:space="preserve">", Федеральным </w:t>
      </w:r>
      <w:hyperlink r:id="rId6" w:tooltip="Федеральный закон от 26.12.2008 N 294-ФЗ (ред. от 12.03.2014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{КонсультантПлюс}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tooltip="Постановление Правительства Иркутской области от 29.10.2012 N 595-пп &quot;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&quot;{КонсультантПлюс}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Иркутской области от 29.10.2012 № 595-пп "Об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деятельности", руководствуясь статьями 23, 46 Устава Раздольинского муниципального образования, администрация сельского поселения Раздольинского муниципального образования </w:t>
      </w:r>
    </w:p>
    <w:p w:rsidR="001006F9" w:rsidRDefault="001006F9" w:rsidP="001006F9">
      <w:pPr>
        <w:jc w:val="center"/>
        <w:rPr>
          <w:rFonts w:ascii="Arial" w:hAnsi="Arial" w:cs="Arial"/>
          <w:caps/>
        </w:rPr>
      </w:pPr>
    </w:p>
    <w:p w:rsidR="001006F9" w:rsidRDefault="001006F9" w:rsidP="001006F9">
      <w:pPr>
        <w:jc w:val="center"/>
        <w:rPr>
          <w:rFonts w:ascii="Arial" w:hAnsi="Arial" w:cs="Arial"/>
          <w:b/>
          <w:caps/>
          <w:sz w:val="30"/>
          <w:szCs w:val="30"/>
        </w:rPr>
      </w:pPr>
      <w:r>
        <w:rPr>
          <w:rFonts w:ascii="Arial" w:hAnsi="Arial" w:cs="Arial"/>
          <w:b/>
          <w:caps/>
          <w:sz w:val="30"/>
          <w:szCs w:val="30"/>
        </w:rPr>
        <w:t>ПОСТАНОВЛЯЕТ:</w:t>
      </w:r>
    </w:p>
    <w:p w:rsidR="001006F9" w:rsidRDefault="001006F9" w:rsidP="001006F9">
      <w:pPr>
        <w:pStyle w:val="ConsPlusNormal"/>
        <w:jc w:val="center"/>
        <w:rPr>
          <w:sz w:val="24"/>
          <w:szCs w:val="24"/>
        </w:rPr>
      </w:pPr>
    </w:p>
    <w:p w:rsidR="001006F9" w:rsidRDefault="001006F9" w:rsidP="001006F9">
      <w:pPr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Внести изменения и дополнения в постановление администрации от 04.07.2019г. №66 «Об утверждении Административного </w:t>
      </w:r>
      <w:hyperlink r:id="rId8" w:anchor="Par34" w:tooltip="Ссылка на текущий документ" w:history="1">
        <w:proofErr w:type="gramStart"/>
        <w:r>
          <w:rPr>
            <w:rStyle w:val="a3"/>
            <w:rFonts w:ascii="Arial" w:hAnsi="Arial" w:cs="Arial"/>
            <w:color w:val="000000"/>
            <w:u w:val="none"/>
          </w:rPr>
          <w:t>регламент</w:t>
        </w:r>
        <w:proofErr w:type="gramEnd"/>
      </w:hyperlink>
      <w:r>
        <w:rPr>
          <w:rFonts w:ascii="Arial" w:hAnsi="Arial" w:cs="Arial"/>
          <w:color w:val="000000"/>
        </w:rPr>
        <w:t>а осуществления муниципального земельного контроля на территории сельского поселения Раздольинского муниципального образования».</w:t>
      </w:r>
    </w:p>
    <w:p w:rsidR="001006F9" w:rsidRPr="00350639" w:rsidRDefault="001006F9" w:rsidP="001006F9">
      <w:pPr>
        <w:ind w:firstLine="708"/>
        <w:jc w:val="both"/>
        <w:rPr>
          <w:rFonts w:ascii="Arial" w:hAnsi="Arial" w:cs="Arial"/>
          <w:color w:val="000000"/>
        </w:rPr>
      </w:pPr>
      <w:r w:rsidRPr="000524ED">
        <w:rPr>
          <w:rFonts w:ascii="Arial" w:hAnsi="Arial" w:cs="Arial"/>
          <w:color w:val="000000"/>
        </w:rPr>
        <w:t xml:space="preserve">2. </w:t>
      </w:r>
      <w:r w:rsidR="003D79EC">
        <w:rPr>
          <w:rFonts w:ascii="Arial" w:hAnsi="Arial" w:cs="Arial"/>
          <w:color w:val="000000"/>
        </w:rPr>
        <w:t>В</w:t>
      </w:r>
      <w:r>
        <w:rPr>
          <w:rFonts w:ascii="Arial" w:hAnsi="Arial" w:cs="Arial"/>
          <w:color w:val="000000"/>
        </w:rPr>
        <w:t xml:space="preserve"> пункт 7 статьи 10 административного</w:t>
      </w:r>
      <w:r w:rsidR="00350639">
        <w:rPr>
          <w:rFonts w:ascii="Arial" w:hAnsi="Arial" w:cs="Arial"/>
          <w:color w:val="000000"/>
        </w:rPr>
        <w:t xml:space="preserve"> ре</w:t>
      </w:r>
      <w:r w:rsidR="002505A1">
        <w:rPr>
          <w:rFonts w:ascii="Arial" w:hAnsi="Arial" w:cs="Arial"/>
          <w:color w:val="000000"/>
        </w:rPr>
        <w:t xml:space="preserve">гламента после </w:t>
      </w:r>
      <w:r w:rsidR="00350639">
        <w:rPr>
          <w:rFonts w:ascii="Arial" w:hAnsi="Arial" w:cs="Arial"/>
          <w:color w:val="000000"/>
        </w:rPr>
        <w:t>с</w:t>
      </w:r>
      <w:r w:rsidR="002505A1">
        <w:rPr>
          <w:rFonts w:ascii="Arial" w:hAnsi="Arial" w:cs="Arial"/>
          <w:color w:val="000000"/>
        </w:rPr>
        <w:t>лов «уполномоченного по</w:t>
      </w:r>
      <w:r w:rsidR="00350639">
        <w:rPr>
          <w:rFonts w:ascii="Arial" w:hAnsi="Arial" w:cs="Arial"/>
          <w:color w:val="000000"/>
        </w:rPr>
        <w:t xml:space="preserve"> защите прав предпринимателей» дополнить словами «</w:t>
      </w:r>
      <w:r w:rsidR="00350639" w:rsidRPr="00350639">
        <w:rPr>
          <w:rFonts w:ascii="Arial" w:hAnsi="Arial" w:cs="Arial"/>
          <w:color w:val="000000"/>
        </w:rPr>
        <w:t>Иркутской области».</w:t>
      </w:r>
      <w:r w:rsidR="002505A1" w:rsidRPr="00350639">
        <w:rPr>
          <w:rFonts w:ascii="Arial" w:hAnsi="Arial" w:cs="Arial"/>
          <w:color w:val="000000"/>
        </w:rPr>
        <w:t xml:space="preserve"> </w:t>
      </w:r>
    </w:p>
    <w:p w:rsidR="00350639" w:rsidRDefault="001006F9" w:rsidP="0037167A">
      <w:pPr>
        <w:pStyle w:val="ConsPlusNormal"/>
        <w:ind w:firstLine="709"/>
        <w:jc w:val="both"/>
        <w:rPr>
          <w:sz w:val="24"/>
          <w:szCs w:val="24"/>
        </w:rPr>
      </w:pPr>
      <w:r w:rsidRPr="00350639">
        <w:rPr>
          <w:color w:val="000000"/>
          <w:sz w:val="24"/>
          <w:szCs w:val="24"/>
        </w:rPr>
        <w:t>2.</w:t>
      </w:r>
      <w:r w:rsidR="00AC7861">
        <w:rPr>
          <w:color w:val="000000"/>
          <w:sz w:val="24"/>
          <w:szCs w:val="24"/>
        </w:rPr>
        <w:t>1</w:t>
      </w:r>
      <w:r w:rsidRPr="00350639">
        <w:rPr>
          <w:color w:val="000000"/>
          <w:sz w:val="24"/>
          <w:szCs w:val="24"/>
        </w:rPr>
        <w:t xml:space="preserve">. </w:t>
      </w:r>
      <w:r w:rsidR="003D79EC">
        <w:rPr>
          <w:color w:val="000000"/>
          <w:sz w:val="24"/>
          <w:szCs w:val="24"/>
        </w:rPr>
        <w:t>Н</w:t>
      </w:r>
      <w:r w:rsidR="001B5DF6">
        <w:rPr>
          <w:color w:val="000000"/>
          <w:sz w:val="24"/>
          <w:szCs w:val="24"/>
        </w:rPr>
        <w:t xml:space="preserve">аименование </w:t>
      </w:r>
      <w:r w:rsidR="00350639" w:rsidRPr="00350639">
        <w:rPr>
          <w:color w:val="000000"/>
          <w:sz w:val="24"/>
          <w:szCs w:val="24"/>
        </w:rPr>
        <w:t>стать</w:t>
      </w:r>
      <w:r w:rsidR="001B5DF6">
        <w:rPr>
          <w:color w:val="000000"/>
          <w:sz w:val="24"/>
          <w:szCs w:val="24"/>
        </w:rPr>
        <w:t>и</w:t>
      </w:r>
      <w:r w:rsidR="00350639" w:rsidRPr="00350639">
        <w:rPr>
          <w:color w:val="000000"/>
          <w:sz w:val="24"/>
          <w:szCs w:val="24"/>
        </w:rPr>
        <w:t xml:space="preserve"> 29.3 административного регламента</w:t>
      </w:r>
      <w:r w:rsidR="00350639">
        <w:rPr>
          <w:color w:val="000000"/>
          <w:sz w:val="24"/>
          <w:szCs w:val="24"/>
        </w:rPr>
        <w:t xml:space="preserve"> изложить в новой редакции: </w:t>
      </w:r>
      <w:r w:rsidR="00350639" w:rsidRPr="00350639">
        <w:rPr>
          <w:color w:val="000000"/>
          <w:sz w:val="24"/>
          <w:szCs w:val="24"/>
        </w:rPr>
        <w:t xml:space="preserve"> </w:t>
      </w:r>
      <w:r w:rsidR="001B5DF6">
        <w:rPr>
          <w:color w:val="000000"/>
          <w:sz w:val="24"/>
          <w:szCs w:val="24"/>
        </w:rPr>
        <w:t xml:space="preserve">29.3. </w:t>
      </w:r>
      <w:r w:rsidR="00350639" w:rsidRPr="00350639">
        <w:rPr>
          <w:sz w:val="24"/>
          <w:szCs w:val="24"/>
        </w:rPr>
        <w:t>Наличие одного или нескольких оснований для проведения внеплановой проверки</w:t>
      </w:r>
      <w:r w:rsidR="00350639" w:rsidRPr="00D9578A">
        <w:rPr>
          <w:sz w:val="24"/>
          <w:szCs w:val="24"/>
        </w:rPr>
        <w:t xml:space="preserve"> гражданина</w:t>
      </w:r>
      <w:r w:rsidR="001B5DF6">
        <w:rPr>
          <w:sz w:val="24"/>
          <w:szCs w:val="24"/>
        </w:rPr>
        <w:t>, юридического лица и индивидуальных предпринимателей</w:t>
      </w:r>
      <w:r w:rsidR="003D79EC">
        <w:rPr>
          <w:sz w:val="24"/>
          <w:szCs w:val="24"/>
        </w:rPr>
        <w:t>.</w:t>
      </w:r>
    </w:p>
    <w:p w:rsidR="001B5DF6" w:rsidRPr="00C30F44" w:rsidRDefault="00734FBC" w:rsidP="0037167A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2.</w:t>
      </w:r>
      <w:r w:rsidR="00AC7861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37167A">
        <w:rPr>
          <w:sz w:val="24"/>
          <w:szCs w:val="24"/>
        </w:rPr>
        <w:t xml:space="preserve">пункт 3 статьи 32 административного регламента </w:t>
      </w:r>
      <w:r w:rsidR="0037167A">
        <w:rPr>
          <w:color w:val="000000"/>
          <w:sz w:val="24"/>
          <w:szCs w:val="24"/>
        </w:rPr>
        <w:t>изложить в новой редакции:</w:t>
      </w:r>
      <w:bookmarkStart w:id="1" w:name="000332"/>
      <w:bookmarkStart w:id="2" w:name="100185"/>
      <w:bookmarkStart w:id="3" w:name="100186"/>
      <w:bookmarkStart w:id="4" w:name="000170"/>
      <w:bookmarkStart w:id="5" w:name="000118"/>
      <w:bookmarkStart w:id="6" w:name="100187"/>
      <w:bookmarkEnd w:id="1"/>
      <w:bookmarkEnd w:id="2"/>
      <w:bookmarkEnd w:id="3"/>
      <w:bookmarkEnd w:id="4"/>
      <w:bookmarkEnd w:id="5"/>
      <w:bookmarkEnd w:id="6"/>
      <w:r w:rsidR="0037167A">
        <w:rPr>
          <w:color w:val="000000"/>
          <w:sz w:val="24"/>
          <w:szCs w:val="24"/>
        </w:rPr>
        <w:t xml:space="preserve"> </w:t>
      </w:r>
      <w:r w:rsidR="001B5DF6" w:rsidRPr="00C30F44">
        <w:rPr>
          <w:color w:val="000000"/>
          <w:sz w:val="24"/>
          <w:szCs w:val="24"/>
        </w:rPr>
        <w:t xml:space="preserve"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</w:t>
      </w:r>
      <w:r w:rsidR="001B5DF6" w:rsidRPr="00C30F44">
        <w:rPr>
          <w:color w:val="000000"/>
          <w:sz w:val="24"/>
          <w:szCs w:val="24"/>
        </w:rPr>
        <w:lastRenderedPageBreak/>
        <w:t>структурных подразделений) или места фактического осуществления деятельности ин</w:t>
      </w:r>
      <w:r w:rsidR="003D79EC">
        <w:rPr>
          <w:color w:val="000000"/>
          <w:sz w:val="24"/>
          <w:szCs w:val="24"/>
        </w:rPr>
        <w:t>дивидуальными предпринимателями.</w:t>
      </w:r>
    </w:p>
    <w:p w:rsidR="00734FBC" w:rsidRPr="00734FBC" w:rsidRDefault="00AC7861" w:rsidP="00AC7861">
      <w:pPr>
        <w:pStyle w:val="formattext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7" w:name="100188"/>
      <w:bookmarkEnd w:id="7"/>
      <w:r>
        <w:rPr>
          <w:rFonts w:ascii="Arial" w:hAnsi="Arial" w:cs="Arial"/>
        </w:rPr>
        <w:t xml:space="preserve">2.3. </w:t>
      </w:r>
      <w:r w:rsidR="00C30F44" w:rsidRPr="00D9578A">
        <w:rPr>
          <w:rFonts w:ascii="Arial" w:hAnsi="Arial" w:cs="Arial"/>
        </w:rPr>
        <w:t>Глав</w:t>
      </w:r>
      <w:r w:rsidR="00C30F44">
        <w:rPr>
          <w:rFonts w:ascii="Arial" w:hAnsi="Arial" w:cs="Arial"/>
        </w:rPr>
        <w:t>у 17 административного регламента изложить в новой редакции</w:t>
      </w:r>
      <w:r>
        <w:rPr>
          <w:rFonts w:ascii="Arial" w:hAnsi="Arial" w:cs="Arial"/>
        </w:rPr>
        <w:t>:</w:t>
      </w:r>
      <w:r w:rsidR="00C30F44">
        <w:rPr>
          <w:rFonts w:ascii="Arial" w:hAnsi="Arial" w:cs="Arial"/>
        </w:rPr>
        <w:t xml:space="preserve"> Плановое (рейдовое) обследование территорий без взаи</w:t>
      </w:r>
      <w:r w:rsidR="002A16B5">
        <w:rPr>
          <w:rFonts w:ascii="Arial" w:hAnsi="Arial" w:cs="Arial"/>
        </w:rPr>
        <w:t>модействия с  юридическими лицами, индивидуальными предпринимателями.</w:t>
      </w:r>
    </w:p>
    <w:p w:rsidR="00734FBC" w:rsidRDefault="002A16B5" w:rsidP="00AC7861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2D2D2D"/>
          <w:spacing w:val="2"/>
          <w:shd w:val="clear" w:color="auto" w:fill="FFFFFF"/>
        </w:rPr>
      </w:pPr>
      <w:r>
        <w:rPr>
          <w:rFonts w:ascii="Arial" w:hAnsi="Arial" w:cs="Arial"/>
        </w:rPr>
        <w:t>2.</w:t>
      </w:r>
      <w:r w:rsidR="00AC786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AC7861">
        <w:rPr>
          <w:rFonts w:ascii="Arial" w:hAnsi="Arial" w:cs="Arial"/>
        </w:rPr>
        <w:t xml:space="preserve">Наименование главы 2 административного </w:t>
      </w:r>
      <w:r w:rsidR="00AC7861" w:rsidRPr="00AC7861">
        <w:rPr>
          <w:rFonts w:ascii="Arial" w:hAnsi="Arial" w:cs="Arial"/>
        </w:rPr>
        <w:t xml:space="preserve">регламента </w:t>
      </w:r>
      <w:r w:rsidR="00AC7861" w:rsidRPr="00AC7861">
        <w:rPr>
          <w:rFonts w:ascii="Arial" w:hAnsi="Arial" w:cs="Arial"/>
          <w:color w:val="000000"/>
        </w:rPr>
        <w:t>изложить в новой редакции</w:t>
      </w:r>
      <w:r w:rsidR="00AC7861">
        <w:rPr>
          <w:rFonts w:ascii="Arial" w:hAnsi="Arial" w:cs="Arial"/>
          <w:color w:val="000000"/>
        </w:rPr>
        <w:t xml:space="preserve">: Глава 2. </w:t>
      </w:r>
      <w:r w:rsidR="00AC7861" w:rsidRPr="00AC7861">
        <w:rPr>
          <w:rFonts w:ascii="Arial" w:hAnsi="Arial" w:cs="Arial"/>
          <w:color w:val="000000"/>
        </w:rPr>
        <w:t>Наименование функции</w:t>
      </w:r>
      <w:r w:rsidR="003D79EC">
        <w:rPr>
          <w:rFonts w:ascii="Arial" w:hAnsi="Arial" w:cs="Arial"/>
          <w:color w:val="2D2D2D"/>
          <w:spacing w:val="2"/>
          <w:shd w:val="clear" w:color="auto" w:fill="FFFFFF"/>
        </w:rPr>
        <w:t>.</w:t>
      </w:r>
    </w:p>
    <w:p w:rsidR="00F40480" w:rsidRDefault="00F40480" w:rsidP="00F404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2D2D2D"/>
          <w:spacing w:val="2"/>
          <w:shd w:val="clear" w:color="auto" w:fill="FFFFFF"/>
        </w:rPr>
        <w:t xml:space="preserve">2.5. </w:t>
      </w:r>
      <w:r>
        <w:rPr>
          <w:rFonts w:ascii="Arial" w:hAnsi="Arial" w:cs="Arial"/>
        </w:rPr>
        <w:t xml:space="preserve">Наименование главы 4 административного </w:t>
      </w:r>
      <w:r w:rsidRPr="00AC7861">
        <w:rPr>
          <w:rFonts w:ascii="Arial" w:hAnsi="Arial" w:cs="Arial"/>
        </w:rPr>
        <w:t xml:space="preserve">регламента </w:t>
      </w:r>
      <w:r w:rsidRPr="00AC7861">
        <w:rPr>
          <w:rFonts w:ascii="Arial" w:hAnsi="Arial" w:cs="Arial"/>
          <w:color w:val="000000"/>
        </w:rPr>
        <w:t>изложить в новой редакции</w:t>
      </w:r>
      <w:r>
        <w:rPr>
          <w:rFonts w:ascii="Arial" w:hAnsi="Arial" w:cs="Arial"/>
          <w:color w:val="000000"/>
        </w:rPr>
        <w:t>: Глава 4.</w:t>
      </w:r>
      <w:r w:rsidRPr="00F404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Перечень нормативных правовых актов, регулирующих осуществление муниципального контроля, с указанием их реквизитов и источников официального опубликования.</w:t>
      </w:r>
    </w:p>
    <w:p w:rsidR="00F40480" w:rsidRDefault="00F40480" w:rsidP="00F404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2.6. Наименование главы 9 административного </w:t>
      </w:r>
      <w:r w:rsidRPr="00AC7861">
        <w:rPr>
          <w:rFonts w:ascii="Arial" w:hAnsi="Arial" w:cs="Arial"/>
        </w:rPr>
        <w:t xml:space="preserve">регламента </w:t>
      </w:r>
      <w:r w:rsidRPr="00AC7861">
        <w:rPr>
          <w:rFonts w:ascii="Arial" w:hAnsi="Arial" w:cs="Arial"/>
          <w:color w:val="000000"/>
        </w:rPr>
        <w:t>изложить в новой редакции</w:t>
      </w:r>
      <w:r>
        <w:rPr>
          <w:rFonts w:ascii="Arial" w:hAnsi="Arial" w:cs="Arial"/>
          <w:color w:val="000000"/>
        </w:rPr>
        <w:t>: Глава 9. Справочные телефоны структурных подразделений органа местного самоуправления, осуществляющего муниципальный контроль, органов и организаций</w:t>
      </w:r>
      <w:r w:rsidR="00D07A7E">
        <w:rPr>
          <w:rFonts w:ascii="Arial" w:hAnsi="Arial" w:cs="Arial"/>
          <w:color w:val="000000"/>
        </w:rPr>
        <w:t>, участвующих в осуществлении муниципального контроля, в том числе номер телефона-автоинформатора.</w:t>
      </w:r>
    </w:p>
    <w:p w:rsidR="001006F9" w:rsidRPr="00C31CC5" w:rsidRDefault="001006F9" w:rsidP="00F40480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lang w:eastAsia="ar-SA"/>
        </w:rPr>
      </w:pPr>
      <w:r w:rsidRPr="00C31CC5">
        <w:rPr>
          <w:rFonts w:ascii="Arial" w:hAnsi="Arial" w:cs="Arial"/>
          <w:color w:val="000000"/>
        </w:rPr>
        <w:t xml:space="preserve">3. </w:t>
      </w:r>
      <w:r w:rsidRPr="00C31CC5">
        <w:rPr>
          <w:rFonts w:ascii="Arial" w:hAnsi="Arial" w:cs="Arial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</w:t>
      </w:r>
      <w:proofErr w:type="spellStart"/>
      <w:r w:rsidRPr="00C31CC5">
        <w:rPr>
          <w:rFonts w:ascii="Arial" w:hAnsi="Arial" w:cs="Arial"/>
          <w:lang w:eastAsia="ar-SA"/>
        </w:rPr>
        <w:t>Раздольинский</w:t>
      </w:r>
      <w:proofErr w:type="spellEnd"/>
      <w:r w:rsidRPr="00C31CC5">
        <w:rPr>
          <w:rFonts w:ascii="Arial" w:hAnsi="Arial" w:cs="Arial"/>
          <w:lang w:eastAsia="ar-SA"/>
        </w:rPr>
        <w:t xml:space="preserve"> информационный вестник» и разместить на официальном сайте администрации </w:t>
      </w:r>
      <w:proofErr w:type="spellStart"/>
      <w:r w:rsidRPr="00C31CC5">
        <w:rPr>
          <w:rFonts w:ascii="Arial" w:hAnsi="Arial" w:cs="Arial"/>
          <w:lang w:eastAsia="ar-SA"/>
        </w:rPr>
        <w:t>Раздольинского</w:t>
      </w:r>
      <w:proofErr w:type="spellEnd"/>
      <w:r w:rsidRPr="00C31CC5">
        <w:rPr>
          <w:rFonts w:ascii="Arial" w:hAnsi="Arial" w:cs="Arial"/>
          <w:lang w:eastAsia="ar-SA"/>
        </w:rPr>
        <w:t xml:space="preserve"> муниципального образования в информационной телекоммуникационной сети «Интернет», по адресу: </w:t>
      </w:r>
      <w:r w:rsidRPr="00C31CC5">
        <w:rPr>
          <w:rFonts w:ascii="Arial" w:hAnsi="Arial" w:cs="Arial"/>
          <w:lang w:val="en-US" w:eastAsia="ar-SA"/>
        </w:rPr>
        <w:t>http</w:t>
      </w:r>
      <w:r w:rsidRPr="00C31CC5">
        <w:rPr>
          <w:rFonts w:ascii="Arial" w:hAnsi="Arial" w:cs="Arial"/>
          <w:lang w:eastAsia="ar-SA"/>
        </w:rPr>
        <w:t>//раздолье-</w:t>
      </w:r>
      <w:proofErr w:type="spellStart"/>
      <w:r w:rsidRPr="00C31CC5">
        <w:rPr>
          <w:rFonts w:ascii="Arial" w:hAnsi="Arial" w:cs="Arial"/>
          <w:lang w:eastAsia="ar-SA"/>
        </w:rPr>
        <w:t>адм.рф</w:t>
      </w:r>
      <w:proofErr w:type="spellEnd"/>
      <w:r w:rsidRPr="00C31CC5">
        <w:rPr>
          <w:rFonts w:ascii="Arial" w:hAnsi="Arial" w:cs="Arial"/>
          <w:lang w:eastAsia="ar-SA"/>
        </w:rPr>
        <w:t>/.</w:t>
      </w:r>
    </w:p>
    <w:p w:rsidR="001006F9" w:rsidRPr="00C31CC5" w:rsidRDefault="001006F9" w:rsidP="001006F9">
      <w:pPr>
        <w:suppressAutoHyphens/>
        <w:ind w:firstLine="709"/>
        <w:jc w:val="both"/>
        <w:rPr>
          <w:rFonts w:ascii="Arial" w:hAnsi="Arial" w:cs="Arial"/>
          <w:lang w:eastAsia="en-US" w:bidi="en-US"/>
        </w:rPr>
      </w:pPr>
      <w:r w:rsidRPr="00C31CC5">
        <w:rPr>
          <w:rFonts w:ascii="Arial" w:hAnsi="Arial" w:cs="Arial"/>
          <w:lang w:eastAsia="ar-SA"/>
        </w:rPr>
        <w:t>4. Настоящее постановление вступает в силу после его официального опубликования.</w:t>
      </w:r>
    </w:p>
    <w:p w:rsidR="001006F9" w:rsidRPr="00C5441C" w:rsidRDefault="001006F9" w:rsidP="001006F9">
      <w:pPr>
        <w:jc w:val="both"/>
        <w:rPr>
          <w:rFonts w:ascii="Arial" w:hAnsi="Arial" w:cs="Arial"/>
          <w:color w:val="000000"/>
        </w:rPr>
      </w:pPr>
    </w:p>
    <w:p w:rsidR="001006F9" w:rsidRPr="00C5441C" w:rsidRDefault="001006F9" w:rsidP="001006F9">
      <w:pPr>
        <w:jc w:val="both"/>
        <w:rPr>
          <w:rFonts w:ascii="Arial" w:hAnsi="Arial" w:cs="Arial"/>
          <w:color w:val="000000"/>
        </w:rPr>
      </w:pPr>
    </w:p>
    <w:p w:rsidR="001006F9" w:rsidRPr="00C31CC5" w:rsidRDefault="001006F9" w:rsidP="001006F9">
      <w:pPr>
        <w:pStyle w:val="ConsPlusNormal"/>
        <w:jc w:val="both"/>
        <w:rPr>
          <w:sz w:val="24"/>
          <w:szCs w:val="24"/>
        </w:rPr>
      </w:pPr>
      <w:r w:rsidRPr="00C31CC5">
        <w:rPr>
          <w:sz w:val="24"/>
          <w:szCs w:val="24"/>
        </w:rPr>
        <w:t>Глава сельского поселения</w:t>
      </w:r>
    </w:p>
    <w:p w:rsidR="001006F9" w:rsidRPr="00C31CC5" w:rsidRDefault="001006F9" w:rsidP="001006F9">
      <w:pPr>
        <w:pStyle w:val="ConsPlusNormal"/>
        <w:jc w:val="both"/>
        <w:rPr>
          <w:sz w:val="24"/>
          <w:szCs w:val="24"/>
        </w:rPr>
      </w:pPr>
      <w:r w:rsidRPr="00C31CC5">
        <w:rPr>
          <w:sz w:val="24"/>
          <w:szCs w:val="24"/>
        </w:rPr>
        <w:t>Раздольинского</w:t>
      </w:r>
    </w:p>
    <w:p w:rsidR="001006F9" w:rsidRPr="00C31CC5" w:rsidRDefault="001006F9" w:rsidP="001006F9">
      <w:pPr>
        <w:pStyle w:val="ConsPlusNormal"/>
        <w:jc w:val="both"/>
        <w:rPr>
          <w:sz w:val="24"/>
          <w:szCs w:val="24"/>
        </w:rPr>
      </w:pPr>
      <w:r w:rsidRPr="00C31CC5">
        <w:rPr>
          <w:sz w:val="24"/>
          <w:szCs w:val="24"/>
        </w:rPr>
        <w:t xml:space="preserve">муниципального образования                                                             </w:t>
      </w:r>
      <w:proofErr w:type="spellStart"/>
      <w:r w:rsidRPr="00C31CC5">
        <w:rPr>
          <w:sz w:val="24"/>
          <w:szCs w:val="24"/>
        </w:rPr>
        <w:t>С.И.Добрынин</w:t>
      </w:r>
      <w:proofErr w:type="spellEnd"/>
    </w:p>
    <w:p w:rsidR="001006F9" w:rsidRDefault="001006F9" w:rsidP="001006F9">
      <w:pPr>
        <w:pStyle w:val="ConsPlusNormal"/>
        <w:jc w:val="both"/>
        <w:rPr>
          <w:sz w:val="24"/>
          <w:szCs w:val="24"/>
        </w:rPr>
      </w:pPr>
    </w:p>
    <w:p w:rsidR="001006F9" w:rsidRDefault="001006F9" w:rsidP="001006F9">
      <w:pPr>
        <w:suppressLineNumbers/>
        <w:suppressAutoHyphens/>
        <w:snapToGrid w:val="0"/>
        <w:ind w:left="4395" w:right="5"/>
        <w:jc w:val="right"/>
        <w:textAlignment w:val="baseline"/>
        <w:rPr>
          <w:rFonts w:cs="Tahoma"/>
          <w:kern w:val="1"/>
          <w:lang w:eastAsia="zh-CN"/>
        </w:rPr>
      </w:pPr>
    </w:p>
    <w:p w:rsidR="00A15F0F" w:rsidRDefault="00677261"/>
    <w:sectPr w:rsidR="00A1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F9"/>
    <w:rsid w:val="00050117"/>
    <w:rsid w:val="001006F9"/>
    <w:rsid w:val="00137A7B"/>
    <w:rsid w:val="001B5DF6"/>
    <w:rsid w:val="0021699C"/>
    <w:rsid w:val="002505A1"/>
    <w:rsid w:val="002A16B5"/>
    <w:rsid w:val="00350639"/>
    <w:rsid w:val="0037167A"/>
    <w:rsid w:val="003D79EC"/>
    <w:rsid w:val="00677261"/>
    <w:rsid w:val="00734FBC"/>
    <w:rsid w:val="007A7ADE"/>
    <w:rsid w:val="008D13B2"/>
    <w:rsid w:val="00983689"/>
    <w:rsid w:val="00991B1A"/>
    <w:rsid w:val="00AC7861"/>
    <w:rsid w:val="00C30F44"/>
    <w:rsid w:val="00D07A7E"/>
    <w:rsid w:val="00D32DF5"/>
    <w:rsid w:val="00E54A95"/>
    <w:rsid w:val="00F4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EFA80-1004-482B-964F-85B21546C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006F9"/>
    <w:rPr>
      <w:color w:val="0000FF"/>
      <w:u w:val="single"/>
    </w:rPr>
  </w:style>
  <w:style w:type="paragraph" w:customStyle="1" w:styleId="ConsPlusNormal">
    <w:name w:val="ConsPlusNormal"/>
    <w:rsid w:val="00100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1006F9"/>
    <w:pPr>
      <w:spacing w:before="100" w:beforeAutospacing="1" w:after="100" w:afterAutospacing="1"/>
    </w:pPr>
  </w:style>
  <w:style w:type="paragraph" w:customStyle="1" w:styleId="s1">
    <w:name w:val="s_1"/>
    <w:basedOn w:val="a"/>
    <w:rsid w:val="001006F9"/>
    <w:pPr>
      <w:spacing w:before="100" w:beforeAutospacing="1" w:after="100" w:afterAutospacing="1"/>
    </w:pPr>
  </w:style>
  <w:style w:type="paragraph" w:customStyle="1" w:styleId="pboth">
    <w:name w:val="pboth"/>
    <w:basedOn w:val="a"/>
    <w:rsid w:val="001B5DF6"/>
    <w:pPr>
      <w:spacing w:before="100" w:beforeAutospacing="1" w:after="100" w:afterAutospacing="1"/>
    </w:pPr>
  </w:style>
  <w:style w:type="paragraph" w:customStyle="1" w:styleId="ConsPlusTitlePage">
    <w:name w:val="ConsPlusTitlePage"/>
    <w:rsid w:val="00C30F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52;&#1086;&#1080;%20&#1076;&#1086;&#1082;&#1091;&#1084;&#1077;&#1085;&#1090;&#1099;\&#1079;&#1077;&#1084;&#1077;&#1083;&#1100;&#1085;&#1099;&#1081;%20&#1082;&#1086;&#1085;&#1090;&#1088;&#1086;&#1083;&#1100;%20&#1079;&#1072;%20&#1080;&#1089;&#1087;&#1086;&#1083;&#1100;&#1079;&#1086;&#1074;&#1072;&#1085;&#1080;&#1077;&#1084;%20&#1079;&#1077;&#1084;&#1077;&#1083;&#1100;%20&#1085;&#1072;%20&#1090;&#1077;&#1088;&#1088;&#1080;&#1090;&#1086;&#1088;&#1080;&#1080;%20&#1056;&#1072;&#1079;&#1076;&#1086;&#1083;&#1100;&#1080;&#1085;&#1089;&#1082;&#1086;&#1075;&#1086;%20&#1052;&#1054;\&#1072;&#1076;&#1084;&#1080;&#1085;&#1080;&#1089;&#1090;&#1088;&#1072;&#1090;&#1080;&#1074;&#1085;&#1099;&#1081;%20&#1088;&#1077;&#1075;&#1083;&#1072;&#1084;&#1077;&#1085;&#1090;%202018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950423EB591E14EFAC1D27276C05A7CFDEA6EDFE252810AD321E465C0B255FkEg1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950423EB591E14EFAC032A31005FABCFD3F8E1FB222245F46D451B0Bk0g2X" TargetMode="External"/><Relationship Id="rId5" Type="http://schemas.openxmlformats.org/officeDocument/2006/relationships/hyperlink" Target="consultantplus://offline/ref=A0950423EB591E14EFAC032A31005FABCFD0FEE9F8252245F46D451B0B022F08A6FF9EB413k1g9X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A0950423EB591E14EFAC032A31005FABCFD1F0E5FD232245F46D451B0B022F08A6FF9EB6151B70D2k3g8X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2020-03-27T06:04:00Z</cp:lastPrinted>
  <dcterms:created xsi:type="dcterms:W3CDTF">2020-04-08T07:16:00Z</dcterms:created>
  <dcterms:modified xsi:type="dcterms:W3CDTF">2020-04-08T07:16:00Z</dcterms:modified>
</cp:coreProperties>
</file>