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C1" w:rsidRPr="00340ACC" w:rsidRDefault="006D70F9" w:rsidP="00C55E7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20.10.2017г. № 116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340AC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5A09CE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3C56C1" w:rsidRPr="00340ACC" w:rsidRDefault="005A09CE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3C56C1" w:rsidRPr="00340ACC" w:rsidRDefault="005A09CE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3C56C1" w:rsidRPr="00340ACC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340ACC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40ACC" w:rsidRPr="00340ACC" w:rsidRDefault="00951C6E" w:rsidP="00340AC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 w:rsidR="00340ACC" w:rsidRPr="00340ACC">
        <w:rPr>
          <w:b/>
          <w:sz w:val="32"/>
          <w:szCs w:val="32"/>
        </w:rPr>
        <w:t xml:space="preserve">В ПОСТАНОВЛЕНИЕ АДМИНИСТРАЦИИ РАЗДОЛЬИНСКОГО МУНИЦИПАЛЬНОГО </w:t>
      </w:r>
      <w:r w:rsidR="005A09CE">
        <w:rPr>
          <w:b/>
          <w:sz w:val="32"/>
          <w:szCs w:val="32"/>
        </w:rPr>
        <w:t xml:space="preserve">ОБРАЗОВАНИЯ ОТ 28.11.2016 ГОДА </w:t>
      </w:r>
      <w:r w:rsidR="00340ACC" w:rsidRPr="00340ACC">
        <w:rPr>
          <w:b/>
          <w:sz w:val="32"/>
          <w:szCs w:val="32"/>
        </w:rPr>
        <w:t xml:space="preserve">№134 «ОБ УТВЕРЖДЕНИИ МУНИЦИПАЛЬНОЙ ПРОГРАММЫ «ЭНЕГОСБЕРЕЖЕНИЕ И ПОВЫШЕНИЕ ЭНЕРГЕТИЧНСКОЙ ЭФФЕКТИВНОСТИ В СЕЛЬСКОМ ПОСЕЛЕНИИ РАЗДОЛЬИНСКОГО МУНИЦИПАЛЬНОГО </w:t>
      </w:r>
      <w:r w:rsidR="005A09CE">
        <w:rPr>
          <w:b/>
          <w:sz w:val="32"/>
          <w:szCs w:val="32"/>
        </w:rPr>
        <w:t>ОБРАЗОВАНИЯ» НА 2017-2019 ГОДЫ»</w:t>
      </w:r>
    </w:p>
    <w:p w:rsidR="00340ACC" w:rsidRPr="00340ACC" w:rsidRDefault="00340ACC" w:rsidP="005A09CE">
      <w:pPr>
        <w:tabs>
          <w:tab w:val="left" w:pos="43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772882" w:rsidRPr="003C56C1" w:rsidRDefault="00951C6E" w:rsidP="004B22D9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</w:t>
      </w:r>
      <w:r w:rsidR="00772882" w:rsidRPr="003C56C1">
        <w:rPr>
          <w:rFonts w:ascii="Arial" w:hAnsi="Arial" w:cs="Arial"/>
        </w:rPr>
        <w:t xml:space="preserve"> руководствуясь ст. 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3C56C1" w:rsidRDefault="003C56C1" w:rsidP="005A09CE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P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Default="005A09CE" w:rsidP="005A09C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33BE">
        <w:rPr>
          <w:sz w:val="24"/>
          <w:szCs w:val="24"/>
        </w:rPr>
        <w:t>Внести</w:t>
      </w:r>
      <w:r w:rsidR="00340ACC">
        <w:rPr>
          <w:sz w:val="24"/>
          <w:szCs w:val="24"/>
        </w:rPr>
        <w:t xml:space="preserve"> в постановление администрации Раздольинского муниципального образования от 28.11.2016года №134 «Об утверждении муниципальной программы</w:t>
      </w:r>
      <w:r w:rsidR="00951C6E" w:rsidRPr="00951C6E">
        <w:rPr>
          <w:sz w:val="24"/>
          <w:szCs w:val="24"/>
        </w:rPr>
        <w:t xml:space="preserve"> </w:t>
      </w:r>
      <w:r w:rsidR="00772882" w:rsidRPr="00951C6E">
        <w:rPr>
          <w:sz w:val="24"/>
          <w:szCs w:val="24"/>
        </w:rPr>
        <w:t xml:space="preserve"> «Энергосбережение и повышение энергетической эффективности в сельском поселении Раздольинского муниципального образования</w:t>
      </w:r>
      <w:r w:rsidR="003C56C1" w:rsidRPr="00951C6E">
        <w:rPr>
          <w:sz w:val="24"/>
          <w:szCs w:val="24"/>
        </w:rPr>
        <w:t>»  на 2017</w:t>
      </w:r>
      <w:r w:rsidR="00772882" w:rsidRPr="00951C6E">
        <w:rPr>
          <w:sz w:val="24"/>
          <w:szCs w:val="24"/>
        </w:rPr>
        <w:t>-201</w:t>
      </w:r>
      <w:r w:rsidR="003C56C1" w:rsidRPr="00951C6E">
        <w:rPr>
          <w:sz w:val="24"/>
          <w:szCs w:val="24"/>
        </w:rPr>
        <w:t>9 годы</w:t>
      </w:r>
      <w:r w:rsidR="00706A2D">
        <w:rPr>
          <w:sz w:val="24"/>
          <w:szCs w:val="24"/>
        </w:rPr>
        <w:t>»</w:t>
      </w:r>
      <w:r w:rsidR="00951C6E" w:rsidRPr="00951C6E">
        <w:rPr>
          <w:sz w:val="24"/>
          <w:szCs w:val="24"/>
        </w:rPr>
        <w:t xml:space="preserve"> </w:t>
      </w:r>
      <w:r w:rsidR="004C33BE">
        <w:rPr>
          <w:sz w:val="24"/>
          <w:szCs w:val="24"/>
        </w:rPr>
        <w:t>следующие изменений:</w:t>
      </w:r>
    </w:p>
    <w:p w:rsidR="004C33BE" w:rsidRPr="004C33BE" w:rsidRDefault="005A09CE" w:rsidP="005A09C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C33BE">
        <w:rPr>
          <w:sz w:val="24"/>
          <w:szCs w:val="24"/>
        </w:rPr>
        <w:t xml:space="preserve">В паспорте программы </w:t>
      </w:r>
      <w:r w:rsidR="004C33BE" w:rsidRPr="004C33BE">
        <w:rPr>
          <w:sz w:val="24"/>
          <w:szCs w:val="24"/>
        </w:rPr>
        <w:t>«Объемы и источники финансирования»</w:t>
      </w:r>
      <w:r w:rsidR="004C33BE">
        <w:rPr>
          <w:sz w:val="24"/>
          <w:szCs w:val="24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244"/>
      </w:tblGrid>
      <w:tr w:rsidR="004C33BE" w:rsidRPr="004B22D9" w:rsidTr="004C33BE">
        <w:tc>
          <w:tcPr>
            <w:tcW w:w="2220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44" w:type="dxa"/>
          </w:tcPr>
          <w:p w:rsidR="004C33BE" w:rsidRPr="004B22D9" w:rsidRDefault="004C33BE" w:rsidP="005A09CE">
            <w:pPr>
              <w:ind w:left="48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 w:rsidR="003E60A6">
              <w:rPr>
                <w:rFonts w:ascii="Courier New" w:hAnsi="Courier New" w:cs="Courier New"/>
                <w:sz w:val="22"/>
                <w:szCs w:val="22"/>
              </w:rPr>
              <w:t>я –2 896,282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тыс.руб. в том числе :</w:t>
            </w:r>
          </w:p>
          <w:p w:rsidR="004C33BE" w:rsidRPr="005A09CE" w:rsidRDefault="003E60A6" w:rsidP="005A09CE">
            <w:pPr>
              <w:pStyle w:val="af"/>
              <w:numPr>
                <w:ilvl w:val="0"/>
                <w:numId w:val="14"/>
              </w:numPr>
              <w:rPr>
                <w:rFonts w:ascii="Courier New" w:hAnsi="Courier New" w:cs="Courier New"/>
              </w:rPr>
            </w:pPr>
            <w:r w:rsidRPr="005A09CE">
              <w:rPr>
                <w:rFonts w:ascii="Courier New" w:hAnsi="Courier New" w:cs="Courier New"/>
                <w:sz w:val="22"/>
                <w:szCs w:val="22"/>
              </w:rPr>
              <w:t xml:space="preserve"> –2 836,282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C33BE" w:rsidRPr="005A09CE" w:rsidRDefault="005A09CE" w:rsidP="005A09CE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 xml:space="preserve"> -20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4C33BE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- 20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E60A6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20,0 тыс. руб.</w:t>
            </w:r>
          </w:p>
          <w:p w:rsidR="003E60A6" w:rsidRPr="004B22D9" w:rsidRDefault="003E60A6" w:rsidP="005A09CE">
            <w:pPr>
              <w:ind w:left="48"/>
              <w:rPr>
                <w:rFonts w:ascii="Courier New" w:hAnsi="Courier New" w:cs="Courier New"/>
              </w:rPr>
            </w:pPr>
          </w:p>
        </w:tc>
      </w:tr>
    </w:tbl>
    <w:p w:rsidR="004C33BE" w:rsidRDefault="005A09CE" w:rsidP="005A09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B5A7D">
        <w:rPr>
          <w:sz w:val="24"/>
          <w:szCs w:val="24"/>
        </w:rPr>
        <w:t>Приложение 1 изложить в новой редакции (прилагается).</w:t>
      </w:r>
    </w:p>
    <w:p w:rsidR="003E60A6" w:rsidRPr="002B5A7D" w:rsidRDefault="005A09CE" w:rsidP="005A09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3E60A6">
        <w:rPr>
          <w:sz w:val="24"/>
          <w:szCs w:val="24"/>
        </w:rPr>
        <w:t>Продлить срок реализации программы до 2020 года.</w:t>
      </w:r>
    </w:p>
    <w:p w:rsidR="00951C6E" w:rsidRPr="00951C6E" w:rsidRDefault="00951C6E" w:rsidP="005A09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1C6E">
        <w:rPr>
          <w:sz w:val="24"/>
          <w:szCs w:val="24"/>
        </w:rPr>
        <w:t xml:space="preserve">2. Опубликовать данное Решение в газете сельского поселения Раздольинского муниципального образования «Раздольинский информационный </w:t>
      </w:r>
      <w:r w:rsidRPr="00951C6E">
        <w:rPr>
          <w:sz w:val="24"/>
          <w:szCs w:val="24"/>
        </w:rPr>
        <w:lastRenderedPageBreak/>
        <w:t>вестник» и на официальном сайте администрации сельского поселения Раздольинского муниципального образования.</w:t>
      </w:r>
    </w:p>
    <w:p w:rsidR="003C56C1" w:rsidRPr="008B1144" w:rsidRDefault="003C56C1" w:rsidP="003C56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56C1" w:rsidRPr="008B1144" w:rsidRDefault="003C56C1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882" w:rsidRPr="00951C6E" w:rsidRDefault="0047221A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Глава</w:t>
      </w:r>
      <w:r w:rsidR="00772882" w:rsidRPr="00951C6E">
        <w:rPr>
          <w:rFonts w:ascii="Arial" w:hAnsi="Arial" w:cs="Arial"/>
        </w:rPr>
        <w:t xml:space="preserve"> сельского поселения</w:t>
      </w:r>
    </w:p>
    <w:p w:rsidR="00772882" w:rsidRPr="00951C6E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Раздольинского</w:t>
      </w:r>
    </w:p>
    <w:p w:rsidR="002D03C7" w:rsidRPr="005A09CE" w:rsidRDefault="00772882" w:rsidP="005A09CE">
      <w:pPr>
        <w:tabs>
          <w:tab w:val="left" w:pos="5805"/>
        </w:tabs>
        <w:jc w:val="both"/>
        <w:rPr>
          <w:rFonts w:ascii="Arial" w:hAnsi="Arial" w:cs="Arial"/>
          <w:spacing w:val="-5"/>
        </w:rPr>
      </w:pPr>
      <w:r w:rsidRPr="00951C6E">
        <w:rPr>
          <w:rFonts w:ascii="Arial" w:hAnsi="Arial" w:cs="Arial"/>
        </w:rPr>
        <w:t xml:space="preserve">муниципального образования                      </w:t>
      </w:r>
      <w:r w:rsidR="004B22D9" w:rsidRPr="00951C6E">
        <w:rPr>
          <w:rFonts w:ascii="Arial" w:hAnsi="Arial" w:cs="Arial"/>
        </w:rPr>
        <w:t xml:space="preserve">                          </w:t>
      </w:r>
      <w:r w:rsidR="00951C6E">
        <w:rPr>
          <w:rFonts w:ascii="Arial" w:hAnsi="Arial" w:cs="Arial"/>
        </w:rPr>
        <w:t xml:space="preserve">       </w:t>
      </w:r>
      <w:r w:rsidRPr="00951C6E">
        <w:rPr>
          <w:rFonts w:ascii="Arial" w:hAnsi="Arial" w:cs="Arial"/>
        </w:rPr>
        <w:t xml:space="preserve">      </w:t>
      </w:r>
      <w:r w:rsidR="0047221A" w:rsidRPr="00951C6E">
        <w:rPr>
          <w:rFonts w:ascii="Arial" w:hAnsi="Arial" w:cs="Arial"/>
        </w:rPr>
        <w:t>С.И. Добрынин.</w:t>
      </w:r>
    </w:p>
    <w:p w:rsidR="002D03C7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  <w:sectPr w:rsidR="002D03C7" w:rsidSect="00C55E76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2D03C7" w:rsidRDefault="002D03C7" w:rsidP="002D03C7">
      <w:pPr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Приложение1</w:t>
      </w:r>
    </w:p>
    <w:p w:rsidR="002D03C7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D03C7" w:rsidRPr="00F4636E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4636E">
        <w:rPr>
          <w:rFonts w:ascii="Courier New" w:hAnsi="Courier New" w:cs="Courier New"/>
          <w:b/>
          <w:sz w:val="28"/>
          <w:szCs w:val="28"/>
        </w:rPr>
        <w:t>Мероприятия, объем и источники финансирования программы «Энергосбережение и повышение энергетической эффективности  на территории  сельс</w:t>
      </w:r>
      <w:r w:rsidR="005A09CE">
        <w:rPr>
          <w:rFonts w:ascii="Courier New" w:hAnsi="Courier New" w:cs="Courier New"/>
          <w:b/>
          <w:sz w:val="28"/>
          <w:szCs w:val="28"/>
        </w:rPr>
        <w:t xml:space="preserve">кого поселения Раздольинского </w:t>
      </w:r>
      <w:r w:rsidRPr="00F4636E">
        <w:rPr>
          <w:rFonts w:ascii="Courier New" w:hAnsi="Courier New" w:cs="Courier New"/>
          <w:b/>
          <w:sz w:val="28"/>
          <w:szCs w:val="28"/>
        </w:rPr>
        <w:t>муни</w:t>
      </w:r>
      <w:r>
        <w:rPr>
          <w:rFonts w:ascii="Courier New" w:hAnsi="Courier New" w:cs="Courier New"/>
          <w:b/>
          <w:sz w:val="28"/>
          <w:szCs w:val="28"/>
        </w:rPr>
        <w:t>ципал</w:t>
      </w:r>
      <w:r w:rsidR="005A09CE">
        <w:rPr>
          <w:rFonts w:ascii="Courier New" w:hAnsi="Courier New" w:cs="Courier New"/>
          <w:b/>
          <w:sz w:val="28"/>
          <w:szCs w:val="28"/>
        </w:rPr>
        <w:t xml:space="preserve">ьного образования </w:t>
      </w:r>
      <w:r w:rsidR="003E60A6">
        <w:rPr>
          <w:rFonts w:ascii="Courier New" w:hAnsi="Courier New" w:cs="Courier New"/>
          <w:b/>
          <w:sz w:val="28"/>
          <w:szCs w:val="28"/>
        </w:rPr>
        <w:t>на 2017-2020</w:t>
      </w:r>
      <w:r w:rsidRPr="00F4636E">
        <w:rPr>
          <w:rFonts w:ascii="Courier New" w:hAnsi="Courier New" w:cs="Courier New"/>
          <w:b/>
          <w:sz w:val="28"/>
          <w:szCs w:val="28"/>
        </w:rPr>
        <w:t>.г.г. »</w:t>
      </w:r>
    </w:p>
    <w:p w:rsidR="002D03C7" w:rsidRPr="00F4636E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D03C7" w:rsidRPr="00F4636E" w:rsidRDefault="002D03C7" w:rsidP="002D03C7">
      <w:pPr>
        <w:ind w:firstLine="425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 xml:space="preserve">             Мероприятия определяются исходя из приказа Минэкономразвития РФ № 61 от 17.02.2010 г. </w:t>
      </w:r>
    </w:p>
    <w:p w:rsidR="002D03C7" w:rsidRDefault="002D03C7" w:rsidP="002D03C7"/>
    <w:tbl>
      <w:tblPr>
        <w:tblW w:w="1487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1522"/>
        <w:gridCol w:w="68"/>
        <w:gridCol w:w="74"/>
        <w:gridCol w:w="1306"/>
        <w:gridCol w:w="1414"/>
        <w:gridCol w:w="76"/>
        <w:gridCol w:w="927"/>
        <w:gridCol w:w="151"/>
        <w:gridCol w:w="85"/>
        <w:gridCol w:w="837"/>
        <w:gridCol w:w="103"/>
        <w:gridCol w:w="881"/>
        <w:gridCol w:w="6"/>
        <w:gridCol w:w="15"/>
        <w:gridCol w:w="15"/>
        <w:gridCol w:w="15"/>
        <w:gridCol w:w="17"/>
        <w:gridCol w:w="28"/>
        <w:gridCol w:w="30"/>
        <w:gridCol w:w="15"/>
        <w:gridCol w:w="22"/>
        <w:gridCol w:w="700"/>
        <w:gridCol w:w="1986"/>
        <w:gridCol w:w="1967"/>
        <w:gridCol w:w="14"/>
        <w:gridCol w:w="8"/>
        <w:gridCol w:w="6"/>
        <w:gridCol w:w="25"/>
        <w:gridCol w:w="9"/>
        <w:gridCol w:w="12"/>
      </w:tblGrid>
      <w:tr w:rsidR="002D03C7" w:rsidRPr="00F4636E" w:rsidTr="003E60A6">
        <w:trPr>
          <w:gridAfter w:val="1"/>
          <w:wAfter w:w="12" w:type="dxa"/>
          <w:cantSplit/>
          <w:trHeight w:val="645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Получаемый эффект(в  тыс. руб.и единицах сэкономленной энергии – Гкал, м</w:t>
            </w:r>
            <w:r w:rsidRPr="00F4636E">
              <w:rPr>
                <w:rFonts w:ascii="Courier New" w:hAnsi="Courier New" w:cs="Courier New"/>
                <w:b/>
                <w:sz w:val="22"/>
                <w:szCs w:val="22"/>
                <w:vertAlign w:val="superscript"/>
              </w:rPr>
              <w:t>3</w:t>
            </w: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, кВт·ч) в год, результат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Формула для расчета экономического эффекта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Планируемые затраты по годам (тыс. руб.)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  <w:p w:rsidR="002D03C7" w:rsidRPr="00F4636E" w:rsidRDefault="002D03C7" w:rsidP="00C55E76">
            <w:pPr>
              <w:snapToGrid w:val="0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F4636E" w:rsidRDefault="002D03C7" w:rsidP="00C55E76">
            <w:pPr>
              <w:snapToGrid w:val="0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Контроль исполнения</w:t>
            </w:r>
          </w:p>
        </w:tc>
      </w:tr>
      <w:tr w:rsidR="003E60A6" w:rsidRPr="00F4636E" w:rsidTr="003E60A6">
        <w:trPr>
          <w:cantSplit/>
          <w:trHeight w:val="645"/>
        </w:trPr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F4636E" w:rsidRDefault="003E60A6" w:rsidP="00C55E7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F4636E" w:rsidRDefault="003E60A6" w:rsidP="00C55E7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F4636E" w:rsidRDefault="003E60A6" w:rsidP="00C55E7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F4636E" w:rsidRDefault="003E60A6" w:rsidP="00C55E7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2017 г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2018 г</w:t>
            </w:r>
          </w:p>
        </w:tc>
        <w:tc>
          <w:tcPr>
            <w:tcW w:w="1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2019 г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3E60A6" w:rsidRDefault="003E60A6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2020г.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60A6" w:rsidRPr="00F4636E" w:rsidRDefault="003E60A6" w:rsidP="00C55E7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60A6" w:rsidRPr="00F4636E" w:rsidRDefault="003E60A6" w:rsidP="00C55E76">
            <w:pPr>
              <w:rPr>
                <w:rFonts w:ascii="Courier New" w:hAnsi="Courier New" w:cs="Courier New"/>
                <w:b/>
              </w:rPr>
            </w:pPr>
          </w:p>
        </w:tc>
      </w:tr>
      <w:tr w:rsidR="002D03C7" w:rsidRPr="00F4636E" w:rsidTr="003E60A6">
        <w:trPr>
          <w:gridAfter w:val="1"/>
          <w:wAfter w:w="1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53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2D03C7" w:rsidRPr="00F4636E" w:rsidTr="003E60A6">
        <w:trPr>
          <w:gridAfter w:val="2"/>
          <w:wAfter w:w="21" w:type="dxa"/>
          <w:cantSplit/>
          <w:trHeight w:val="957"/>
        </w:trPr>
        <w:tc>
          <w:tcPr>
            <w:tcW w:w="1283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pStyle w:val="6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Раздел 1. Энергосберегающие мероприятия в системе теплоснабжения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F4636E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МУП «Тепловодотехсервис»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ООО «ЖКХ» </w:t>
            </w:r>
          </w:p>
        </w:tc>
      </w:tr>
      <w:tr w:rsidR="002D03C7" w:rsidRPr="00F4636E" w:rsidTr="003E60A6">
        <w:trPr>
          <w:gridAfter w:val="2"/>
          <w:wAfter w:w="21" w:type="dxa"/>
          <w:cantSplit/>
        </w:trPr>
        <w:tc>
          <w:tcPr>
            <w:tcW w:w="1283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F4636E" w:rsidRDefault="002D03C7" w:rsidP="00C55E76">
            <w:pPr>
              <w:snapToGrid w:val="0"/>
              <w:spacing w:before="240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1.Организационно-технические мероприятия</w:t>
            </w:r>
          </w:p>
          <w:p w:rsidR="002D03C7" w:rsidRPr="00F4636E" w:rsidRDefault="002D03C7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F4636E" w:rsidRDefault="002D03C7" w:rsidP="00C55E76">
            <w:pPr>
              <w:snapToGrid w:val="0"/>
              <w:ind w:left="-453" w:firstLine="331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2"/>
          <w:wAfter w:w="21" w:type="dxa"/>
          <w:cantSplit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spacing w:line="300" w:lineRule="auto"/>
              <w:ind w:left="0" w:right="114" w:firstLine="0"/>
              <w:jc w:val="both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3E60A6" w:rsidRPr="00F4636E" w:rsidRDefault="003E60A6" w:rsidP="00C55E76">
            <w:pPr>
              <w:snapToGrid w:val="0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198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right="-2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tabs>
                <w:tab w:val="left" w:pos="2020"/>
              </w:tabs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3E60A6" w:rsidRPr="00F4636E" w:rsidRDefault="003E60A6" w:rsidP="00C55E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3E60A6" w:rsidRPr="00F4636E" w:rsidTr="003E60A6">
        <w:trPr>
          <w:gridAfter w:val="2"/>
          <w:wAfter w:w="21" w:type="dxa"/>
          <w:cantSplit/>
          <w:trHeight w:val="78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1.1.Мероприятия по котельному оборудованию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198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2"/>
          <w:wAfter w:w="21" w:type="dxa"/>
          <w:cantSplit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1.1.1. Промывка внутритрубной системы котла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(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t>котловая вода).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(кг/1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ООО «ЖКХ»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2"/>
          <w:wAfter w:w="21" w:type="dxa"/>
          <w:cantSplit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1.1.2. Своевременное удаление шлака из системы шлакоудаления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в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ООО «ЖКХ»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1"/>
          <w:wAfter w:w="12" w:type="dxa"/>
          <w:cantSplit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1.2 Энергосберегающие мероприятия в тепловых сетях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firstLine="461"/>
              <w:rPr>
                <w:rFonts w:ascii="Courier New" w:hAnsi="Courier New" w:cs="Courier New"/>
                <w:b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60A6" w:rsidRPr="00F4636E" w:rsidTr="003E60A6">
        <w:trPr>
          <w:gridAfter w:val="1"/>
          <w:wAfter w:w="12" w:type="dxa"/>
          <w:cantSplit/>
          <w:trHeight w:val="328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Удаление воздуха из трубопроводов тепловой сети через воздушники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тепловых потерь при передаче тепловой энергии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Увеличение срока службы оборудования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ООО «ЖКХ»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1"/>
          <w:wAfter w:w="1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left="2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1.2.2. Ревизия запорной арматуры, подтяжка болтов в гран буксе сальниковых уплотнений запорной арматуры, сальниковых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компенсаторов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Снижение тепловых потерь при передаче тепловой энергии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ООО «ЖКХ»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1"/>
          <w:wAfter w:w="1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-57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2. Проведение энергетического обследования котельных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 рациональное использование денежных средств на кап. ремонты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Включаем в программу энергосбережения предприятия, и включаем в тарифы на тепловую энергию и утверждаем в службе по тарифам Ирк обл-ти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E60A6" w:rsidRPr="00F4636E" w:rsidRDefault="003E60A6" w:rsidP="00C55E76">
            <w:pPr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F4636E" w:rsidRDefault="003E60A6" w:rsidP="00C55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ООО «ЖКХ»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1"/>
          <w:wAfter w:w="1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-57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5%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1"/>
          <w:wAfter w:w="1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-57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4. Улучшение тепловой изоляции стен, полов, чердаков.</w:t>
            </w:r>
          </w:p>
          <w:p w:rsidR="003E60A6" w:rsidRPr="00F4636E" w:rsidRDefault="003E60A6" w:rsidP="00C55E76">
            <w:pPr>
              <w:snapToGrid w:val="0"/>
              <w:ind w:right="-57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Замена старых рам со 100% износом на стеклопакеты с двойным и с тройным остекленением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10%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1"/>
          <w:wAfter w:w="1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-57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5. Замена кровли здания администрации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2D03C7" w:rsidRPr="00F4636E" w:rsidTr="003E60A6">
        <w:trPr>
          <w:gridAfter w:val="6"/>
          <w:wAfter w:w="74" w:type="dxa"/>
          <w:cantSplit/>
        </w:trPr>
        <w:tc>
          <w:tcPr>
            <w:tcW w:w="148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F4636E" w:rsidRDefault="002D03C7" w:rsidP="00C55E76">
            <w:pPr>
              <w:pStyle w:val="7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  <w:trHeight w:val="73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5. Тепловая изоляция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при передаче тепловой энергии 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  <w:trHeight w:val="73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5.1. Тепловая изоляция трубопроводовтепловых сетей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потерь при (утечек) передаче тепловой энергии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left="2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6. Замена электрооборудования на менее энергоемкое</w:t>
            </w:r>
          </w:p>
          <w:p w:rsidR="003E60A6" w:rsidRPr="00F4636E" w:rsidRDefault="003E60A6" w:rsidP="00C55E76">
            <w:pPr>
              <w:snapToGrid w:val="0"/>
              <w:ind w:left="29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собственные нужды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ООО «ЖКХ»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-57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7.Организация правильной эксплуатации системы водоснабжения: 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водоснабжение</w:t>
            </w: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left="29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ind w:left="2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7.1 Устранение повреждений на водоводах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утечек холодной воды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количества часов работы насоса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воды в год в Гкал*тариф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снижение количества часов работы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насоса* мощность насоса в кВт*тариф электроэнергии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ООО «ЖКХ»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left="2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7.2. Замена насосного оборудования на менее энергоемкое (при равных технических характеристикам с меньшим расходом э/энергии</w:t>
            </w:r>
          </w:p>
          <w:p w:rsidR="003E60A6" w:rsidRPr="00F4636E" w:rsidRDefault="003E60A6" w:rsidP="00C55E76">
            <w:pPr>
              <w:snapToGrid w:val="0"/>
              <w:ind w:left="2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на водозаборе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расхода э/энергии при транспортировке воды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участка ООО «ЖКХ»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уличное освещение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right="-30" w:hanging="28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электрической  энергии</w:t>
            </w: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8.1. Ремонт светодиодных светильников для освещения улиц и дорог местного значения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Бесперебойное снабжение электроэнергией населения 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sz w:val="18"/>
                <w:szCs w:val="18"/>
              </w:rPr>
              <w:t>Бюджет  Администрацйия МО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3E60A6" w:rsidRDefault="003E60A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8.2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t>.Капитальный ремонт линии электропередач  ВЛ-0,4 квп. Октябрьский - Манинск (замена проводов и опор)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5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Снижение потерь электроэнергии при передачи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sz w:val="18"/>
                <w:szCs w:val="18"/>
              </w:rPr>
              <w:t>Бюджет  Администрацйия МО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3E60A6" w:rsidRDefault="003E60A6" w:rsidP="00316795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2836,282</w:t>
            </w:r>
          </w:p>
          <w:p w:rsidR="003E60A6" w:rsidRPr="003E60A6" w:rsidRDefault="003E60A6" w:rsidP="00371CD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3E60A6" w:rsidRDefault="003E60A6" w:rsidP="00371CD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sz w:val="18"/>
                <w:szCs w:val="18"/>
              </w:rPr>
              <w:t>2 512,2- обл</w:t>
            </w:r>
          </w:p>
          <w:p w:rsidR="003E60A6" w:rsidRPr="003E60A6" w:rsidRDefault="003E60A6" w:rsidP="00371CD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324,082</w:t>
            </w:r>
            <w:r w:rsidRPr="003E60A6">
              <w:rPr>
                <w:rFonts w:ascii="Courier New" w:hAnsi="Courier New" w:cs="Courier New"/>
                <w:sz w:val="18"/>
                <w:szCs w:val="18"/>
              </w:rPr>
              <w:t>– м/б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3E60A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8.3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. Замена приборов учета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электроэнергии населения класс точности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5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Default="003E60A6">
            <w:pPr>
              <w:rPr>
                <w:rFonts w:ascii="Courier New" w:hAnsi="Courier New" w:cs="Courier New"/>
              </w:rPr>
            </w:pPr>
          </w:p>
          <w:p w:rsidR="003E60A6" w:rsidRPr="00F4636E" w:rsidRDefault="003E60A6" w:rsidP="003E60A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4"/>
          <w:wAfter w:w="52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9. Замена оборудования на менее энергоемкое (ДЭУ -75)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5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3E60A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2D03C7" w:rsidRPr="00F4636E" w:rsidTr="003E60A6">
        <w:trPr>
          <w:gridAfter w:val="6"/>
          <w:wAfter w:w="74" w:type="dxa"/>
        </w:trPr>
        <w:tc>
          <w:tcPr>
            <w:tcW w:w="148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F4636E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60A6" w:rsidRPr="00F4636E" w:rsidTr="003E60A6">
        <w:trPr>
          <w:gridAfter w:val="3"/>
          <w:wAfter w:w="46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</w:rPr>
            </w:pPr>
            <w:r w:rsidRPr="00F46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</w:t>
            </w:r>
            <w:r w:rsidRPr="00F4636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установленном </w:t>
            </w:r>
            <w:hyperlink r:id="rId8" w:history="1">
              <w:r w:rsidRPr="00F4636E">
                <w:rPr>
                  <w:rFonts w:ascii="Courier New" w:hAnsi="Courier New" w:cs="Courier New"/>
                  <w:bCs/>
                  <w:color w:val="000000"/>
                  <w:sz w:val="22"/>
                  <w:szCs w:val="22"/>
                </w:rPr>
                <w:t>порядке</w:t>
              </w:r>
            </w:hyperlink>
            <w:r w:rsidRPr="00F4636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таких</w:t>
            </w:r>
            <w:r w:rsidRPr="00F46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3E60A6" w:rsidRPr="00F4636E" w:rsidRDefault="003E60A6" w:rsidP="00C55E7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Привлечение внебюджетных средств на  содержание выявленных объектов.</w:t>
            </w:r>
          </w:p>
          <w:p w:rsidR="003E60A6" w:rsidRPr="00F4636E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-28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мере выявления объектов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ind w:right="-30" w:hanging="28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Экономический эффект будет выявлен при выявлении безхозяйных объектов</w:t>
            </w:r>
          </w:p>
        </w:tc>
      </w:tr>
      <w:tr w:rsidR="003E60A6" w:rsidRPr="00F4636E" w:rsidTr="003E60A6">
        <w:trPr>
          <w:gridAfter w:val="5"/>
          <w:wAfter w:w="60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</w:rPr>
            </w:pPr>
            <w:r w:rsidRPr="00F46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организации управления бесхозяйными объектами недвижимого </w:t>
            </w:r>
            <w:r w:rsidRPr="00F463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  <w:p w:rsidR="003E60A6" w:rsidRPr="00F4636E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3E60A6" w:rsidRPr="00F4636E" w:rsidTr="003E60A6">
        <w:trPr>
          <w:gridAfter w:val="5"/>
          <w:wAfter w:w="60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(контрактов) и об особенностях их заключения;</w:t>
            </w:r>
          </w:p>
          <w:p w:rsidR="003E60A6" w:rsidRPr="00F4636E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60A6" w:rsidRPr="00F4636E" w:rsidTr="003E60A6">
        <w:trPr>
          <w:gridAfter w:val="5"/>
          <w:wAfter w:w="60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3E60A6" w:rsidRPr="00F4636E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60A6" w:rsidRPr="00F4636E" w:rsidTr="003E60A6">
        <w:trPr>
          <w:gridAfter w:val="5"/>
          <w:wAfter w:w="60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в области энергосбережения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60A6" w:rsidRPr="00F4636E" w:rsidTr="003E60A6">
        <w:trPr>
          <w:gridAfter w:val="5"/>
          <w:wAfter w:w="60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60A6" w:rsidRPr="00F4636E" w:rsidTr="003E60A6">
        <w:trPr>
          <w:gridAfter w:val="5"/>
          <w:wAfter w:w="60" w:type="dxa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</w:rPr>
            </w:pPr>
            <w:r w:rsidRPr="00F463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F4636E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28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36,282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</w:t>
            </w: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</w:t>
            </w: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86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3E60A6" w:rsidRDefault="003E60A6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3E60A6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3E60A6"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96,282</w:t>
            </w:r>
          </w:p>
        </w:tc>
      </w:tr>
    </w:tbl>
    <w:p w:rsidR="002D03C7" w:rsidRDefault="002D03C7" w:rsidP="002D03C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  <w:sectPr w:rsidR="002D03C7" w:rsidSect="002D03C7">
          <w:pgSz w:w="16838" w:h="11906" w:orient="landscape" w:code="9"/>
          <w:pgMar w:top="851" w:right="709" w:bottom="425" w:left="1134" w:header="720" w:footer="720" w:gutter="0"/>
          <w:cols w:space="720"/>
          <w:docGrid w:linePitch="326"/>
        </w:sectPr>
      </w:pPr>
    </w:p>
    <w:p w:rsidR="00772882" w:rsidRPr="00F4636E" w:rsidRDefault="0077288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sectPr w:rsidR="00772882" w:rsidRPr="00F4636E" w:rsidSect="00103C85">
      <w:headerReference w:type="even" r:id="rId9"/>
      <w:headerReference w:type="default" r:id="rId10"/>
      <w:headerReference w:type="first" r:id="rId11"/>
      <w:pgSz w:w="16838" w:h="11906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05" w:rsidRDefault="00D44E05" w:rsidP="00480782">
      <w:r>
        <w:separator/>
      </w:r>
    </w:p>
  </w:endnote>
  <w:endnote w:type="continuationSeparator" w:id="0">
    <w:p w:rsidR="00D44E05" w:rsidRDefault="00D44E05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05" w:rsidRDefault="00D44E05" w:rsidP="00480782">
      <w:r>
        <w:separator/>
      </w:r>
    </w:p>
  </w:footnote>
  <w:footnote w:type="continuationSeparator" w:id="0">
    <w:p w:rsidR="00D44E05" w:rsidRDefault="00D44E05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A6" w:rsidRDefault="00247EDD">
    <w:pPr>
      <w:framePr w:wrap="around" w:vAnchor="text" w:hAnchor="margin" w:xAlign="center" w:y="1"/>
    </w:pPr>
    <w:r>
      <w:fldChar w:fldCharType="begin"/>
    </w:r>
    <w:r w:rsidR="003E60A6">
      <w:instrText xml:space="preserve">PAGE  </w:instrText>
    </w:r>
    <w:r>
      <w:fldChar w:fldCharType="end"/>
    </w:r>
  </w:p>
  <w:p w:rsidR="003E60A6" w:rsidRDefault="003E60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A6" w:rsidRDefault="00D44E0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A492C"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A6" w:rsidRDefault="003E60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36A23453"/>
    <w:multiLevelType w:val="multilevel"/>
    <w:tmpl w:val="874E4D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3B9C10F3"/>
    <w:multiLevelType w:val="hybridMultilevel"/>
    <w:tmpl w:val="14C88592"/>
    <w:lvl w:ilvl="0" w:tplc="F5926794">
      <w:start w:val="2017"/>
      <w:numFmt w:val="decimal"/>
      <w:lvlText w:val="%1"/>
      <w:lvlJc w:val="left"/>
      <w:pPr>
        <w:ind w:left="588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A5CF1"/>
    <w:multiLevelType w:val="hybridMultilevel"/>
    <w:tmpl w:val="B8D2F5EC"/>
    <w:lvl w:ilvl="0" w:tplc="B502C5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04C8"/>
    <w:multiLevelType w:val="hybridMultilevel"/>
    <w:tmpl w:val="7E4A61C2"/>
    <w:lvl w:ilvl="0" w:tplc="BC1E7BB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739D1FCD"/>
    <w:multiLevelType w:val="hybridMultilevel"/>
    <w:tmpl w:val="88AA6014"/>
    <w:lvl w:ilvl="0" w:tplc="961E7C06">
      <w:start w:val="2018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D"/>
    <w:rsid w:val="000063CF"/>
    <w:rsid w:val="0001558B"/>
    <w:rsid w:val="000425E9"/>
    <w:rsid w:val="000502C6"/>
    <w:rsid w:val="00070F44"/>
    <w:rsid w:val="000740E6"/>
    <w:rsid w:val="00074FCC"/>
    <w:rsid w:val="00077481"/>
    <w:rsid w:val="00077790"/>
    <w:rsid w:val="000B77C4"/>
    <w:rsid w:val="000C520F"/>
    <w:rsid w:val="000C5A2E"/>
    <w:rsid w:val="000C701E"/>
    <w:rsid w:val="000E57BE"/>
    <w:rsid w:val="000F0DBA"/>
    <w:rsid w:val="000F30D3"/>
    <w:rsid w:val="000F4A38"/>
    <w:rsid w:val="00103C85"/>
    <w:rsid w:val="00105BA0"/>
    <w:rsid w:val="00151156"/>
    <w:rsid w:val="001652C7"/>
    <w:rsid w:val="00166E67"/>
    <w:rsid w:val="00177249"/>
    <w:rsid w:val="00177CBC"/>
    <w:rsid w:val="001849A7"/>
    <w:rsid w:val="00184E0F"/>
    <w:rsid w:val="001855DE"/>
    <w:rsid w:val="001B1AB1"/>
    <w:rsid w:val="001E1005"/>
    <w:rsid w:val="001E61A2"/>
    <w:rsid w:val="001F3602"/>
    <w:rsid w:val="00211321"/>
    <w:rsid w:val="00232BFC"/>
    <w:rsid w:val="00236169"/>
    <w:rsid w:val="002456C2"/>
    <w:rsid w:val="00247EDD"/>
    <w:rsid w:val="00262430"/>
    <w:rsid w:val="002721CC"/>
    <w:rsid w:val="00273168"/>
    <w:rsid w:val="00297097"/>
    <w:rsid w:val="002A492C"/>
    <w:rsid w:val="002B5A7D"/>
    <w:rsid w:val="002C0979"/>
    <w:rsid w:val="002D03C7"/>
    <w:rsid w:val="002D1990"/>
    <w:rsid w:val="002D46D5"/>
    <w:rsid w:val="002F1D0E"/>
    <w:rsid w:val="00300B75"/>
    <w:rsid w:val="00302572"/>
    <w:rsid w:val="0030776C"/>
    <w:rsid w:val="00310D47"/>
    <w:rsid w:val="00312BAE"/>
    <w:rsid w:val="00315399"/>
    <w:rsid w:val="00316795"/>
    <w:rsid w:val="00325E11"/>
    <w:rsid w:val="00340ACC"/>
    <w:rsid w:val="00341978"/>
    <w:rsid w:val="00371CD7"/>
    <w:rsid w:val="0037318A"/>
    <w:rsid w:val="00393ACF"/>
    <w:rsid w:val="00395562"/>
    <w:rsid w:val="003C56C1"/>
    <w:rsid w:val="003E2EE2"/>
    <w:rsid w:val="003E60A6"/>
    <w:rsid w:val="003F3380"/>
    <w:rsid w:val="003F731F"/>
    <w:rsid w:val="004028C4"/>
    <w:rsid w:val="0042552C"/>
    <w:rsid w:val="004350BF"/>
    <w:rsid w:val="0045551F"/>
    <w:rsid w:val="00457B2A"/>
    <w:rsid w:val="004619FC"/>
    <w:rsid w:val="0047221A"/>
    <w:rsid w:val="00480782"/>
    <w:rsid w:val="00480A6E"/>
    <w:rsid w:val="004952D4"/>
    <w:rsid w:val="00495B49"/>
    <w:rsid w:val="004A43E4"/>
    <w:rsid w:val="004B22D9"/>
    <w:rsid w:val="004C33BE"/>
    <w:rsid w:val="004C4FBD"/>
    <w:rsid w:val="004D5D33"/>
    <w:rsid w:val="0050644D"/>
    <w:rsid w:val="005143B8"/>
    <w:rsid w:val="00527DC9"/>
    <w:rsid w:val="005414F7"/>
    <w:rsid w:val="00547EDB"/>
    <w:rsid w:val="005626AB"/>
    <w:rsid w:val="0058060C"/>
    <w:rsid w:val="00590821"/>
    <w:rsid w:val="00590CA3"/>
    <w:rsid w:val="00597F19"/>
    <w:rsid w:val="005A09CE"/>
    <w:rsid w:val="005A51DC"/>
    <w:rsid w:val="005B0B0C"/>
    <w:rsid w:val="005C4050"/>
    <w:rsid w:val="005D1A23"/>
    <w:rsid w:val="005D75B4"/>
    <w:rsid w:val="005F12CC"/>
    <w:rsid w:val="006048E3"/>
    <w:rsid w:val="00621D78"/>
    <w:rsid w:val="00637EC4"/>
    <w:rsid w:val="006448F9"/>
    <w:rsid w:val="0066305A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6C249C"/>
    <w:rsid w:val="006C6932"/>
    <w:rsid w:val="006D70F9"/>
    <w:rsid w:val="006F6AB0"/>
    <w:rsid w:val="00706A2D"/>
    <w:rsid w:val="007141E7"/>
    <w:rsid w:val="00714339"/>
    <w:rsid w:val="007162C6"/>
    <w:rsid w:val="00723F59"/>
    <w:rsid w:val="0072425B"/>
    <w:rsid w:val="00735FE7"/>
    <w:rsid w:val="007512A1"/>
    <w:rsid w:val="00765BA2"/>
    <w:rsid w:val="00772882"/>
    <w:rsid w:val="00783CC7"/>
    <w:rsid w:val="00791E5D"/>
    <w:rsid w:val="007A6283"/>
    <w:rsid w:val="007B56D7"/>
    <w:rsid w:val="007E7726"/>
    <w:rsid w:val="007F1B4A"/>
    <w:rsid w:val="00801FA6"/>
    <w:rsid w:val="00802E5A"/>
    <w:rsid w:val="008144B5"/>
    <w:rsid w:val="0081564A"/>
    <w:rsid w:val="00822B7C"/>
    <w:rsid w:val="008354CB"/>
    <w:rsid w:val="008460CA"/>
    <w:rsid w:val="008533AD"/>
    <w:rsid w:val="00893BB7"/>
    <w:rsid w:val="00897A4E"/>
    <w:rsid w:val="008A56E1"/>
    <w:rsid w:val="008B4C7E"/>
    <w:rsid w:val="008D1B9A"/>
    <w:rsid w:val="008D3FD1"/>
    <w:rsid w:val="008D45F8"/>
    <w:rsid w:val="008F105E"/>
    <w:rsid w:val="009113B7"/>
    <w:rsid w:val="0091338E"/>
    <w:rsid w:val="009202B2"/>
    <w:rsid w:val="00923524"/>
    <w:rsid w:val="00943891"/>
    <w:rsid w:val="00951C6E"/>
    <w:rsid w:val="00960979"/>
    <w:rsid w:val="009702EF"/>
    <w:rsid w:val="00982139"/>
    <w:rsid w:val="0098663E"/>
    <w:rsid w:val="009A0871"/>
    <w:rsid w:val="009A0B1E"/>
    <w:rsid w:val="009A47DB"/>
    <w:rsid w:val="009B78AD"/>
    <w:rsid w:val="009C61BB"/>
    <w:rsid w:val="009D797E"/>
    <w:rsid w:val="009E3DB3"/>
    <w:rsid w:val="009F13BB"/>
    <w:rsid w:val="00A125B0"/>
    <w:rsid w:val="00A21C43"/>
    <w:rsid w:val="00A25E51"/>
    <w:rsid w:val="00A27181"/>
    <w:rsid w:val="00A44A5F"/>
    <w:rsid w:val="00A53E06"/>
    <w:rsid w:val="00A67ECA"/>
    <w:rsid w:val="00A751E8"/>
    <w:rsid w:val="00A75BCB"/>
    <w:rsid w:val="00A84377"/>
    <w:rsid w:val="00A907D0"/>
    <w:rsid w:val="00AF0895"/>
    <w:rsid w:val="00AF48A9"/>
    <w:rsid w:val="00B054C9"/>
    <w:rsid w:val="00B21C0D"/>
    <w:rsid w:val="00B23CBD"/>
    <w:rsid w:val="00B326D0"/>
    <w:rsid w:val="00B41F2C"/>
    <w:rsid w:val="00B45256"/>
    <w:rsid w:val="00B51F04"/>
    <w:rsid w:val="00B619A4"/>
    <w:rsid w:val="00B66D06"/>
    <w:rsid w:val="00BA67A4"/>
    <w:rsid w:val="00BC007D"/>
    <w:rsid w:val="00BD4318"/>
    <w:rsid w:val="00BE18B9"/>
    <w:rsid w:val="00BE1D2B"/>
    <w:rsid w:val="00BF54E6"/>
    <w:rsid w:val="00C116E1"/>
    <w:rsid w:val="00C227EF"/>
    <w:rsid w:val="00C313A6"/>
    <w:rsid w:val="00C37CF9"/>
    <w:rsid w:val="00C40EC2"/>
    <w:rsid w:val="00C4490C"/>
    <w:rsid w:val="00C46A26"/>
    <w:rsid w:val="00C55E7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F572F"/>
    <w:rsid w:val="00D25995"/>
    <w:rsid w:val="00D35F05"/>
    <w:rsid w:val="00D44E05"/>
    <w:rsid w:val="00D45AF3"/>
    <w:rsid w:val="00D542BA"/>
    <w:rsid w:val="00D707F1"/>
    <w:rsid w:val="00D72B8D"/>
    <w:rsid w:val="00D73E7E"/>
    <w:rsid w:val="00D74663"/>
    <w:rsid w:val="00D77761"/>
    <w:rsid w:val="00D80D7F"/>
    <w:rsid w:val="00D830B9"/>
    <w:rsid w:val="00D87C88"/>
    <w:rsid w:val="00D91C7A"/>
    <w:rsid w:val="00DB2670"/>
    <w:rsid w:val="00DD7F7B"/>
    <w:rsid w:val="00DE0E1E"/>
    <w:rsid w:val="00DE37E0"/>
    <w:rsid w:val="00DF37B0"/>
    <w:rsid w:val="00DF467E"/>
    <w:rsid w:val="00DF534B"/>
    <w:rsid w:val="00E24177"/>
    <w:rsid w:val="00E252FB"/>
    <w:rsid w:val="00E2797B"/>
    <w:rsid w:val="00E351E8"/>
    <w:rsid w:val="00E43927"/>
    <w:rsid w:val="00E4448E"/>
    <w:rsid w:val="00E46FC3"/>
    <w:rsid w:val="00E6060E"/>
    <w:rsid w:val="00E70B40"/>
    <w:rsid w:val="00EA1CF3"/>
    <w:rsid w:val="00EB38D6"/>
    <w:rsid w:val="00EC0A74"/>
    <w:rsid w:val="00EC4CDA"/>
    <w:rsid w:val="00ED308E"/>
    <w:rsid w:val="00ED6582"/>
    <w:rsid w:val="00EF0E2D"/>
    <w:rsid w:val="00EF64C7"/>
    <w:rsid w:val="00EF6626"/>
    <w:rsid w:val="00F00F4E"/>
    <w:rsid w:val="00F01205"/>
    <w:rsid w:val="00F114CF"/>
    <w:rsid w:val="00F22956"/>
    <w:rsid w:val="00F22DD0"/>
    <w:rsid w:val="00F25921"/>
    <w:rsid w:val="00F31782"/>
    <w:rsid w:val="00F32448"/>
    <w:rsid w:val="00F451B5"/>
    <w:rsid w:val="00F4636E"/>
    <w:rsid w:val="00F90AE0"/>
    <w:rsid w:val="00F927DA"/>
    <w:rsid w:val="00F94562"/>
    <w:rsid w:val="00FB36F2"/>
    <w:rsid w:val="00FB3B03"/>
    <w:rsid w:val="00FC259E"/>
    <w:rsid w:val="00FD26C0"/>
    <w:rsid w:val="00FE6F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Пользователь</cp:lastModifiedBy>
  <cp:revision>2</cp:revision>
  <cp:lastPrinted>2018-01-04T07:31:00Z</cp:lastPrinted>
  <dcterms:created xsi:type="dcterms:W3CDTF">2018-03-02T04:52:00Z</dcterms:created>
  <dcterms:modified xsi:type="dcterms:W3CDTF">2018-03-02T04:52:00Z</dcterms:modified>
</cp:coreProperties>
</file>