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21" w:rsidRDefault="00D65EA8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30.01.2020г. №113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93C21" w:rsidRDefault="00A93C21" w:rsidP="00A93C2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МУНИЦИПАЛЬНОЕ ОБРАЗОВАНИЕ  </w:t>
      </w:r>
    </w:p>
    <w:p w:rsidR="00A93C21" w:rsidRDefault="00A93C21" w:rsidP="00A93C21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E84644" w:rsidRDefault="00A93C21" w:rsidP="00E84644">
      <w:pPr>
        <w:jc w:val="center"/>
        <w:rPr>
          <w:rFonts w:ascii="Arial" w:hAnsi="Arial" w:cs="Arial"/>
          <w:b/>
          <w:sz w:val="32"/>
          <w:szCs w:val="32"/>
        </w:rPr>
      </w:pPr>
      <w:r w:rsidRPr="00E84644">
        <w:rPr>
          <w:rFonts w:ascii="Arial" w:hAnsi="Arial" w:cs="Arial"/>
          <w:b/>
          <w:sz w:val="32"/>
          <w:szCs w:val="32"/>
        </w:rPr>
        <w:t>РЕШЕНИЕ</w:t>
      </w:r>
    </w:p>
    <w:p w:rsidR="00A93C21" w:rsidRPr="00E84644" w:rsidRDefault="00A93C21" w:rsidP="00E846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УСЛОВИЯХ ОПЛАТЫ ТРУДА ГЛАВЫ СЕЛЬСКОГО ПОСЕЛЕНИЯ РАЗДОЛЬИНСКОГО МУНИЦИПАЛЬНОГО ОБРАЗОВАНИЯ</w:t>
      </w:r>
    </w:p>
    <w:p w:rsidR="00A93C21" w:rsidRPr="00E84644" w:rsidRDefault="00A93C21" w:rsidP="00A93C21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A93C21" w:rsidRDefault="00A93C21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соответствии с действующим законодательством</w:t>
      </w:r>
      <w:r>
        <w:rPr>
          <w:rFonts w:ascii="Arial" w:hAnsi="Arial" w:cs="Arial"/>
          <w:color w:val="000000"/>
          <w:spacing w:val="3"/>
          <w:sz w:val="24"/>
          <w:szCs w:val="24"/>
        </w:rPr>
        <w:t>, руководствуясь Постановлением Правительства Иркутской</w:t>
      </w:r>
      <w:r w:rsidR="00E84644">
        <w:rPr>
          <w:rFonts w:ascii="Arial" w:hAnsi="Arial" w:cs="Arial"/>
          <w:color w:val="000000"/>
          <w:spacing w:val="3"/>
          <w:sz w:val="24"/>
          <w:szCs w:val="24"/>
        </w:rPr>
        <w:t xml:space="preserve"> области № 599-пп от 27 ноября </w:t>
      </w:r>
      <w:r>
        <w:rPr>
          <w:rFonts w:ascii="Arial" w:hAnsi="Arial" w:cs="Arial"/>
          <w:color w:val="000000"/>
          <w:spacing w:val="3"/>
          <w:sz w:val="24"/>
          <w:szCs w:val="24"/>
        </w:rPr>
        <w:t>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 с изменениями утвержденными постановлением Правительства Иркутской области от 26 декабря 2019 года №1127-пп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руководствуясь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ст.ст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31,46 Устава сельского поселения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</w:t>
      </w:r>
      <w:r>
        <w:rPr>
          <w:rFonts w:ascii="Arial" w:hAnsi="Arial" w:cs="Arial"/>
          <w:color w:val="000000"/>
          <w:spacing w:val="-2"/>
          <w:sz w:val="24"/>
          <w:szCs w:val="24"/>
        </w:rPr>
        <w:softHyphen/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го образования,  Дума сельского поселения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</w:t>
      </w:r>
    </w:p>
    <w:p w:rsidR="00A93C21" w:rsidRDefault="00A93C21" w:rsidP="00A93C21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93C21" w:rsidRDefault="00A93C21" w:rsidP="00A93C2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>
        <w:rPr>
          <w:rFonts w:ascii="Arial" w:hAnsi="Arial" w:cs="Arial"/>
          <w:b/>
          <w:color w:val="000000"/>
          <w:spacing w:val="-3"/>
          <w:sz w:val="30"/>
          <w:szCs w:val="30"/>
        </w:rPr>
        <w:t>РЕШИЛА:</w:t>
      </w:r>
    </w:p>
    <w:p w:rsidR="00A93C21" w:rsidRDefault="00A93C21" w:rsidP="00A93C21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</w:rPr>
      </w:pPr>
    </w:p>
    <w:p w:rsidR="00A93C21" w:rsidRPr="00E84644" w:rsidRDefault="00E84644" w:rsidP="00E84644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</w:rPr>
      </w:pPr>
      <w:r w:rsidRPr="00E84644">
        <w:rPr>
          <w:rFonts w:ascii="Arial" w:hAnsi="Arial" w:cs="Arial"/>
          <w:sz w:val="24"/>
          <w:szCs w:val="24"/>
        </w:rPr>
        <w:t>1.</w:t>
      </w:r>
      <w:r w:rsidR="00A93C21" w:rsidRPr="00E84644">
        <w:rPr>
          <w:rFonts w:ascii="Arial" w:hAnsi="Arial" w:cs="Arial"/>
          <w:sz w:val="24"/>
          <w:szCs w:val="24"/>
        </w:rPr>
        <w:t xml:space="preserve"> Определять о</w:t>
      </w:r>
      <w:r w:rsidR="00826A8F" w:rsidRPr="00E84644">
        <w:rPr>
          <w:rFonts w:ascii="Arial" w:hAnsi="Arial" w:cs="Arial"/>
          <w:sz w:val="24"/>
          <w:szCs w:val="24"/>
        </w:rPr>
        <w:t xml:space="preserve">плату труда главы сельского поселения </w:t>
      </w:r>
      <w:proofErr w:type="spellStart"/>
      <w:r w:rsidR="00826A8F" w:rsidRPr="00E8464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826A8F" w:rsidRPr="00E8464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93C21" w:rsidRPr="00E84644">
        <w:rPr>
          <w:rFonts w:ascii="Arial" w:hAnsi="Arial" w:cs="Arial"/>
          <w:sz w:val="24"/>
          <w:szCs w:val="24"/>
        </w:rPr>
        <w:t xml:space="preserve">в расчете на месяц суммированием: </w:t>
      </w:r>
    </w:p>
    <w:p w:rsidR="00A93C21" w:rsidRPr="00E84644" w:rsidRDefault="00A93C21" w:rsidP="00E8464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644">
        <w:rPr>
          <w:rFonts w:ascii="Arial" w:hAnsi="Arial" w:cs="Arial"/>
          <w:sz w:val="24"/>
          <w:szCs w:val="24"/>
        </w:rPr>
        <w:t>1.1. должностного оклада в размере 11100,0 рублей;</w:t>
      </w:r>
    </w:p>
    <w:p w:rsidR="00A93C21" w:rsidRPr="00E84644" w:rsidRDefault="00A93C21" w:rsidP="00E8464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644">
        <w:rPr>
          <w:rFonts w:ascii="Arial" w:hAnsi="Arial" w:cs="Arial"/>
          <w:sz w:val="24"/>
          <w:szCs w:val="24"/>
        </w:rPr>
        <w:t>1.2. надбавки за выслугу лет в размере 30% должностного оклада;</w:t>
      </w:r>
    </w:p>
    <w:p w:rsidR="00A93C21" w:rsidRPr="00E84644" w:rsidRDefault="00A93C21" w:rsidP="00E8464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644">
        <w:rPr>
          <w:rFonts w:ascii="Arial" w:hAnsi="Arial" w:cs="Arial"/>
          <w:sz w:val="24"/>
          <w:szCs w:val="24"/>
        </w:rPr>
        <w:t>1.3. ежемесячного денежного поощрения в размере 3,5 должностного оклада;</w:t>
      </w:r>
      <w:r w:rsidRPr="00E84644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</w:p>
    <w:p w:rsidR="00A93C21" w:rsidRPr="00E84644" w:rsidRDefault="00826A8F" w:rsidP="00E84644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A93C21" w:rsidRPr="00E84644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К оплате труда главы сельского поселения </w:t>
      </w:r>
      <w:proofErr w:type="spellStart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применяется районный </w:t>
      </w:r>
      <w:proofErr w:type="gramStart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коэффициент  и</w:t>
      </w:r>
      <w:proofErr w:type="gramEnd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процентная надбавка</w:t>
      </w:r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за работу в южных районах Иркутской области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, в рамках, установленных законодательством Российской Федерации.</w:t>
      </w:r>
    </w:p>
    <w:p w:rsidR="00A93C21" w:rsidRPr="00E84644" w:rsidRDefault="00A93C21" w:rsidP="00E84644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Установить районный </w:t>
      </w:r>
      <w:r w:rsidR="00AC1D67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коэффициент к оплате труда главы сельского поселения </w:t>
      </w:r>
      <w:proofErr w:type="spellStart"/>
      <w:r w:rsidR="00AC1D67"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="00AC1D67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в размере 1,3.</w:t>
      </w:r>
    </w:p>
    <w:p w:rsidR="00A93C21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. Исчисление средней заработной платы (среднего заработка) главы сельского поселения </w:t>
      </w:r>
      <w:proofErr w:type="spellStart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образования, в случаях, предусмотренных Трудовым Кодексом Российской федерации, осуществляется в порядке, установле</w:t>
      </w:r>
      <w:bookmarkStart w:id="0" w:name="_GoBack"/>
      <w:bookmarkEnd w:id="0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нном законодательством Российской федерации.</w:t>
      </w:r>
    </w:p>
    <w:p w:rsidR="00826A8F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>4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. Признать утратившим силу</w:t>
      </w:r>
      <w:r w:rsidRPr="00E84644">
        <w:rPr>
          <w:rFonts w:ascii="Arial" w:hAnsi="Arial" w:cs="Arial"/>
          <w:color w:val="000000"/>
          <w:spacing w:val="-3"/>
          <w:sz w:val="24"/>
          <w:szCs w:val="24"/>
        </w:rPr>
        <w:t>:</w:t>
      </w:r>
    </w:p>
    <w:p w:rsidR="00826A8F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>4.1.</w:t>
      </w:r>
      <w:r w:rsidR="00E8464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ешение Думы сельского поселения </w:t>
      </w:r>
      <w:proofErr w:type="spellStart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</w:t>
      </w:r>
      <w:r w:rsidRPr="00E84644">
        <w:rPr>
          <w:rFonts w:ascii="Arial" w:hAnsi="Arial" w:cs="Arial"/>
          <w:color w:val="000000"/>
          <w:spacing w:val="-3"/>
          <w:sz w:val="24"/>
          <w:szCs w:val="24"/>
        </w:rPr>
        <w:t>образования от 23.11.2017г. №15</w:t>
      </w:r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«Об условиях оплаты труда главы сельского поселения </w:t>
      </w:r>
      <w:proofErr w:type="spellStart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="00A93C21"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84644">
        <w:rPr>
          <w:rFonts w:ascii="Arial" w:hAnsi="Arial" w:cs="Arial"/>
          <w:color w:val="000000"/>
          <w:spacing w:val="-3"/>
          <w:sz w:val="24"/>
          <w:szCs w:val="24"/>
        </w:rPr>
        <w:t>муниципального образования»;</w:t>
      </w:r>
    </w:p>
    <w:p w:rsidR="00826A8F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4.2.Решение Думы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29.11.2018г. №77 «О внесении изменений в решение Думы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23.11.2017г. №15 «Об условиях оплаты труда главы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образования»;</w:t>
      </w:r>
    </w:p>
    <w:p w:rsidR="00826A8F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4.3. Решение Думы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31.01.2019г. №85 «О внесении изменений в решение Думы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23.11.2017г. №15 «Об условиях оплаты труда главы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образования»;</w:t>
      </w:r>
    </w:p>
    <w:p w:rsidR="00A93C21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4.4. Решение Думы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29.08.2019г. №99 «О внесении изменений в решение Думы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от 23.11.2017г. №15 «Об условиях оплаты труда главы сельского поселения </w:t>
      </w:r>
      <w:proofErr w:type="spellStart"/>
      <w:r w:rsidRPr="00E84644">
        <w:rPr>
          <w:rFonts w:ascii="Arial" w:hAnsi="Arial" w:cs="Arial"/>
          <w:color w:val="000000"/>
          <w:spacing w:val="-3"/>
          <w:sz w:val="24"/>
          <w:szCs w:val="24"/>
        </w:rPr>
        <w:t>Раздольинского</w:t>
      </w:r>
      <w:proofErr w:type="spellEnd"/>
      <w:r w:rsidRPr="00E84644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образования»;</w:t>
      </w:r>
    </w:p>
    <w:p w:rsidR="00826A8F" w:rsidRPr="00E84644" w:rsidRDefault="00826A8F" w:rsidP="00E846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644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A93C21" w:rsidRPr="00E84644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F04755" w:rsidRPr="00E84644">
        <w:rPr>
          <w:rFonts w:ascii="Arial" w:hAnsi="Arial" w:cs="Arial"/>
          <w:sz w:val="24"/>
          <w:szCs w:val="24"/>
        </w:rPr>
        <w:t>Настоящее решение опубликовать в газете «</w:t>
      </w:r>
      <w:proofErr w:type="spellStart"/>
      <w:r w:rsidR="00F04755" w:rsidRPr="00E84644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F04755" w:rsidRPr="00E84644"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 телекоммуникационной сети «Интернет» на официальном сайте администрации </w:t>
      </w:r>
      <w:proofErr w:type="spellStart"/>
      <w:r w:rsidR="00F04755" w:rsidRPr="00E8464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F04755" w:rsidRPr="00E84644">
        <w:rPr>
          <w:rFonts w:ascii="Arial" w:hAnsi="Arial" w:cs="Arial"/>
          <w:sz w:val="24"/>
          <w:szCs w:val="24"/>
        </w:rPr>
        <w:t xml:space="preserve"> муниципального образования по адресу:</w:t>
      </w:r>
      <w:r w:rsidR="00E8464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04755" w:rsidRPr="00E84644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F04755" w:rsidRPr="00E84644">
          <w:rPr>
            <w:rStyle w:val="a3"/>
            <w:rFonts w:ascii="Arial" w:hAnsi="Arial" w:cs="Arial"/>
            <w:sz w:val="24"/>
            <w:szCs w:val="24"/>
          </w:rPr>
          <w:t>//раздолье-</w:t>
        </w:r>
        <w:proofErr w:type="spellStart"/>
        <w:r w:rsidR="00F04755" w:rsidRPr="00E84644">
          <w:rPr>
            <w:rStyle w:val="a3"/>
            <w:rFonts w:ascii="Arial" w:hAnsi="Arial" w:cs="Arial"/>
            <w:sz w:val="24"/>
            <w:szCs w:val="24"/>
          </w:rPr>
          <w:t>адм.рф</w:t>
        </w:r>
        <w:proofErr w:type="spellEnd"/>
        <w:r w:rsidR="00F04755" w:rsidRPr="00E84644">
          <w:rPr>
            <w:rStyle w:val="a3"/>
            <w:rFonts w:ascii="Arial" w:hAnsi="Arial" w:cs="Arial"/>
            <w:sz w:val="24"/>
            <w:szCs w:val="24"/>
          </w:rPr>
          <w:t>/.</w:t>
        </w:r>
      </w:hyperlink>
    </w:p>
    <w:p w:rsidR="00A93C21" w:rsidRPr="00E84644" w:rsidRDefault="00F04755" w:rsidP="00E84644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84644"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="00A93C21" w:rsidRPr="00E84644">
        <w:rPr>
          <w:rFonts w:ascii="Arial" w:hAnsi="Arial" w:cs="Arial"/>
          <w:color w:val="000000"/>
          <w:spacing w:val="-2"/>
          <w:sz w:val="24"/>
          <w:szCs w:val="24"/>
        </w:rPr>
        <w:t>. Данное Решение распространяется на правоотношения, возникшие</w:t>
      </w:r>
      <w:r w:rsidR="00E84644">
        <w:rPr>
          <w:rFonts w:ascii="Arial" w:hAnsi="Arial" w:cs="Arial"/>
          <w:color w:val="000000"/>
          <w:spacing w:val="-2"/>
          <w:sz w:val="24"/>
          <w:szCs w:val="24"/>
        </w:rPr>
        <w:t xml:space="preserve"> с </w:t>
      </w:r>
      <w:r w:rsidR="00826A8F" w:rsidRPr="00E84644">
        <w:rPr>
          <w:rFonts w:ascii="Arial" w:hAnsi="Arial" w:cs="Arial"/>
          <w:color w:val="000000"/>
          <w:spacing w:val="-2"/>
          <w:sz w:val="24"/>
          <w:szCs w:val="24"/>
        </w:rPr>
        <w:t>1 января 2020</w:t>
      </w:r>
      <w:r w:rsidR="00A93C21" w:rsidRPr="00E84644">
        <w:rPr>
          <w:rFonts w:ascii="Arial" w:hAnsi="Arial" w:cs="Arial"/>
          <w:color w:val="000000"/>
          <w:spacing w:val="-2"/>
          <w:sz w:val="24"/>
          <w:szCs w:val="24"/>
        </w:rPr>
        <w:t xml:space="preserve"> года.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Глава сельского поселения 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муниципального образования, 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Думы сельского поселения 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E84644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</w:t>
      </w:r>
    </w:p>
    <w:p w:rsidR="00A93C21" w:rsidRDefault="00A93C21" w:rsidP="00A93C21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С.И.Добрынин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sectPr w:rsidR="00A93C21" w:rsidSect="001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1"/>
    <w:rsid w:val="0013190E"/>
    <w:rsid w:val="001A485A"/>
    <w:rsid w:val="002E48ED"/>
    <w:rsid w:val="006C4B2B"/>
    <w:rsid w:val="00826A8F"/>
    <w:rsid w:val="00A93C21"/>
    <w:rsid w:val="00AC1D67"/>
    <w:rsid w:val="00C963F2"/>
    <w:rsid w:val="00D65EA8"/>
    <w:rsid w:val="00E84644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BC43-CCD7-49DD-97F6-647AC7B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72;&#1088;&#1080;&#1103;\Desktop\&#1071;&#1053;&#1042;&#1040;&#1056;&#1068;%20&#1055;&#1059;&#1041;&#1051;&#1048;&#1050;&#1040;&#1062;&#1048;&#1071;\http\&#1088;&#1072;&#1079;&#1076;&#1086;&#1083;&#1100;&#1077;-&#1072;&#1076;&#1084;.&#1088;&#1092;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3</cp:revision>
  <cp:lastPrinted>2020-02-03T00:54:00Z</cp:lastPrinted>
  <dcterms:created xsi:type="dcterms:W3CDTF">2020-02-03T02:08:00Z</dcterms:created>
  <dcterms:modified xsi:type="dcterms:W3CDTF">2020-02-03T03:08:00Z</dcterms:modified>
</cp:coreProperties>
</file>