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50" w:rsidRPr="00A00050" w:rsidRDefault="008A34B8" w:rsidP="00A0005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27.04.2017 </w:t>
      </w:r>
      <w:r w:rsidR="00A00050" w:rsidRPr="00A0005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186</w:t>
      </w:r>
    </w:p>
    <w:p w:rsidR="00A00050" w:rsidRPr="00A00050" w:rsidRDefault="00A00050" w:rsidP="00A0005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A00050" w:rsidRPr="00A00050" w:rsidRDefault="00A00050" w:rsidP="00A00050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A00050" w:rsidRPr="00A00050" w:rsidRDefault="00A00050" w:rsidP="00A0005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УСОЛЬСКИЙ МУНИЦИПАЛЬНЫЙ РАЙОН</w:t>
      </w:r>
    </w:p>
    <w:p w:rsidR="00A00050" w:rsidRPr="00A00050" w:rsidRDefault="00A00050" w:rsidP="00A0005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val="en-US" w:eastAsia="ru-RU"/>
        </w:rPr>
        <w:t>C</w:t>
      </w: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ЕЛЬСКОЕ ПОСЕЛЕНИЕ</w:t>
      </w:r>
    </w:p>
    <w:p w:rsidR="00A00050" w:rsidRPr="00A00050" w:rsidRDefault="00A00050" w:rsidP="00A0005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</w:t>
      </w:r>
      <w:r w:rsidR="003C335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КОГО МУНИЦИПАЛЬНОГО ОБРАЗОВАНИЯ</w:t>
      </w:r>
    </w:p>
    <w:p w:rsidR="00A00050" w:rsidRPr="00A00050" w:rsidRDefault="00A00050" w:rsidP="00A0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A00050" w:rsidRPr="00A00050" w:rsidRDefault="00A00050" w:rsidP="00A0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00050" w:rsidRPr="00A00050" w:rsidRDefault="00A00050" w:rsidP="00A0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00050" w:rsidRPr="00A00050" w:rsidRDefault="00A00050" w:rsidP="00A00050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</w:t>
      </w:r>
      <w:r w:rsidR="008A34B8" w:rsidRPr="008A34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</w:t>
      </w:r>
      <w:r w:rsidR="008A34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</w:t>
      </w:r>
      <w:r w:rsidRPr="00A00050">
        <w:rPr>
          <w:rFonts w:ascii="Arial" w:eastAsia="Times New Roman" w:hAnsi="Arial" w:cs="Arial"/>
          <w:b/>
          <w:sz w:val="32"/>
          <w:szCs w:val="32"/>
          <w:lang w:eastAsia="ru-RU"/>
        </w:rPr>
        <w:t>ДОПОЛНЕНИЙ В РЕШЕНИЕ ДУМЫ СЕЛЬСКОГО ПОСЕЛЕНИЯ РАЗДОЛЬИНСКОГО МУНИЦИПАЛЬНОГО ОБРАЗОВАНИЯ ОТ 26.03.2015Г. №98 «ОБ УТВЕРЖДЕНИИ ПОРЯДКА ОСНОВНЫХ И ОБЯЗАТЕЛЬНЫХ ТРЕБОВАНИЙ К СОДЕРЖАНИЮ И БЛАГОУСТРОЙСТВУ ТЕРРИТОРИИ СЕЛЬСКОГО ПОСЕЛЕНИЯ РАЗДОЛЬИНСКОГО МУНИЦИПАЛЬНОГО ОБРАЗОВАНИЯ</w:t>
      </w:r>
      <w:r w:rsidRPr="00A0005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A00050" w:rsidRPr="00A00050" w:rsidRDefault="00A00050" w:rsidP="00A00050">
      <w:pPr>
        <w:spacing w:after="0" w:line="240" w:lineRule="auto"/>
        <w:ind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050" w:rsidRPr="00A00050" w:rsidRDefault="00A00050" w:rsidP="00A00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50">
        <w:rPr>
          <w:rFonts w:ascii="Arial" w:eastAsia="Times New Roman" w:hAnsi="Arial" w:cs="Arial"/>
          <w:sz w:val="24"/>
          <w:szCs w:val="24"/>
          <w:lang w:eastAsia="ru-RU"/>
        </w:rPr>
        <w:t>В соответствие с Федеральным законом от 06.10.2003г №131-ФЗ «Об общих принципах организации местного самоуправления в Российской Федерации», руководствуясь ст.6, ст.46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384215" w:rsidRPr="003C335D" w:rsidRDefault="00384215" w:rsidP="00A0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050" w:rsidRPr="00A00050" w:rsidRDefault="00A00050" w:rsidP="00A000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0005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  <w:bookmarkStart w:id="0" w:name="_GoBack"/>
      <w:bookmarkEnd w:id="0"/>
    </w:p>
    <w:p w:rsidR="00A00050" w:rsidRPr="00A00050" w:rsidRDefault="00A00050" w:rsidP="00A0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050" w:rsidRDefault="00A00050" w:rsidP="003C335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05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8A34B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и </w:t>
      </w:r>
      <w:r w:rsidRPr="00A00050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дополнения в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00050">
        <w:rPr>
          <w:rFonts w:ascii="Arial" w:eastAsia="Times New Roman" w:hAnsi="Arial" w:cs="Arial"/>
          <w:sz w:val="24"/>
          <w:szCs w:val="24"/>
          <w:lang w:eastAsia="ru-RU"/>
        </w:rPr>
        <w:t xml:space="preserve">умы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00050">
        <w:rPr>
          <w:rFonts w:ascii="Arial" w:eastAsia="Times New Roman" w:hAnsi="Arial" w:cs="Arial"/>
          <w:sz w:val="24"/>
          <w:szCs w:val="24"/>
          <w:lang w:eastAsia="ru-RU"/>
        </w:rPr>
        <w:t>аздольинского муниципального об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разования от 26.03.2015г. №98 «О</w:t>
      </w:r>
      <w:r w:rsidRPr="00A00050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порядка основных и обязательных требований к содержанию и благоустройству территории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00050">
        <w:rPr>
          <w:rFonts w:ascii="Arial" w:eastAsia="Times New Roman" w:hAnsi="Arial" w:cs="Arial"/>
          <w:sz w:val="24"/>
          <w:szCs w:val="24"/>
          <w:lang w:eastAsia="ru-RU"/>
        </w:rPr>
        <w:t>аздольинского муниципального образования</w:t>
      </w:r>
      <w:r w:rsidRPr="00A000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26D8" w:rsidRDefault="00A00050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3726D8" w:rsidRPr="008A34B8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8A34B8" w:rsidRPr="008A34B8">
        <w:rPr>
          <w:rFonts w:ascii="Arial" w:eastAsia="Times New Roman" w:hAnsi="Arial" w:cs="Arial"/>
          <w:sz w:val="24"/>
          <w:szCs w:val="24"/>
          <w:lang w:eastAsia="ru-RU"/>
        </w:rPr>
        <w:t xml:space="preserve">«Содержание собак» </w:t>
      </w:r>
      <w:r w:rsidR="003726D8" w:rsidRPr="008A34B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 xml:space="preserve"> 4 </w:t>
      </w:r>
      <w:r w:rsidR="008E5B7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A34B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>одержание домашних животных и птиц</w:t>
      </w:r>
      <w:r w:rsidR="008E5B7C"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</w:t>
      </w:r>
      <w:r w:rsidR="003726D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3726D8" w:rsidRPr="008E5B7C" w:rsidRDefault="0082296E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726D8" w:rsidRPr="0082296E">
        <w:rPr>
          <w:rFonts w:ascii="Arial" w:eastAsia="Times New Roman" w:hAnsi="Arial" w:cs="Arial"/>
          <w:b/>
          <w:sz w:val="24"/>
          <w:szCs w:val="24"/>
          <w:lang w:eastAsia="ru-RU"/>
        </w:rPr>
        <w:t>Владельцы собак должны соблюдать следующие требования:</w:t>
      </w:r>
    </w:p>
    <w:p w:rsidR="003726D8" w:rsidRPr="003726D8" w:rsidRDefault="003726D8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6D8">
        <w:rPr>
          <w:rFonts w:ascii="Arial" w:eastAsia="Times New Roman" w:hAnsi="Arial" w:cs="Arial"/>
          <w:sz w:val="24"/>
          <w:szCs w:val="24"/>
          <w:lang w:eastAsia="ru-RU"/>
        </w:rPr>
        <w:t>1) выгуливать собак, кроме собак декоративных пород, только на коротком поводке, с намордником;</w:t>
      </w:r>
    </w:p>
    <w:p w:rsidR="003726D8" w:rsidRPr="003726D8" w:rsidRDefault="003726D8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6D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2296E" w:rsidRPr="008229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96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296E" w:rsidRPr="003726D8">
        <w:rPr>
          <w:rFonts w:ascii="Arial" w:eastAsia="Times New Roman" w:hAnsi="Arial" w:cs="Arial"/>
          <w:sz w:val="24"/>
          <w:szCs w:val="24"/>
          <w:lang w:eastAsia="ru-RU"/>
        </w:rPr>
        <w:t xml:space="preserve">ри отсутствии специальных площадок выгуливание собак допускается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="0082296E" w:rsidRPr="003726D8">
          <w:rPr>
            <w:rFonts w:ascii="Arial" w:eastAsia="Times New Roman" w:hAnsi="Arial" w:cs="Arial"/>
            <w:sz w:val="24"/>
            <w:szCs w:val="24"/>
            <w:lang w:eastAsia="ru-RU"/>
          </w:rPr>
          <w:t>100 метров</w:t>
        </w:r>
      </w:smartTag>
      <w:r w:rsidR="0082296E" w:rsidRPr="003726D8">
        <w:rPr>
          <w:rFonts w:ascii="Arial" w:eastAsia="Times New Roman" w:hAnsi="Arial" w:cs="Arial"/>
          <w:sz w:val="24"/>
          <w:szCs w:val="24"/>
          <w:lang w:eastAsia="ru-RU"/>
        </w:rPr>
        <w:t xml:space="preserve"> от жилых домов, детских учреждений и площадок, в лесопосадочных зонах, на пустырях и в других местах</w:t>
      </w:r>
      <w:proofErr w:type="gramStart"/>
      <w:r w:rsidR="0082296E" w:rsidRPr="003726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726D8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726D8" w:rsidRPr="003726D8" w:rsidRDefault="003726D8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6D8">
        <w:rPr>
          <w:rFonts w:ascii="Arial" w:eastAsia="Times New Roman" w:hAnsi="Arial" w:cs="Arial"/>
          <w:sz w:val="24"/>
          <w:szCs w:val="24"/>
          <w:lang w:eastAsia="ru-RU"/>
        </w:rPr>
        <w:t xml:space="preserve">3) выводить собак из жилых помещений (домов) разрешается только на поводке, длина которого (не более 1 метра) позволяет контролировать поведение животного. На собак, предоставляющих угрозу для людей и других животных (бойцовских, служебных пород, агрессивных, крупных) также должен надеваться намордник. Эти требования должны соблюдаться и при возвращении с прогулки. </w:t>
      </w:r>
    </w:p>
    <w:p w:rsidR="003726D8" w:rsidRPr="003726D8" w:rsidRDefault="003726D8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6D8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8A34B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26D8">
        <w:rPr>
          <w:rFonts w:ascii="Arial" w:eastAsia="Times New Roman" w:hAnsi="Arial" w:cs="Arial"/>
          <w:sz w:val="24"/>
          <w:szCs w:val="24"/>
          <w:lang w:eastAsia="ru-RU"/>
        </w:rPr>
        <w:t>ринимать необходимые меры, обеспечивающие безопасность окружающих людей и животных.</w:t>
      </w:r>
    </w:p>
    <w:p w:rsidR="0082296E" w:rsidRPr="0082296E" w:rsidRDefault="003726D8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6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</w:t>
      </w:r>
      <w:r w:rsidR="008A34B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26D8">
        <w:rPr>
          <w:rFonts w:ascii="Arial" w:eastAsia="Times New Roman" w:hAnsi="Arial" w:cs="Arial"/>
          <w:sz w:val="24"/>
          <w:szCs w:val="24"/>
          <w:lang w:eastAsia="ru-RU"/>
        </w:rPr>
        <w:t>е допускается нахождение собак без присмотра владельца.</w:t>
      </w:r>
      <w:r w:rsidR="0082296E" w:rsidRPr="008229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26D8" w:rsidRPr="003726D8" w:rsidRDefault="0082296E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296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726D8" w:rsidRPr="003726D8">
        <w:rPr>
          <w:rFonts w:ascii="Arial" w:eastAsia="Times New Roman" w:hAnsi="Arial" w:cs="Arial"/>
          <w:b/>
          <w:sz w:val="24"/>
          <w:szCs w:val="24"/>
          <w:lang w:eastAsia="ru-RU"/>
        </w:rPr>
        <w:t>Запрещается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 xml:space="preserve">выгул собак лицами в нетрезвом </w:t>
      </w:r>
      <w:r w:rsidR="00982893">
        <w:rPr>
          <w:rFonts w:ascii="Arial" w:eastAsia="Times New Roman" w:hAnsi="Arial" w:cs="Arial"/>
          <w:sz w:val="24"/>
          <w:szCs w:val="24"/>
          <w:lang w:eastAsia="ru-RU"/>
        </w:rPr>
        <w:t xml:space="preserve">и наркотическом 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3726D8" w:rsidRPr="003726D8" w:rsidRDefault="0082296E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3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 xml:space="preserve">. Владельцы собак, имеющие земельный участок, могут содержать животных на привязи или в свободном выгуле при наличии ограждения высотой не менее </w:t>
      </w:r>
      <w:smartTag w:uri="urn:schemas-microsoft-com:office:smarttags" w:element="metricconverter">
        <w:smartTagPr>
          <w:attr w:name="ProductID" w:val="160 сантиметров"/>
        </w:smartTagPr>
        <w:r w:rsidR="003726D8" w:rsidRPr="003726D8">
          <w:rPr>
            <w:rFonts w:ascii="Arial" w:eastAsia="Times New Roman" w:hAnsi="Arial" w:cs="Arial"/>
            <w:sz w:val="24"/>
            <w:szCs w:val="24"/>
            <w:lang w:eastAsia="ru-RU"/>
          </w:rPr>
          <w:t>160 сантиметров</w:t>
        </w:r>
      </w:smartTag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>, обеспечивающего изоляцию животного и предупреждающего его проникновение на территорию общего пользования. О наличии сторожевых собак должна быть сделана предупреждающая надпись при входе на участок.</w:t>
      </w:r>
    </w:p>
    <w:p w:rsidR="003726D8" w:rsidRPr="003726D8" w:rsidRDefault="0082296E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3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>. Не допускается нахождение граждан с собаками, кроме собак декоративных пород,  в помещениях магазинов, учреждений и организаций (за исключением организаций, оказывающих специальные услуги собаководам), в местах проведения общественных и культурно-массовых мероприятий, народных гуляний.</w:t>
      </w:r>
    </w:p>
    <w:p w:rsidR="003726D8" w:rsidRPr="003726D8" w:rsidRDefault="0082296E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33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>. Владельцы собак имеют право на ограниченное время оставлять животных на привязи на коротком поводке в местах общего пользования.</w:t>
      </w:r>
    </w:p>
    <w:p w:rsidR="003726D8" w:rsidRPr="003726D8" w:rsidRDefault="0082296E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3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726D8" w:rsidRPr="003726D8">
        <w:rPr>
          <w:rFonts w:ascii="Arial" w:eastAsia="Times New Roman" w:hAnsi="Arial" w:cs="Arial"/>
          <w:sz w:val="24"/>
          <w:szCs w:val="24"/>
          <w:lang w:eastAsia="ru-RU"/>
        </w:rPr>
        <w:t>. Не допускать собак на детские площадки, на территории дошкольных и школьных учреждений, на территории лечебно-профилактических учреждений, в помещения магазинов, организации общественного питания,  лечебных учреждений и других мест общественного пользования.</w:t>
      </w:r>
    </w:p>
    <w:p w:rsidR="008A34B8" w:rsidRDefault="0082296E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55A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660F1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7255A">
        <w:rPr>
          <w:rFonts w:ascii="Arial" w:eastAsia="Times New Roman" w:hAnsi="Arial" w:cs="Arial"/>
          <w:sz w:val="24"/>
          <w:szCs w:val="24"/>
          <w:lang w:eastAsia="ru-RU"/>
        </w:rPr>
        <w:t>ст.1</w:t>
      </w:r>
      <w:r w:rsidR="00272C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7255A">
        <w:rPr>
          <w:rFonts w:ascii="Arial" w:eastAsia="Times New Roman" w:hAnsi="Arial" w:cs="Arial"/>
          <w:sz w:val="24"/>
          <w:szCs w:val="24"/>
          <w:lang w:eastAsia="ru-RU"/>
        </w:rPr>
        <w:t xml:space="preserve"> «Содержание зданий, жилых домов, иных сооружений и малых архитектурных форм» </w:t>
      </w:r>
      <w:r w:rsidR="00660F1C">
        <w:rPr>
          <w:rFonts w:ascii="Arial" w:eastAsia="Times New Roman" w:hAnsi="Arial" w:cs="Arial"/>
          <w:sz w:val="24"/>
          <w:szCs w:val="24"/>
          <w:lang w:eastAsia="ru-RU"/>
        </w:rPr>
        <w:t>добавить п.13.1 следующего содержания</w:t>
      </w:r>
      <w:r w:rsidRPr="0097255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0846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3626F" w:rsidRPr="00272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фасадов </w:t>
      </w:r>
      <w:r w:rsidR="000846FC">
        <w:rPr>
          <w:rFonts w:ascii="Arial" w:eastAsia="Times New Roman" w:hAnsi="Arial" w:cs="Arial"/>
          <w:b/>
          <w:sz w:val="24"/>
          <w:szCs w:val="24"/>
          <w:lang w:eastAsia="ru-RU"/>
        </w:rPr>
        <w:t>зданий".</w:t>
      </w:r>
      <w:r w:rsidR="0023626F" w:rsidRPr="00272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846FC" w:rsidRPr="00107BB2" w:rsidRDefault="008A34B8" w:rsidP="003C3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4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429DA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6FC" w:rsidRPr="00107BB2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Юридические лица, </w:t>
      </w:r>
      <w:r w:rsidR="000846FC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 обязаны содержать фасады зданий, сооружений.</w:t>
      </w:r>
    </w:p>
    <w:p w:rsidR="00F44CD7" w:rsidRPr="00E429DA" w:rsidRDefault="008A34B8" w:rsidP="003C335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429D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429DA" w:rsidRPr="00E429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429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46FC" w:rsidRPr="00E429DA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фасадов зданий, </w:t>
      </w:r>
      <w:r w:rsidR="0023626F" w:rsidRPr="00E429DA">
        <w:rPr>
          <w:rFonts w:ascii="Arial" w:eastAsia="Times New Roman" w:hAnsi="Arial" w:cs="Arial"/>
          <w:sz w:val="24"/>
          <w:szCs w:val="24"/>
          <w:lang w:eastAsia="ru-RU"/>
        </w:rPr>
        <w:t>сооружений включает:</w:t>
      </w:r>
    </w:p>
    <w:p w:rsidR="0023626F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1).</w:t>
      </w:r>
      <w:r w:rsidR="0023626F">
        <w:rPr>
          <w:rFonts w:ascii="Arial" w:eastAsia="Times New Roman" w:hAnsi="Arial" w:cs="Arial"/>
          <w:sz w:val="24"/>
          <w:szCs w:val="24"/>
          <w:lang w:eastAsia="ru-RU"/>
        </w:rPr>
        <w:t>Своевременный поддерживающий ремонт и восстановление конструктивных элементов отделки фасадов, в том числе входных дверей и козырьков,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23626F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2).</w:t>
      </w:r>
      <w:r w:rsidR="0023626F">
        <w:rPr>
          <w:rFonts w:ascii="Arial" w:eastAsia="Times New Roman" w:hAnsi="Arial" w:cs="Arial"/>
          <w:sz w:val="24"/>
          <w:szCs w:val="24"/>
          <w:lang w:eastAsia="ru-RU"/>
        </w:rPr>
        <w:t>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23626F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3).</w:t>
      </w:r>
      <w:r w:rsidR="0023626F">
        <w:rPr>
          <w:rFonts w:ascii="Arial" w:eastAsia="Times New Roman" w:hAnsi="Arial" w:cs="Arial"/>
          <w:sz w:val="24"/>
          <w:szCs w:val="24"/>
          <w:lang w:eastAsia="ru-RU"/>
        </w:rPr>
        <w:t>Своевременное мытье окон и витрин, вывесок;</w:t>
      </w:r>
    </w:p>
    <w:p w:rsidR="0023626F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4).</w:t>
      </w:r>
      <w:r w:rsidR="0023626F">
        <w:rPr>
          <w:rFonts w:ascii="Arial" w:eastAsia="Times New Roman" w:hAnsi="Arial" w:cs="Arial"/>
          <w:sz w:val="24"/>
          <w:szCs w:val="24"/>
          <w:lang w:eastAsia="ru-RU"/>
        </w:rPr>
        <w:t>Очистку от надписей, рисунков, объявлений, плакатов и иной информационно-печатной продукции;</w:t>
      </w:r>
    </w:p>
    <w:p w:rsidR="00387D66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5).</w:t>
      </w:r>
      <w:r w:rsidR="00387D66">
        <w:rPr>
          <w:rFonts w:ascii="Arial" w:eastAsia="Times New Roman" w:hAnsi="Arial" w:cs="Arial"/>
          <w:sz w:val="24"/>
          <w:szCs w:val="24"/>
          <w:lang w:eastAsia="ru-RU"/>
        </w:rPr>
        <w:t>Поддерживать в исправном состоянии размещенного на фасаде электроосвещения и включение его с наступлением темноты;</w:t>
      </w:r>
    </w:p>
    <w:p w:rsidR="0023626F" w:rsidRDefault="008A34B8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429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5F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3626F">
        <w:rPr>
          <w:rFonts w:ascii="Arial" w:eastAsia="Times New Roman" w:hAnsi="Arial" w:cs="Arial"/>
          <w:sz w:val="24"/>
          <w:szCs w:val="24"/>
          <w:lang w:eastAsia="ru-RU"/>
        </w:rPr>
        <w:t>Собственники и правообладатели зданий, сооружений и иные лица, на которых возложены соответст</w:t>
      </w:r>
      <w:r w:rsidR="002C120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3626F">
        <w:rPr>
          <w:rFonts w:ascii="Arial" w:eastAsia="Times New Roman" w:hAnsi="Arial" w:cs="Arial"/>
          <w:sz w:val="24"/>
          <w:szCs w:val="24"/>
          <w:lang w:eastAsia="ru-RU"/>
        </w:rPr>
        <w:t>ующие обязанности,</w:t>
      </w:r>
      <w:r w:rsidR="002C12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206" w:rsidRPr="002C1206">
        <w:rPr>
          <w:rFonts w:ascii="Arial" w:eastAsia="Times New Roman" w:hAnsi="Arial" w:cs="Arial"/>
          <w:b/>
          <w:sz w:val="24"/>
          <w:szCs w:val="24"/>
          <w:lang w:eastAsia="ru-RU"/>
        </w:rPr>
        <w:t>обязаны:</w:t>
      </w:r>
    </w:p>
    <w:p w:rsidR="002C1206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1).</w:t>
      </w:r>
      <w:r w:rsidR="002C1206">
        <w:rPr>
          <w:rFonts w:ascii="Arial" w:eastAsia="Times New Roman" w:hAnsi="Arial" w:cs="Arial"/>
          <w:sz w:val="24"/>
          <w:szCs w:val="24"/>
          <w:lang w:eastAsia="ru-RU"/>
        </w:rPr>
        <w:t>По мере необходимости, но не реже одного раза в год, очищать и промывать фасады;</w:t>
      </w:r>
    </w:p>
    <w:p w:rsidR="002C1206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2).</w:t>
      </w:r>
      <w:r w:rsidR="002C1206">
        <w:rPr>
          <w:rFonts w:ascii="Arial" w:eastAsia="Times New Roman" w:hAnsi="Arial" w:cs="Arial"/>
          <w:sz w:val="24"/>
          <w:szCs w:val="24"/>
          <w:lang w:eastAsia="ru-RU"/>
        </w:rPr>
        <w:t>Проводить текущий ремонт, в том числе окраску фасада;</w:t>
      </w:r>
    </w:p>
    <w:p w:rsidR="002C1206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3).</w:t>
      </w:r>
      <w:r w:rsidR="002C1206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поддерживающий ремонт отдельных элементов фасада (крылец, ступеней, входных дверей, водосточных </w:t>
      </w:r>
      <w:r w:rsidR="002C1206" w:rsidRPr="003A4567">
        <w:rPr>
          <w:rFonts w:ascii="Arial" w:eastAsia="Times New Roman" w:hAnsi="Arial" w:cs="Arial"/>
          <w:sz w:val="24"/>
          <w:szCs w:val="24"/>
          <w:lang w:eastAsia="ru-RU"/>
        </w:rPr>
        <w:t>труб</w:t>
      </w:r>
      <w:r w:rsidR="006E138B" w:rsidRPr="003A45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A4567" w:rsidRPr="003A4567">
        <w:rPr>
          <w:rFonts w:ascii="Arial" w:hAnsi="Arial" w:cs="Arial"/>
          <w:sz w:val="24"/>
          <w:szCs w:val="24"/>
        </w:rPr>
        <w:t xml:space="preserve"> кровли</w:t>
      </w:r>
      <w:r w:rsidR="002C1206" w:rsidRPr="003A456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2C1206">
        <w:rPr>
          <w:rFonts w:ascii="Arial" w:eastAsia="Times New Roman" w:hAnsi="Arial" w:cs="Arial"/>
          <w:sz w:val="24"/>
          <w:szCs w:val="24"/>
          <w:lang w:eastAsia="ru-RU"/>
        </w:rPr>
        <w:t xml:space="preserve"> иных конструктивных элементов);</w:t>
      </w:r>
    </w:p>
    <w:p w:rsidR="0051343B" w:rsidRPr="0051343B" w:rsidRDefault="00F95F84" w:rsidP="003C335D">
      <w:pPr>
        <w:pStyle w:val="a4"/>
        <w:spacing w:before="0" w:after="0"/>
        <w:ind w:righ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4). </w:t>
      </w:r>
      <w:r w:rsidR="0051343B">
        <w:rPr>
          <w:rFonts w:ascii="Arial" w:hAnsi="Arial" w:cs="Arial"/>
          <w:color w:val="000000"/>
          <w:sz w:val="24"/>
          <w:szCs w:val="24"/>
        </w:rPr>
        <w:t>И</w:t>
      </w:r>
      <w:r w:rsidR="0051343B" w:rsidRPr="0051343B">
        <w:rPr>
          <w:rFonts w:ascii="Arial" w:hAnsi="Arial" w:cs="Arial"/>
          <w:color w:val="000000"/>
          <w:sz w:val="24"/>
          <w:szCs w:val="24"/>
        </w:rPr>
        <w:t>меть вывеску (или трафарет), в которой указывается его наименование, профиль, режим работы, юридический адрес.</w:t>
      </w:r>
    </w:p>
    <w:p w:rsidR="00F95F84" w:rsidRDefault="008A34B8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429D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95F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5F5F">
        <w:rPr>
          <w:rFonts w:ascii="Arial" w:eastAsia="Times New Roman" w:hAnsi="Arial" w:cs="Arial"/>
          <w:sz w:val="24"/>
          <w:szCs w:val="24"/>
          <w:lang w:eastAsia="ru-RU"/>
        </w:rPr>
        <w:t xml:space="preserve">При эксплуатации фасадов </w:t>
      </w:r>
      <w:r w:rsidR="00505F5F" w:rsidRPr="00272C8A">
        <w:rPr>
          <w:rFonts w:ascii="Arial" w:eastAsia="Times New Roman" w:hAnsi="Arial" w:cs="Arial"/>
          <w:b/>
          <w:sz w:val="24"/>
          <w:szCs w:val="24"/>
          <w:lang w:eastAsia="ru-RU"/>
        </w:rPr>
        <w:t>не допускается</w:t>
      </w:r>
      <w:r w:rsidR="00505F5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26D9B" w:rsidRDefault="00F95F84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1).</w:t>
      </w:r>
      <w:r w:rsidR="008A3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5F5F">
        <w:rPr>
          <w:rFonts w:ascii="Arial" w:eastAsia="Times New Roman" w:hAnsi="Arial" w:cs="Arial"/>
          <w:sz w:val="24"/>
          <w:szCs w:val="24"/>
          <w:lang w:eastAsia="ru-RU"/>
        </w:rPr>
        <w:t>Повреждение (</w:t>
      </w:r>
      <w:r w:rsidR="00272C8A">
        <w:rPr>
          <w:rFonts w:ascii="Arial" w:eastAsia="Times New Roman" w:hAnsi="Arial" w:cs="Arial"/>
          <w:sz w:val="24"/>
          <w:szCs w:val="24"/>
          <w:lang w:eastAsia="ru-RU"/>
        </w:rPr>
        <w:t xml:space="preserve">отслоение, </w:t>
      </w:r>
      <w:r w:rsidR="00505F5F">
        <w:rPr>
          <w:rFonts w:ascii="Arial" w:eastAsia="Times New Roman" w:hAnsi="Arial" w:cs="Arial"/>
          <w:sz w:val="24"/>
          <w:szCs w:val="24"/>
          <w:lang w:eastAsia="ru-RU"/>
        </w:rPr>
        <w:t xml:space="preserve">загрязнение) </w:t>
      </w:r>
      <w:r w:rsidR="00272C8A">
        <w:rPr>
          <w:rFonts w:ascii="Arial" w:eastAsia="Times New Roman" w:hAnsi="Arial" w:cs="Arial"/>
          <w:sz w:val="24"/>
          <w:szCs w:val="24"/>
          <w:lang w:eastAsia="ru-RU"/>
        </w:rPr>
        <w:t>штукатурки, облицовки, окрасочного слоя части фасадов, зданий или сооружений, в том числе неисправность конструкции оконных, входных проемов.</w:t>
      </w:r>
    </w:p>
    <w:p w:rsidR="00E429DA" w:rsidRDefault="00E429DA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Содержать,</w:t>
      </w:r>
      <w:r w:rsidRPr="00E429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очищать подъездные, подходные пути к прилегающей территории фасада.</w:t>
      </w:r>
    </w:p>
    <w:p w:rsidR="00E429DA" w:rsidRPr="00505F5F" w:rsidRDefault="00E429DA" w:rsidP="003C335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 Обеспечение доступа маломобильным группам населения.</w:t>
      </w:r>
    </w:p>
    <w:p w:rsidR="00A00050" w:rsidRPr="00A00050" w:rsidRDefault="00A00050" w:rsidP="003C335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50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решение в газете «</w:t>
      </w:r>
      <w:proofErr w:type="spellStart"/>
      <w:r w:rsidRPr="00A00050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A0005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сельского поселения Раздольинского </w:t>
      </w:r>
      <w:r w:rsidRPr="00A000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в сети «Интернет».</w:t>
      </w:r>
    </w:p>
    <w:p w:rsidR="00A00050" w:rsidRPr="00A00050" w:rsidRDefault="00A00050" w:rsidP="00A0005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050" w:rsidRPr="00A00050" w:rsidRDefault="00A00050" w:rsidP="00A0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050" w:rsidRPr="00A00050" w:rsidRDefault="00A00050" w:rsidP="00A0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50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A00050" w:rsidRPr="00A00050" w:rsidRDefault="00A00050" w:rsidP="00A0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5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C335D" w:rsidRDefault="00A00050" w:rsidP="00A0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00050" w:rsidRPr="00A00050" w:rsidRDefault="00A00050" w:rsidP="00A0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50">
        <w:rPr>
          <w:rFonts w:ascii="Arial" w:eastAsia="Times New Roman" w:hAnsi="Arial" w:cs="Arial"/>
          <w:sz w:val="24"/>
          <w:szCs w:val="24"/>
          <w:lang w:eastAsia="ru-RU"/>
        </w:rPr>
        <w:t>С.И Добрынин</w:t>
      </w:r>
    </w:p>
    <w:sectPr w:rsidR="00A00050" w:rsidRPr="00A00050" w:rsidSect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50"/>
    <w:rsid w:val="00037CB5"/>
    <w:rsid w:val="00050117"/>
    <w:rsid w:val="000846FC"/>
    <w:rsid w:val="00100C52"/>
    <w:rsid w:val="00107BB2"/>
    <w:rsid w:val="00125D9D"/>
    <w:rsid w:val="00125FD2"/>
    <w:rsid w:val="00155278"/>
    <w:rsid w:val="001E2159"/>
    <w:rsid w:val="0023626F"/>
    <w:rsid w:val="00272C8A"/>
    <w:rsid w:val="002C1206"/>
    <w:rsid w:val="003726D8"/>
    <w:rsid w:val="00384215"/>
    <w:rsid w:val="00387D66"/>
    <w:rsid w:val="003A4567"/>
    <w:rsid w:val="003B6F77"/>
    <w:rsid w:val="003C335D"/>
    <w:rsid w:val="00505F5F"/>
    <w:rsid w:val="0051343B"/>
    <w:rsid w:val="00626D9B"/>
    <w:rsid w:val="00660F1C"/>
    <w:rsid w:val="006C69E7"/>
    <w:rsid w:val="006E138B"/>
    <w:rsid w:val="00740B9F"/>
    <w:rsid w:val="0082296E"/>
    <w:rsid w:val="008A34B8"/>
    <w:rsid w:val="008E5B7C"/>
    <w:rsid w:val="0097255A"/>
    <w:rsid w:val="00982893"/>
    <w:rsid w:val="00A00050"/>
    <w:rsid w:val="00A14484"/>
    <w:rsid w:val="00BC6330"/>
    <w:rsid w:val="00CE11AA"/>
    <w:rsid w:val="00DA5491"/>
    <w:rsid w:val="00E429DA"/>
    <w:rsid w:val="00E54A95"/>
    <w:rsid w:val="00F44CD7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50"/>
    <w:pPr>
      <w:ind w:left="720"/>
      <w:contextualSpacing/>
    </w:pPr>
  </w:style>
  <w:style w:type="paragraph" w:styleId="a4">
    <w:name w:val="Normal (Web)"/>
    <w:basedOn w:val="a"/>
    <w:rsid w:val="003B6F77"/>
    <w:pPr>
      <w:spacing w:before="120" w:after="100" w:line="240" w:lineRule="auto"/>
      <w:ind w:right="40" w:firstLine="300"/>
      <w:jc w:val="both"/>
    </w:pPr>
    <w:rPr>
      <w:rFonts w:ascii="Helvetica" w:eastAsia="Times New Roman" w:hAnsi="Helvetica" w:cs="Times New Roman"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50"/>
    <w:pPr>
      <w:ind w:left="720"/>
      <w:contextualSpacing/>
    </w:pPr>
  </w:style>
  <w:style w:type="paragraph" w:styleId="a4">
    <w:name w:val="Normal (Web)"/>
    <w:basedOn w:val="a"/>
    <w:rsid w:val="003B6F77"/>
    <w:pPr>
      <w:spacing w:before="120" w:after="100" w:line="240" w:lineRule="auto"/>
      <w:ind w:right="40" w:firstLine="300"/>
      <w:jc w:val="both"/>
    </w:pPr>
    <w:rPr>
      <w:rFonts w:ascii="Helvetica" w:eastAsia="Times New Roman" w:hAnsi="Helvetica" w:cs="Times New Roman"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2017-04-05T00:45:00Z</cp:lastPrinted>
  <dcterms:created xsi:type="dcterms:W3CDTF">2017-05-02T03:03:00Z</dcterms:created>
  <dcterms:modified xsi:type="dcterms:W3CDTF">2017-05-02T03:03:00Z</dcterms:modified>
</cp:coreProperties>
</file>